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7. Sonntag der Osterzeit</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( 2026-7OSo-A )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wollen alle fröhlich sein GL 326,1-2.4-5</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Zu unserer heutigen Wort-Gottes-Feier am 7. Sonntag der Osterzeit begrüße ich Sie ganz herzlich. Beginnen wir im Namen Gottes, der uns seine Nähe anbietet und sich uns auch immer wieder entzieht: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Auferstandene, der seiner Kirche weltweit und hier bei uns vor Ort neue Lebenskraft schenkt, ist mit uns allen.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diese Zeit zwischen Christi Himmelfahrt und Pfingsten ist eine besondere Zeit. Hat Jesus seine Jünger und Jüngerinnen damals alleine gelassen, lässt er uns heute als Kirche in diesen schwierigen Zeiten allein? Nein, Jesus lebt im Himmel fort, in einer unsichtbaren göttlichen Sphäre, die jenseits der für uns Menschen sichtbaren Welt existiert und doch in ihr wirksam ist. Das göttliche Wirken allerdings erschließt sich nur Suchenden und Glaubenden. Eine Frage an uns alle: Rechnen wir noch mit Gott in unserem Leben? Ist unsere Bitte um das Kommen und stürmische Wehen des Heiligen Geistes ehrlich? Könnten wir es zulassen, dass Gottes Geistkraft bisher vertraute Ordnungen in unserer Kirche und in unserem ganz persönlichen Leben durcheinanderwirbelt?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Gönnen wir uns einen Augenblick der Stille und begrüßen wir dann unseren Herrn Jesus Christus in unserer Mitte: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Christus, du bist mit deinem Vertrauen auf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deinen Vater im Himmel, ein Vorbild für uns.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hast uns mit deinem Leben den Weg zu unserem Nächsten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zur Gemeinschaft aller Menschen gewiesen. – 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gibst uns Orientierung und schenkst uns Mut,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wir zaghaft und ängstlich sind.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sieh voll Erbarmen auf uns Menschen und deine ganze Schöpfung.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brauchen deine Zeichen, deine Stimme, deinen Heiligen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damit in dieser Zeit voller Gier und Hass,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voller Gleichgültigkeit und Egoismus unsere Hoffnung nicht zerbricht.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unsere Bereitschaft wachsen, Wege des guten Miteinanders zu finden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unseren Familien, in der Kirche und in unserer zerrissenen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Schenke uns deine stärkende Gegenwart, heute, morgen und alle Tage.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Zwischen Ostern und Pfingsten lesen wir Abschnitte aus der Apostelgeschichte, die uns Kunde davon geben, wie es mit dem engsten Freundeskreis Jesu nach dessen Tod und Auferstehung weitergegangen ist. Heute erfahren wir mehr darüber, wie die Jüngerinnen und Jünger zunächst aus der Gemeinschaft miteinander und dem gemeinsamen Gebet ihre Kraft bezogen, damit sie auf dem neuen Weg weitergehen konnten.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der Apostelgeschichte.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Apg 1,12-14 (Schott-Messbuch für die Sonn- und Festtage, Lesejahr A, Seite 313).</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Psalmverse (GL 38,2 oder Schott-Messbuch für die Sonn-und Festtage, Lesejahr A, Seite 313f.) vom Ambo aus vor. Dazwischen bzw. am Ende wiederholt die Gemeinde den Kehrvers.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ist mein Licht und mein Heil: GL 38,1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aus Psalm 27 GL 38,2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ist mein Licht und mein Heil: GL 38,1</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Lesung aus dem ersten Petrusbrief wirft schon ein Licht darauf, wie es den Anhängern Jesu in den folgenden Jahrzehnten erging. Wer sich treu zu seinem Namen bekannte, musste mit Beschimpfungen und Nachstellungen umgehen lernen.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ersten Brief des Apostels Petrus.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1 Petr 4,13-16 (Schott-Messbuch für die Sonn- und Festtage, Lesejahr A,</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Seite 314 f.).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das Halleluja.</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175,6</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spricht der Herr: Ich lasse euch nicht als Waisen zurück.</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komme zu euch. Dann wird euer Herz sich freuen.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175,6</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Johannes.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Joh 17,1-11a (Schott-Messbuch für die Sonn- und Festtage, Lesejahr A, Seite 315 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am Donnerstag, dem Fest Christi Himmelfahrt, haben wir mit den Jüngern Jesu Richtung Himmel geschaut, gleichsam dem Herrn hinterher, der dorthin aufgefahren ist. Dann wurde unser Blick wie damals den Jüngern durch zwei Engel auf die Erde gelenkt, den harten Boden der Wirklichkeit. Nun gehen wir, den Worten der Lesung aus der Apostelgeschichte folgend, mit ihnen vom Ölberg, der nur einen Sabbatweg, eine Wegstrecke (ca. 1.000m), die man außerhalb der Stadt gehen durfte, ohne das Gebot der Sabbatruhe zu verletzen, nach Jerusalem, in das Obergemach hinein. Jerusalem-Reisenden wird diese Räumlichkeit gezeigt als der Ort, an dem der Überlieferung nach auch das Letzte Abendmahl Jesu stattgefunden hat. Wichtig scheint mir die Aussage: „Wo sie nun ständig blieben“. Es war also nicht nur ein kurzes Zusammensein. Vielmehr wurde in diesem Obergemach miteinander eine längere, offenbar recht intensive Zeit verbracht. Wer war dabei? Die elf Jünger, die engsten Begleiter und Schüler des Wanderpredigers Jesus von Nazareth. Der, der Jesus verraten hatte, lebte ja nicht mehr, deshalb nur elf, alle ihre Namen werden genannt. Aber der folgende Vers zeigt uns, dass das keine reine Männerrunde war. Da heißt es, dass die Elf dort zusammen mit den Frauen und Maria der Mutter Jesu, und seinen Brüdern waren. Maria ist die einzige Frau, die mit Namen genannt wird. Was ist mit den anderen Frauen, hatten sie keine Namen? Trotz Jesu Wertschätzung gegenüber Frauen werden die Namen von Frauen in den Evangelien und in anderen neutestamentlichen Schriften häufig weggelassen. Das entspricht damaligen gesellschaftlichen Gepflogenheiten. Aber natürlich hatten alle diese Frauen aus dem Umfeld Jesu eigene Namen. Ihren Rufnamen ist oft ein Zusatz angefügt, z.B. der Ort aus dem sie stammten. Manchmal sind sie auch näher gekennzeichnet durch männliche Verwandte, z.B. Frau von …, Schwester von … oder Mutter von … Einige Namen der Frauen um Jesus sind uns überliefert, aber wir können sie nur entdecken, wenn wir verschiedene Bibelstellen hinzuziehen. Zu den Frauen, die dort im Obergemach bei den Jüngern zugegen waren, gehörte ganz gewiss Maria aus dem Ort Magdala am See Gennesaret. Der Evangelist Lukas, der auch die Apostelgeschichte verfasst hat, erwähnt außer und nach Maria eine Johanna, die Frau des Chuzas, eines Beamten des Herodes, und Susanna als Frauen, die Jesus und seine Jünger unterstützten und mit ihm durch Galiläa zogen (Lk 8,1-3).Er nennt eine weitere Frau aus jener Frauengruppe mit Namen, die am Ostermorgen fortging vom leeren Grab, um den Jüngern die Auferstehung des Herrn zu verkünden: nicht nur Maria von Magdala und Johanna gehörten dazu, auch Maria, die Mutter des Jakobus (Lk 24,10). Der Evangelist Markus erwähnt in seinem Passionsbericht zusätzlich eine Salome (Mk 15,40-41), der Evangelist Matthäus eine weitere Frau, die Mutter der Söhne des Zebedäus (Mt 27,55-56). Der Evangelist Johannes benennt Maria, die Frau des Klopas, als eine von drei Marien, die in der Todesstunde Jesu unter dem Kreuz stehen (Joh 19,25). Den vier Evangelisten sind also unterschiedliche Frauen bekannt, einzig Maria von Magdala, auch Maria Magdalena genannt, wird immer erwähnt und zwar an erster Stelle bei der Aufzählung von mehreren Frauen. Sie war offenbar die führende Persönlichkeit in der Frauengruppe um Jesus. Eine solche hat es gegeben, alle vier Evangelien geben Zeugnis davon. Es waren nicht nur einzelne, sondern viele Frauen, wie es einige Male ausdrücklich heißt. Auch sie waren nicht in Galiläa geblieben, sondern mit ihrem Rabbi Jesus und den männlichen Jüngern nach Jerusalem gezogen, harrten in seiner Nähe unter dem Kreuz aus. Sie beobachteten die Abnahme des Leichnams und die Grablegung, entfernten sich erst dann von ihm, aber nur um wohlriechende Salben vorzubereiten, mit denen sie den Leichnam Jesu nach dem Sabbat einreiben wollten. Die elf Jünger und eine größere Anzahl von Jüngerinnen Jesu waren also damals im Obergemach versammelt, mitten unter ihnen seine Mutter Maria und andere leibliche Verwandte, Brüder oder Cousins, je nach Lesart. Das Verbindende zwischen ihnen allen war die große Liebe zu Jesus, darin waren sie eins. Deshalb konnten sie auch einmütig beten und länger im gemeinsamen Gebet verharren. Was für eine wunderbare Gebetsgemeinschaft aus Frauen und Männern! Aus dieser heraus entstand, nachdem alle an Pfingsten die Gaben des Heiligen Geistes empfangen hatten (vgl. Apg 2,1-4), nach Pfingsten auch eine große Verantwortungsgemeinschaft für das Wachsen des neuen Weges, diese sich aus dem Judentum heraus entwickelnde Gemeinschaft, die sich auf Jesus Christus beruft und zur Kirche wird.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Gemeinsam beten und gemeinsam Verantwortung übernehmen, je nach den von Gott geschenkten Gaben, unabhängig vom Geschlecht, sollte das nicht auch ein Modell für unsere Zeit sein?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Schwestern und Brüder verbunden in Jesus Christus: Wo vermissen Sie partnerschaftliches Miteinander von Frauen und Männern in ihrem Alltag, in unserer Gesellschaft, in der Kirche, vielleicht sogar hier bei uns vor Ort? Vielleicht können wir nach dem Gottesdienst darüber noch bei einer Tasse Kaffee oder einem Glas Wasser ins Gespräch kommen. Wir laden Sie dazu sein. Und eine wichtige Frage an jede und jeden von uns: Was sind unsere Gebetsanliegen in dieser Woche vor Pfingsten? Nehmen wir uns Zeit für das Gebet, erwarten wir voller Vorfreude das Kommen und Wirken des Heiligen Geistes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stehen alle zur Antwort der Gemeinde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wollen wir Antwort geben im Lied.</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zum 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Bekennen wir unseren Glauben an den dreieinen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du bist mein Leben GL 456,1-4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Frieden, welch kostbares Gut! Wir wissen um die Zerbrechlichkeit von Frieden, erfahren sie in unseren Familien, in der Nachbarschaft in unserer kleinen und großen Welt. Jesus Christus will uns Frieden schenken und uns zu Werkzeugen seines Friedens gestalten.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Friede des Herrn sei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bekundet haben, wollen wir in der Kollekte sichtbar zum Ausdruck bringen.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zum Lobpreis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ist der Tag, den Gott gemacht GL 329,1.4-5</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lädt uns ein zum und beharrlichen Gebet. So bringen wir die Nöte unserer Welt, der Kirche und unsere ganz persönlichen Anliegen vor ihn.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denen es schwerfällt zu beten, weil sie eine tiefe Verunsicherung erfahren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die Kirche: Dass in ihr nie das Lob Gottes und das stellvertretende Gebet für Menschen in Not und Bedrängnis verstumme.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von Krieg, Terror und Hunger gequälten Menschen und Völker.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in Politik, Wirtschaft und Gesellschaft in der Verantwortung stehen: Schenke ihnen gute Ideen und den Willen zu Schritten der Versöhnung, des Friedens und der Achtung vor der Würde jedes Menschen.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unsere Verstorbenen. Führe sie zur Vollendung bei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Gott des Lebens: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guter Gott, für alles, was du uns neu sehen lernst und schenkst. Wir loben und preisen dich, jetzt und alle Tage unseres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Gottheit tief verborgen GL 497,1+2+4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Egal aus welchem Land wir stammen, welche Sprache unsere Muttersprache ist, wir alle sind Schwestern und Brüder, Kinder des einen Vaters im Himmel. So beten wir mit den Worten Jesu:</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das Brot des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 Danklied sei dem Herrn GL 382,1+2+5</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Lebendiger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die Erfahrung der stärkenden Glaubensgemeinschaft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Gebet und Gesang.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auch für das Vorbild der Liebe und des Teilens,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du mit Jesus in die Welt gesandt hast.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 immer wieder die Sehnsucht spüren,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deine Nähe zu suchen und deinem Sohn zu folgen,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gemeinsam mit dir und dem Heiligen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lebt und liebt in alle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Geist des Vaters und des Sohnes hat am Anfang Frauen und Männer mit ihren jeweiligen Begabungen in die Gemeinschaft der Kirche Jesu Christi gerufen. Er komme seiner Kirche auch in unserer Zeit mit dem lebendigen Feuer zur Hilfe und ermutige sie zur Einheit in Vielfalt.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gewähre uns der dreieinige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nun hinausgehen als Boten und Botinnen der göttlichen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Atme in uns, Heiliger Geist GL 346,1-3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Brigitte Schmidt</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