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48B30" w14:textId="77777777" w:rsidR="00CE6506" w:rsidRPr="00757DC7" w:rsidRDefault="00CE6506" w:rsidP="00CE6506">
      <w:pPr>
        <w:rPr>
          <w:rFonts w:ascii="Calibri" w:hAnsi="Calibri"/>
          <w:b/>
          <w:color w:val="FF0000"/>
          <w:sz w:val="22"/>
          <w:szCs w:val="22"/>
        </w:rPr>
      </w:pPr>
      <w:r w:rsidRPr="00757DC7">
        <w:rPr>
          <w:rFonts w:ascii="Calibri" w:hAnsi="Calibri"/>
          <w:b/>
          <w:color w:val="FF0000"/>
          <w:sz w:val="22"/>
          <w:szCs w:val="22"/>
        </w:rPr>
        <w:t>Fürbitten</w:t>
      </w:r>
      <w:r>
        <w:rPr>
          <w:rFonts w:ascii="Calibri" w:hAnsi="Calibri"/>
          <w:b/>
          <w:color w:val="FF0000"/>
          <w:sz w:val="22"/>
          <w:szCs w:val="22"/>
        </w:rPr>
        <w:t xml:space="preserve"> V</w:t>
      </w:r>
      <w:r w:rsidRPr="00757DC7">
        <w:rPr>
          <w:rFonts w:ascii="Calibri" w:hAnsi="Calibri"/>
          <w:b/>
          <w:color w:val="FF0000"/>
          <w:sz w:val="22"/>
          <w:szCs w:val="22"/>
        </w:rPr>
        <w:t>orschlag</w:t>
      </w:r>
      <w:r>
        <w:rPr>
          <w:rFonts w:ascii="Calibri" w:hAnsi="Calibri"/>
          <w:b/>
          <w:color w:val="FF0000"/>
          <w:sz w:val="22"/>
          <w:szCs w:val="22"/>
        </w:rPr>
        <w:t xml:space="preserve"> für Pfingsten</w:t>
      </w:r>
    </w:p>
    <w:p w14:paraId="1CDC94B2" w14:textId="77777777" w:rsidR="00CE6506" w:rsidRPr="00F752C2" w:rsidRDefault="00CE6506" w:rsidP="00CE6506">
      <w:pPr>
        <w:rPr>
          <w:rFonts w:ascii="Calibri" w:hAnsi="Calibri"/>
          <w:sz w:val="10"/>
          <w:szCs w:val="10"/>
        </w:rPr>
      </w:pPr>
    </w:p>
    <w:p w14:paraId="5541257D" w14:textId="77777777" w:rsidR="00640332" w:rsidRPr="00640332" w:rsidRDefault="00640332" w:rsidP="00640332">
      <w:pPr>
        <w:pStyle w:val="Textkrper1"/>
        <w:spacing w:line="276" w:lineRule="auto"/>
        <w:rPr>
          <w:rFonts w:ascii="Times New Roman" w:hAnsi="Times New Roman" w:cs="Times New Roman"/>
          <w:sz w:val="22"/>
          <w:szCs w:val="22"/>
        </w:rPr>
      </w:pPr>
      <w:r w:rsidRPr="00640332">
        <w:rPr>
          <w:rFonts w:ascii="Times New Roman" w:hAnsi="Times New Roman" w:cs="Times New Roman"/>
          <w:sz w:val="22"/>
          <w:szCs w:val="22"/>
        </w:rPr>
        <w:t>Christus, du hast uns im Heiligen Geist heute hier versammelt, damit wir in Freude und Dankbarkeit das Pfingstfest feiern. Höre die Bitten deiner Gemeinde:</w:t>
      </w:r>
    </w:p>
    <w:p w14:paraId="3F48086C" w14:textId="77777777" w:rsidR="00640332" w:rsidRPr="00D42B0D" w:rsidRDefault="00640332" w:rsidP="00640332">
      <w:pPr>
        <w:pStyle w:val="Textkrper1"/>
        <w:numPr>
          <w:ilvl w:val="0"/>
          <w:numId w:val="20"/>
        </w:numPr>
        <w:spacing w:line="276" w:lineRule="auto"/>
        <w:rPr>
          <w:rFonts w:ascii="Times New Roman" w:hAnsi="Times New Roman" w:cs="Times New Roman"/>
          <w:b/>
          <w:sz w:val="28"/>
          <w:szCs w:val="28"/>
        </w:rPr>
      </w:pPr>
      <w:r w:rsidRPr="00D42B0D">
        <w:rPr>
          <w:rFonts w:ascii="Times New Roman" w:hAnsi="Times New Roman" w:cs="Times New Roman"/>
          <w:sz w:val="28"/>
          <w:szCs w:val="28"/>
        </w:rPr>
        <w:t xml:space="preserve">Du hast der Kirche den Heiligen Geist als Beistand verheißen; erneuere sie aus der Kraft ihres Ursprungs und belebe durch sie die ganze Welt. </w:t>
      </w:r>
      <w:r w:rsidRPr="00D42B0D">
        <w:rPr>
          <w:rFonts w:ascii="Times New Roman" w:hAnsi="Times New Roman" w:cs="Times New Roman"/>
          <w:b/>
          <w:sz w:val="28"/>
          <w:szCs w:val="28"/>
        </w:rPr>
        <w:t>A: Wir bitten dich, erhöre uns.</w:t>
      </w:r>
    </w:p>
    <w:p w14:paraId="4977F32C" w14:textId="77777777" w:rsidR="00640332" w:rsidRPr="00D42B0D" w:rsidRDefault="00640332" w:rsidP="00640332">
      <w:pPr>
        <w:pStyle w:val="Textkrper1"/>
        <w:numPr>
          <w:ilvl w:val="0"/>
          <w:numId w:val="20"/>
        </w:numPr>
        <w:spacing w:line="276" w:lineRule="auto"/>
        <w:rPr>
          <w:rFonts w:ascii="Times New Roman" w:hAnsi="Times New Roman" w:cs="Times New Roman"/>
          <w:sz w:val="28"/>
          <w:szCs w:val="28"/>
        </w:rPr>
      </w:pPr>
      <w:r w:rsidRPr="00D42B0D">
        <w:rPr>
          <w:rFonts w:ascii="Times New Roman" w:hAnsi="Times New Roman" w:cs="Times New Roman"/>
          <w:sz w:val="28"/>
          <w:szCs w:val="28"/>
        </w:rPr>
        <w:t>D</w:t>
      </w:r>
      <w:r>
        <w:rPr>
          <w:rFonts w:ascii="Times New Roman" w:hAnsi="Times New Roman" w:cs="Times New Roman"/>
          <w:sz w:val="28"/>
          <w:szCs w:val="28"/>
        </w:rPr>
        <w:t>ein Geist weh</w:t>
      </w:r>
      <w:r w:rsidRPr="00D42B0D">
        <w:rPr>
          <w:rFonts w:ascii="Times New Roman" w:hAnsi="Times New Roman" w:cs="Times New Roman"/>
          <w:sz w:val="28"/>
          <w:szCs w:val="28"/>
        </w:rPr>
        <w:t>t wo er will und erfüllt die Herzen</w:t>
      </w:r>
      <w:r>
        <w:rPr>
          <w:rFonts w:ascii="Times New Roman" w:hAnsi="Times New Roman" w:cs="Times New Roman"/>
          <w:sz w:val="28"/>
          <w:szCs w:val="28"/>
        </w:rPr>
        <w:t>. E</w:t>
      </w:r>
      <w:r w:rsidRPr="00D42B0D">
        <w:rPr>
          <w:rFonts w:ascii="Times New Roman" w:hAnsi="Times New Roman" w:cs="Times New Roman"/>
          <w:sz w:val="28"/>
          <w:szCs w:val="28"/>
        </w:rPr>
        <w:t>rleuchte und ermutige die Regierenden Spaltungen in de</w:t>
      </w:r>
      <w:r>
        <w:rPr>
          <w:rFonts w:ascii="Times New Roman" w:hAnsi="Times New Roman" w:cs="Times New Roman"/>
          <w:sz w:val="28"/>
          <w:szCs w:val="28"/>
        </w:rPr>
        <w:t>r Gesellschaft</w:t>
      </w:r>
      <w:r w:rsidRPr="00D42B0D">
        <w:rPr>
          <w:rFonts w:ascii="Times New Roman" w:hAnsi="Times New Roman" w:cs="Times New Roman"/>
          <w:sz w:val="28"/>
          <w:szCs w:val="28"/>
        </w:rPr>
        <w:t xml:space="preserve"> durch Mitverantwortung zu überwinden, Hass und Kriege durch Dialog und Friedensverhandlungen.</w:t>
      </w:r>
    </w:p>
    <w:p w14:paraId="19B8B3F5" w14:textId="77777777" w:rsidR="00640332" w:rsidRPr="00D42B0D" w:rsidRDefault="00640332" w:rsidP="00640332">
      <w:pPr>
        <w:pStyle w:val="Textkrper1"/>
        <w:numPr>
          <w:ilvl w:val="0"/>
          <w:numId w:val="20"/>
        </w:numPr>
        <w:spacing w:line="276" w:lineRule="auto"/>
        <w:rPr>
          <w:rFonts w:ascii="Times New Roman" w:hAnsi="Times New Roman" w:cs="Times New Roman"/>
          <w:sz w:val="28"/>
          <w:szCs w:val="28"/>
        </w:rPr>
      </w:pPr>
      <w:r w:rsidRPr="00D42B0D">
        <w:rPr>
          <w:rFonts w:ascii="Times New Roman" w:hAnsi="Times New Roman" w:cs="Times New Roman"/>
          <w:sz w:val="28"/>
          <w:szCs w:val="28"/>
        </w:rPr>
        <w:t>Dein Geist des Trostes richte die Gebeugten auf, er</w:t>
      </w:r>
      <w:r>
        <w:rPr>
          <w:rFonts w:ascii="Times New Roman" w:hAnsi="Times New Roman" w:cs="Times New Roman"/>
          <w:sz w:val="28"/>
          <w:szCs w:val="28"/>
        </w:rPr>
        <w:t xml:space="preserve">mutige </w:t>
      </w:r>
      <w:r w:rsidRPr="00D42B0D">
        <w:rPr>
          <w:rFonts w:ascii="Times New Roman" w:hAnsi="Times New Roman" w:cs="Times New Roman"/>
          <w:sz w:val="28"/>
          <w:szCs w:val="28"/>
        </w:rPr>
        <w:t xml:space="preserve">die Traurigen und </w:t>
      </w:r>
      <w:r>
        <w:rPr>
          <w:rFonts w:ascii="Times New Roman" w:hAnsi="Times New Roman" w:cs="Times New Roman"/>
          <w:sz w:val="28"/>
          <w:szCs w:val="28"/>
        </w:rPr>
        <w:t>stärke die von Leid und Unrecht n</w:t>
      </w:r>
      <w:r w:rsidRPr="00D42B0D">
        <w:rPr>
          <w:rFonts w:ascii="Times New Roman" w:hAnsi="Times New Roman" w:cs="Times New Roman"/>
          <w:sz w:val="28"/>
          <w:szCs w:val="28"/>
        </w:rPr>
        <w:t>iedergedrückten.</w:t>
      </w:r>
    </w:p>
    <w:p w14:paraId="5DDC70BB" w14:textId="77777777" w:rsidR="00640332" w:rsidRDefault="00640332" w:rsidP="00640332">
      <w:pPr>
        <w:pStyle w:val="Textkrper1"/>
        <w:numPr>
          <w:ilvl w:val="0"/>
          <w:numId w:val="20"/>
        </w:numPr>
        <w:spacing w:line="276" w:lineRule="auto"/>
        <w:rPr>
          <w:rFonts w:ascii="Times New Roman" w:hAnsi="Times New Roman" w:cs="Times New Roman"/>
          <w:sz w:val="28"/>
          <w:szCs w:val="28"/>
        </w:rPr>
      </w:pPr>
      <w:r w:rsidRPr="00D42B0D">
        <w:rPr>
          <w:rFonts w:ascii="Times New Roman" w:hAnsi="Times New Roman" w:cs="Times New Roman"/>
          <w:sz w:val="28"/>
          <w:szCs w:val="28"/>
        </w:rPr>
        <w:t xml:space="preserve">Du </w:t>
      </w:r>
      <w:r>
        <w:rPr>
          <w:rFonts w:ascii="Times New Roman" w:hAnsi="Times New Roman" w:cs="Times New Roman"/>
          <w:sz w:val="28"/>
          <w:szCs w:val="28"/>
        </w:rPr>
        <w:t xml:space="preserve">sendest den Heiligen Geist aus um </w:t>
      </w:r>
      <w:r w:rsidRPr="00D42B0D">
        <w:rPr>
          <w:rFonts w:ascii="Times New Roman" w:hAnsi="Times New Roman" w:cs="Times New Roman"/>
          <w:sz w:val="28"/>
          <w:szCs w:val="28"/>
        </w:rPr>
        <w:t>Glaube</w:t>
      </w:r>
      <w:r>
        <w:rPr>
          <w:rFonts w:ascii="Times New Roman" w:hAnsi="Times New Roman" w:cs="Times New Roman"/>
          <w:sz w:val="28"/>
          <w:szCs w:val="28"/>
        </w:rPr>
        <w:t xml:space="preserve">n, </w:t>
      </w:r>
      <w:r w:rsidRPr="00D42B0D">
        <w:rPr>
          <w:rFonts w:ascii="Times New Roman" w:hAnsi="Times New Roman" w:cs="Times New Roman"/>
          <w:sz w:val="28"/>
          <w:szCs w:val="28"/>
        </w:rPr>
        <w:t xml:space="preserve">Hoffnung </w:t>
      </w:r>
      <w:r>
        <w:rPr>
          <w:rFonts w:ascii="Times New Roman" w:hAnsi="Times New Roman" w:cs="Times New Roman"/>
          <w:sz w:val="28"/>
          <w:szCs w:val="28"/>
        </w:rPr>
        <w:t xml:space="preserve">und </w:t>
      </w:r>
      <w:r w:rsidRPr="00D42B0D">
        <w:rPr>
          <w:rFonts w:ascii="Times New Roman" w:hAnsi="Times New Roman" w:cs="Times New Roman"/>
          <w:sz w:val="28"/>
          <w:szCs w:val="28"/>
        </w:rPr>
        <w:t xml:space="preserve">Liebe </w:t>
      </w:r>
      <w:r>
        <w:rPr>
          <w:rFonts w:ascii="Times New Roman" w:hAnsi="Times New Roman" w:cs="Times New Roman"/>
          <w:sz w:val="28"/>
          <w:szCs w:val="28"/>
        </w:rPr>
        <w:t xml:space="preserve">zu stärken; leite uns und die Verantwortlichen bei </w:t>
      </w:r>
      <w:r w:rsidRPr="00D42B0D">
        <w:rPr>
          <w:rFonts w:ascii="Times New Roman" w:hAnsi="Times New Roman" w:cs="Times New Roman"/>
          <w:sz w:val="28"/>
          <w:szCs w:val="28"/>
        </w:rPr>
        <w:t>der Bildung der neuen Pfarreien.</w:t>
      </w:r>
    </w:p>
    <w:p w14:paraId="0AB6528C" w14:textId="77777777" w:rsidR="00640332" w:rsidRPr="00D42B0D" w:rsidRDefault="00640332" w:rsidP="00640332">
      <w:pPr>
        <w:pStyle w:val="Textkrper1"/>
        <w:numPr>
          <w:ilvl w:val="0"/>
          <w:numId w:val="20"/>
        </w:numPr>
        <w:spacing w:line="276" w:lineRule="auto"/>
        <w:rPr>
          <w:rFonts w:ascii="Times New Roman" w:hAnsi="Times New Roman" w:cs="Times New Roman"/>
          <w:sz w:val="28"/>
          <w:szCs w:val="28"/>
        </w:rPr>
      </w:pPr>
      <w:r w:rsidRPr="00D42B0D">
        <w:rPr>
          <w:rFonts w:ascii="Times New Roman" w:hAnsi="Times New Roman" w:cs="Times New Roman"/>
          <w:sz w:val="28"/>
          <w:szCs w:val="28"/>
        </w:rPr>
        <w:t xml:space="preserve">In der Kraft des </w:t>
      </w:r>
      <w:r>
        <w:rPr>
          <w:rFonts w:ascii="Times New Roman" w:hAnsi="Times New Roman" w:cs="Times New Roman"/>
          <w:sz w:val="28"/>
          <w:szCs w:val="28"/>
        </w:rPr>
        <w:t xml:space="preserve">Heiligen </w:t>
      </w:r>
      <w:r w:rsidRPr="00D42B0D">
        <w:rPr>
          <w:rFonts w:ascii="Times New Roman" w:hAnsi="Times New Roman" w:cs="Times New Roman"/>
          <w:sz w:val="28"/>
          <w:szCs w:val="28"/>
        </w:rPr>
        <w:t>Geistes bist du aus dem Tod ins Leben gegangen; erwecke unsere Verstorbenen und führe sie (</w:t>
      </w:r>
      <w:r>
        <w:rPr>
          <w:rFonts w:ascii="Times New Roman" w:hAnsi="Times New Roman" w:cs="Times New Roman"/>
          <w:sz w:val="28"/>
          <w:szCs w:val="28"/>
        </w:rPr>
        <w:t xml:space="preserve">besonders </w:t>
      </w:r>
      <w:r w:rsidRPr="00D42B0D">
        <w:rPr>
          <w:rFonts w:ascii="Times New Roman" w:hAnsi="Times New Roman" w:cs="Times New Roman"/>
          <w:sz w:val="28"/>
          <w:szCs w:val="28"/>
        </w:rPr>
        <w:t xml:space="preserve">N.N.) </w:t>
      </w:r>
      <w:r>
        <w:rPr>
          <w:rFonts w:ascii="Times New Roman" w:hAnsi="Times New Roman" w:cs="Times New Roman"/>
          <w:sz w:val="28"/>
          <w:szCs w:val="28"/>
        </w:rPr>
        <w:t>in die himmlische</w:t>
      </w:r>
      <w:r w:rsidRPr="00D42B0D">
        <w:rPr>
          <w:rFonts w:ascii="Times New Roman" w:hAnsi="Times New Roman" w:cs="Times New Roman"/>
          <w:sz w:val="28"/>
          <w:szCs w:val="28"/>
        </w:rPr>
        <w:t xml:space="preserve"> Wohnung bei dir.</w:t>
      </w:r>
    </w:p>
    <w:p w14:paraId="0F89690E" w14:textId="7EA3DF70" w:rsidR="00CE1742" w:rsidRPr="00CE1742" w:rsidRDefault="00640332" w:rsidP="00CE1742">
      <w:pPr>
        <w:pStyle w:val="KeinLeerraum"/>
        <w:rPr>
          <w:rFonts w:ascii="Arial" w:hAnsi="Arial" w:cs="Arial"/>
          <w:b/>
          <w:sz w:val="22"/>
          <w:szCs w:val="22"/>
          <w:u w:val="single"/>
        </w:rPr>
      </w:pPr>
      <w:r w:rsidRPr="00640332">
        <w:rPr>
          <w:sz w:val="22"/>
          <w:szCs w:val="22"/>
        </w:rPr>
        <w:t>Vater im Himmel, höre auf das Gebet deines Volkes. Es ist dein Geist, der in im wirkt und betet durch Christus, unseren Herrn. – A: Amen.</w:t>
      </w:r>
      <w:r w:rsidR="00951348">
        <w:br w:type="column"/>
      </w:r>
      <w:r w:rsidR="00341399" w:rsidRPr="00CE1742">
        <w:rPr>
          <w:rFonts w:ascii="Arial" w:hAnsi="Arial" w:cs="Arial"/>
          <w:b/>
          <w:sz w:val="22"/>
          <w:szCs w:val="22"/>
          <w:u w:val="single"/>
        </w:rPr>
        <w:t>Pfingst</w:t>
      </w:r>
      <w:r w:rsidR="00564F7A" w:rsidRPr="00CE1742">
        <w:rPr>
          <w:rFonts w:ascii="Arial" w:hAnsi="Arial" w:cs="Arial"/>
          <w:b/>
          <w:sz w:val="22"/>
          <w:szCs w:val="22"/>
          <w:u w:val="single"/>
        </w:rPr>
        <w:t xml:space="preserve">sonntag </w:t>
      </w:r>
      <w:r w:rsidR="00CA3AA6" w:rsidRPr="00CE1742">
        <w:rPr>
          <w:rFonts w:ascii="Arial" w:hAnsi="Arial" w:cs="Arial"/>
          <w:b/>
          <w:sz w:val="22"/>
          <w:szCs w:val="22"/>
          <w:u w:val="single"/>
        </w:rPr>
        <w:t>(A)</w:t>
      </w:r>
      <w:r w:rsidR="00FF6952" w:rsidRPr="00CE1742">
        <w:rPr>
          <w:rFonts w:ascii="Arial" w:hAnsi="Arial" w:cs="Arial"/>
          <w:b/>
          <w:sz w:val="22"/>
          <w:szCs w:val="22"/>
          <w:u w:val="single"/>
        </w:rPr>
        <w:t xml:space="preserve"> </w:t>
      </w:r>
      <w:r w:rsidR="00564F7A" w:rsidRPr="00CE1742">
        <w:rPr>
          <w:rFonts w:ascii="Arial" w:hAnsi="Arial" w:cs="Arial"/>
          <w:b/>
          <w:sz w:val="22"/>
          <w:szCs w:val="22"/>
          <w:u w:val="single"/>
        </w:rPr>
        <w:t xml:space="preserve">     </w:t>
      </w:r>
      <w:r w:rsidR="00341399" w:rsidRPr="00CE1742">
        <w:rPr>
          <w:rFonts w:ascii="Arial" w:hAnsi="Arial" w:cs="Arial"/>
          <w:b/>
          <w:sz w:val="22"/>
          <w:szCs w:val="22"/>
          <w:u w:val="single"/>
        </w:rPr>
        <w:t xml:space="preserve">                    </w:t>
      </w:r>
      <w:r w:rsidR="00FC4B03" w:rsidRPr="00CE1742">
        <w:rPr>
          <w:rFonts w:ascii="Arial" w:hAnsi="Arial" w:cs="Arial"/>
          <w:b/>
          <w:sz w:val="22"/>
          <w:szCs w:val="22"/>
          <w:u w:val="single"/>
        </w:rPr>
        <w:t xml:space="preserve">                </w:t>
      </w:r>
      <w:r w:rsidR="00D038EB" w:rsidRPr="00CE1742">
        <w:rPr>
          <w:rFonts w:ascii="Arial" w:hAnsi="Arial" w:cs="Arial"/>
          <w:b/>
          <w:sz w:val="22"/>
          <w:szCs w:val="22"/>
          <w:u w:val="single"/>
        </w:rPr>
        <w:t xml:space="preserve">    </w:t>
      </w:r>
      <w:r w:rsidR="00FC4B03" w:rsidRPr="00CE1742">
        <w:rPr>
          <w:rFonts w:ascii="Arial" w:hAnsi="Arial" w:cs="Arial"/>
          <w:b/>
          <w:sz w:val="22"/>
          <w:szCs w:val="22"/>
          <w:u w:val="single"/>
        </w:rPr>
        <w:t xml:space="preserve">                                   </w:t>
      </w:r>
      <w:r w:rsidR="00E40CDB" w:rsidRPr="00CE1742">
        <w:rPr>
          <w:rFonts w:ascii="Arial" w:hAnsi="Arial" w:cs="Arial"/>
          <w:b/>
          <w:sz w:val="22"/>
          <w:szCs w:val="22"/>
          <w:u w:val="single"/>
        </w:rPr>
        <w:t xml:space="preserve">  </w:t>
      </w:r>
      <w:r w:rsidR="00E83E09" w:rsidRPr="00CE1742">
        <w:rPr>
          <w:rFonts w:ascii="Arial" w:hAnsi="Arial" w:cs="Arial"/>
          <w:b/>
          <w:sz w:val="22"/>
          <w:szCs w:val="22"/>
          <w:u w:val="single"/>
        </w:rPr>
        <w:t xml:space="preserve"> </w:t>
      </w:r>
      <w:r w:rsidR="00064670" w:rsidRPr="00CE1742">
        <w:rPr>
          <w:rFonts w:ascii="Arial" w:hAnsi="Arial" w:cs="Arial"/>
          <w:b/>
          <w:sz w:val="22"/>
          <w:szCs w:val="22"/>
          <w:u w:val="single"/>
        </w:rPr>
        <w:t>2</w:t>
      </w:r>
      <w:r w:rsidR="006C5727">
        <w:rPr>
          <w:rFonts w:ascii="Arial" w:hAnsi="Arial" w:cs="Arial"/>
          <w:b/>
          <w:sz w:val="22"/>
          <w:szCs w:val="22"/>
          <w:u w:val="single"/>
        </w:rPr>
        <w:t>4</w:t>
      </w:r>
      <w:r w:rsidR="00D038EB" w:rsidRPr="00CE1742">
        <w:rPr>
          <w:rFonts w:ascii="Arial" w:hAnsi="Arial" w:cs="Arial"/>
          <w:b/>
          <w:sz w:val="22"/>
          <w:szCs w:val="22"/>
          <w:u w:val="single"/>
        </w:rPr>
        <w:t>.05.2</w:t>
      </w:r>
      <w:r w:rsidR="006C5727">
        <w:rPr>
          <w:rFonts w:ascii="Arial" w:hAnsi="Arial" w:cs="Arial"/>
          <w:b/>
          <w:sz w:val="22"/>
          <w:szCs w:val="22"/>
          <w:u w:val="single"/>
        </w:rPr>
        <w:t>6</w:t>
      </w:r>
    </w:p>
    <w:p w14:paraId="258FE74C" w14:textId="77777777" w:rsidR="00E40CDB" w:rsidRDefault="00E40CDB" w:rsidP="00CE1742">
      <w:pPr>
        <w:pStyle w:val="KeinLeerraum"/>
        <w:rPr>
          <w:color w:val="FF0000"/>
          <w:sz w:val="15"/>
          <w:szCs w:val="15"/>
        </w:rPr>
      </w:pPr>
      <w:r w:rsidRPr="000C7F09">
        <w:rPr>
          <w:color w:val="FF0000"/>
          <w:sz w:val="15"/>
          <w:szCs w:val="15"/>
        </w:rPr>
        <w:t>K</w:t>
      </w:r>
      <w:r>
        <w:rPr>
          <w:color w:val="FF0000"/>
          <w:sz w:val="15"/>
          <w:szCs w:val="15"/>
        </w:rPr>
        <w:t xml:space="preserve"> </w:t>
      </w:r>
      <w:r w:rsidRPr="00CB267F">
        <w:rPr>
          <w:color w:val="FF0000"/>
          <w:sz w:val="15"/>
          <w:szCs w:val="15"/>
        </w:rPr>
        <w:t>=</w:t>
      </w:r>
      <w:r>
        <w:rPr>
          <w:color w:val="FF0000"/>
          <w:sz w:val="15"/>
          <w:szCs w:val="15"/>
        </w:rPr>
        <w:t xml:space="preserve"> </w:t>
      </w:r>
      <w:r w:rsidRPr="00CB267F">
        <w:rPr>
          <w:color w:val="FF0000"/>
          <w:sz w:val="15"/>
          <w:szCs w:val="15"/>
        </w:rPr>
        <w:t>Kantor</w:t>
      </w:r>
      <w:r>
        <w:rPr>
          <w:color w:val="FF0000"/>
          <w:sz w:val="15"/>
          <w:szCs w:val="15"/>
        </w:rPr>
        <w:t xml:space="preserve">, </w:t>
      </w:r>
      <w:r w:rsidRPr="000C7F09">
        <w:rPr>
          <w:color w:val="FF0000"/>
          <w:sz w:val="15"/>
          <w:szCs w:val="15"/>
        </w:rPr>
        <w:t>A</w:t>
      </w:r>
      <w:r>
        <w:rPr>
          <w:color w:val="FF0000"/>
          <w:sz w:val="15"/>
          <w:szCs w:val="15"/>
        </w:rPr>
        <w:t xml:space="preserve"> = A</w:t>
      </w:r>
      <w:r w:rsidR="00564F7A">
        <w:rPr>
          <w:color w:val="FF0000"/>
          <w:sz w:val="15"/>
          <w:szCs w:val="15"/>
        </w:rPr>
        <w:t>lle</w:t>
      </w:r>
      <w:r w:rsidR="00F853BE">
        <w:rPr>
          <w:color w:val="FF0000"/>
          <w:sz w:val="15"/>
          <w:szCs w:val="15"/>
        </w:rPr>
        <w:t xml:space="preserve">, </w:t>
      </w:r>
    </w:p>
    <w:tbl>
      <w:tblPr>
        <w:tblW w:w="7309" w:type="dxa"/>
        <w:tblBorders>
          <w:top w:val="single" w:sz="6" w:space="0" w:color="auto"/>
          <w:left w:val="single" w:sz="6" w:space="0" w:color="auto"/>
          <w:bottom w:val="single" w:sz="6" w:space="0" w:color="auto"/>
          <w:insideH w:val="single" w:sz="6" w:space="0" w:color="auto"/>
        </w:tblBorders>
        <w:tblLayout w:type="fixed"/>
        <w:tblCellMar>
          <w:left w:w="71" w:type="dxa"/>
          <w:right w:w="71" w:type="dxa"/>
        </w:tblCellMar>
        <w:tblLook w:val="0000" w:firstRow="0" w:lastRow="0" w:firstColumn="0" w:lastColumn="0" w:noHBand="0" w:noVBand="0"/>
      </w:tblPr>
      <w:tblGrid>
        <w:gridCol w:w="2410"/>
        <w:gridCol w:w="3402"/>
        <w:gridCol w:w="1497"/>
      </w:tblGrid>
      <w:tr w:rsidR="00C15B90" w:rsidRPr="00CB267F" w14:paraId="22F633B6" w14:textId="77777777" w:rsidTr="003A4D30">
        <w:tc>
          <w:tcPr>
            <w:tcW w:w="2410" w:type="dxa"/>
            <w:tcBorders>
              <w:top w:val="nil"/>
              <w:left w:val="nil"/>
              <w:bottom w:val="single" w:sz="4" w:space="0" w:color="auto"/>
            </w:tcBorders>
          </w:tcPr>
          <w:p w14:paraId="1CA924B4" w14:textId="77777777" w:rsidR="00C15B90" w:rsidRPr="005A372F" w:rsidRDefault="00EC5260" w:rsidP="00EC5260">
            <w:pPr>
              <w:jc w:val="center"/>
              <w:rPr>
                <w:rFonts w:ascii="Arial" w:hAnsi="Arial" w:cs="Arial"/>
                <w:b/>
                <w:smallCaps/>
                <w:color w:val="FF0000"/>
                <w:sz w:val="22"/>
              </w:rPr>
            </w:pPr>
            <w:r w:rsidRPr="005A372F">
              <w:rPr>
                <w:rFonts w:ascii="Arial" w:hAnsi="Arial" w:cs="Arial"/>
                <w:b/>
                <w:color w:val="FF0000"/>
                <w:sz w:val="16"/>
              </w:rPr>
              <w:t>Liturgischer Teil</w:t>
            </w:r>
          </w:p>
        </w:tc>
        <w:tc>
          <w:tcPr>
            <w:tcW w:w="3402" w:type="dxa"/>
            <w:tcBorders>
              <w:top w:val="nil"/>
            </w:tcBorders>
            <w:vAlign w:val="center"/>
          </w:tcPr>
          <w:p w14:paraId="1FF1DBEB" w14:textId="77777777" w:rsidR="00C15B90" w:rsidRPr="005A372F" w:rsidRDefault="00C15B90">
            <w:pPr>
              <w:jc w:val="center"/>
              <w:rPr>
                <w:rFonts w:ascii="Arial" w:hAnsi="Arial" w:cs="Arial"/>
                <w:b/>
                <w:color w:val="FF0000"/>
                <w:sz w:val="16"/>
              </w:rPr>
            </w:pPr>
            <w:r w:rsidRPr="005A372F">
              <w:rPr>
                <w:rFonts w:ascii="Arial" w:hAnsi="Arial" w:cs="Arial"/>
                <w:b/>
                <w:color w:val="FF0000"/>
                <w:sz w:val="16"/>
              </w:rPr>
              <w:t>Titel / Aktion</w:t>
            </w:r>
          </w:p>
        </w:tc>
        <w:tc>
          <w:tcPr>
            <w:tcW w:w="1497" w:type="dxa"/>
            <w:tcBorders>
              <w:top w:val="nil"/>
            </w:tcBorders>
            <w:vAlign w:val="center"/>
          </w:tcPr>
          <w:p w14:paraId="1C8E87A3" w14:textId="77777777" w:rsidR="00C15B90" w:rsidRPr="005A372F" w:rsidRDefault="00C15B90">
            <w:pPr>
              <w:jc w:val="right"/>
              <w:rPr>
                <w:rFonts w:ascii="Arial" w:hAnsi="Arial" w:cs="Arial"/>
                <w:b/>
                <w:color w:val="FF0000"/>
                <w:sz w:val="20"/>
              </w:rPr>
            </w:pPr>
            <w:r w:rsidRPr="005A372F">
              <w:rPr>
                <w:rFonts w:ascii="Arial" w:hAnsi="Arial" w:cs="Arial"/>
                <w:b/>
                <w:color w:val="FF0000"/>
                <w:sz w:val="20"/>
              </w:rPr>
              <w:t>Gl- Nr.</w:t>
            </w:r>
          </w:p>
        </w:tc>
      </w:tr>
      <w:tr w:rsidR="00E255E5" w:rsidRPr="00CB267F" w14:paraId="49FE6D0F" w14:textId="77777777" w:rsidTr="003A4D30">
        <w:tc>
          <w:tcPr>
            <w:tcW w:w="2410" w:type="dxa"/>
            <w:tcBorders>
              <w:top w:val="nil"/>
              <w:left w:val="single" w:sz="4" w:space="0" w:color="auto"/>
              <w:bottom w:val="nil"/>
            </w:tcBorders>
          </w:tcPr>
          <w:p w14:paraId="5A2A8922" w14:textId="77777777" w:rsidR="00060229" w:rsidRPr="00060229" w:rsidRDefault="00FB2CBB" w:rsidP="00FB2CBB">
            <w:pPr>
              <w:ind w:right="209"/>
              <w:jc w:val="left"/>
              <w:rPr>
                <w:rFonts w:ascii="Arial" w:hAnsi="Arial" w:cs="Arial"/>
                <w:b/>
                <w:color w:val="FF0000"/>
                <w:sz w:val="20"/>
              </w:rPr>
            </w:pPr>
            <w:r w:rsidRPr="00FB2CBB">
              <w:rPr>
                <w:rFonts w:ascii="Arial" w:hAnsi="Arial" w:cs="Arial"/>
                <w:b/>
                <w:color w:val="FF0000"/>
                <w:sz w:val="22"/>
                <w:szCs w:val="22"/>
              </w:rPr>
              <w:t xml:space="preserve">Eröffnung  </w:t>
            </w:r>
            <w:r>
              <w:rPr>
                <w:rFonts w:ascii="Arial" w:hAnsi="Arial" w:cs="Arial"/>
                <w:b/>
                <w:color w:val="FF0000"/>
                <w:sz w:val="20"/>
              </w:rPr>
              <w:t xml:space="preserve">      </w:t>
            </w:r>
          </w:p>
          <w:p w14:paraId="2CDBCA26" w14:textId="77777777" w:rsidR="00E255E5" w:rsidRPr="00DF4DE5" w:rsidRDefault="00807F4D" w:rsidP="006E44F5">
            <w:pPr>
              <w:ind w:right="209"/>
              <w:jc w:val="right"/>
              <w:rPr>
                <w:rFonts w:ascii="Arial" w:hAnsi="Arial" w:cs="Arial"/>
                <w:b/>
                <w:sz w:val="20"/>
              </w:rPr>
            </w:pPr>
            <w:r w:rsidRPr="00DF4DE5">
              <w:rPr>
                <w:rFonts w:ascii="Arial" w:hAnsi="Arial" w:cs="Arial"/>
                <w:b/>
                <w:sz w:val="20"/>
              </w:rPr>
              <w:t>Einzug</w:t>
            </w:r>
          </w:p>
        </w:tc>
        <w:tc>
          <w:tcPr>
            <w:tcW w:w="4899" w:type="dxa"/>
            <w:gridSpan w:val="2"/>
            <w:tcBorders>
              <w:top w:val="nil"/>
              <w:bottom w:val="single" w:sz="6" w:space="0" w:color="auto"/>
            </w:tcBorders>
            <w:vAlign w:val="center"/>
          </w:tcPr>
          <w:p w14:paraId="06E6E3C2" w14:textId="77777777" w:rsidR="00060229" w:rsidRPr="006E44F5" w:rsidRDefault="00FB2CBB" w:rsidP="00FB2CBB">
            <w:pPr>
              <w:jc w:val="left"/>
              <w:rPr>
                <w:rFonts w:ascii="Arial" w:hAnsi="Arial" w:cs="Arial"/>
                <w:b/>
                <w:color w:val="FF0000"/>
                <w:sz w:val="20"/>
              </w:rPr>
            </w:pPr>
            <w:r w:rsidRPr="00FB2CBB">
              <w:rPr>
                <w:rFonts w:ascii="Arial" w:hAnsi="Arial" w:cs="Arial"/>
                <w:color w:val="FF0000"/>
                <w:sz w:val="16"/>
                <w:szCs w:val="16"/>
              </w:rPr>
              <w:t>Präludium 3 Minuten vor dem Einzug wenn möglich!</w:t>
            </w:r>
            <w:r>
              <w:rPr>
                <w:rFonts w:ascii="Arial" w:hAnsi="Arial" w:cs="Arial"/>
                <w:b/>
                <w:color w:val="FF0000"/>
                <w:sz w:val="20"/>
              </w:rPr>
              <w:t xml:space="preserve">         </w:t>
            </w:r>
            <w:r w:rsidRPr="00FB2CBB">
              <w:rPr>
                <w:rFonts w:ascii="Arial" w:hAnsi="Arial" w:cs="Arial"/>
                <w:b/>
                <w:sz w:val="20"/>
              </w:rPr>
              <w:t>Orgel</w:t>
            </w:r>
          </w:p>
          <w:p w14:paraId="62BC35AF" w14:textId="77777777" w:rsidR="0043293F" w:rsidRDefault="000D7B9B" w:rsidP="0043293F">
            <w:pPr>
              <w:jc w:val="left"/>
              <w:rPr>
                <w:rFonts w:ascii="Arial" w:hAnsi="Arial" w:cs="Arial"/>
                <w:b/>
                <w:sz w:val="20"/>
              </w:rPr>
            </w:pPr>
            <w:r>
              <w:rPr>
                <w:rFonts w:ascii="Arial" w:hAnsi="Arial" w:cs="Arial"/>
                <w:b/>
                <w:sz w:val="20"/>
              </w:rPr>
              <w:t xml:space="preserve">Der Geist des Herrn               </w:t>
            </w:r>
            <w:r w:rsidR="00F853BE">
              <w:rPr>
                <w:rFonts w:ascii="Arial" w:hAnsi="Arial" w:cs="Arial"/>
                <w:b/>
                <w:sz w:val="20"/>
              </w:rPr>
              <w:t xml:space="preserve">               </w:t>
            </w:r>
            <w:r w:rsidR="00F26DF8">
              <w:rPr>
                <w:rFonts w:ascii="Arial" w:hAnsi="Arial" w:cs="Arial"/>
                <w:b/>
                <w:sz w:val="20"/>
              </w:rPr>
              <w:t xml:space="preserve"> </w:t>
            </w:r>
            <w:r w:rsidR="0043293F">
              <w:rPr>
                <w:rFonts w:ascii="Arial" w:hAnsi="Arial" w:cs="Arial"/>
                <w:b/>
                <w:sz w:val="20"/>
              </w:rPr>
              <w:t xml:space="preserve"> </w:t>
            </w:r>
            <w:r>
              <w:rPr>
                <w:rFonts w:ascii="Arial" w:hAnsi="Arial" w:cs="Arial"/>
                <w:b/>
                <w:sz w:val="20"/>
              </w:rPr>
              <w:t>347</w:t>
            </w:r>
            <w:r w:rsidR="0043293F" w:rsidRPr="0043293F">
              <w:rPr>
                <w:rFonts w:ascii="Arial" w:hAnsi="Arial" w:cs="Arial"/>
                <w:b/>
                <w:sz w:val="20"/>
              </w:rPr>
              <w:t>,1-4</w:t>
            </w:r>
          </w:p>
          <w:p w14:paraId="69645ADB" w14:textId="77777777" w:rsidR="00F26DF8" w:rsidRPr="003A0FDE" w:rsidRDefault="00F26DF8" w:rsidP="00064670">
            <w:pPr>
              <w:jc w:val="left"/>
              <w:rPr>
                <w:rFonts w:ascii="Arial" w:hAnsi="Arial" w:cs="Arial"/>
                <w:b/>
                <w:sz w:val="20"/>
              </w:rPr>
            </w:pPr>
            <w:r w:rsidRPr="00DE5EA8">
              <w:rPr>
                <w:rFonts w:ascii="Arial" w:hAnsi="Arial" w:cs="Arial"/>
                <w:b/>
                <w:sz w:val="18"/>
                <w:szCs w:val="18"/>
              </w:rPr>
              <w:t>Komm, Sc</w:t>
            </w:r>
            <w:r w:rsidR="00DE5EA8" w:rsidRPr="00DE5EA8">
              <w:rPr>
                <w:rFonts w:ascii="Arial" w:hAnsi="Arial" w:cs="Arial"/>
                <w:b/>
                <w:sz w:val="18"/>
                <w:szCs w:val="18"/>
              </w:rPr>
              <w:t>höpfer Geist kehr bei uns ein</w:t>
            </w:r>
            <w:r w:rsidR="00DE5EA8">
              <w:rPr>
                <w:rFonts w:ascii="Arial" w:hAnsi="Arial" w:cs="Arial"/>
                <w:b/>
                <w:sz w:val="20"/>
              </w:rPr>
              <w:t xml:space="preserve"> </w:t>
            </w:r>
            <w:r w:rsidR="00064670">
              <w:rPr>
                <w:rFonts w:ascii="Arial" w:hAnsi="Arial" w:cs="Arial"/>
                <w:b/>
                <w:color w:val="FF0000"/>
                <w:sz w:val="20"/>
              </w:rPr>
              <w:t xml:space="preserve">    </w:t>
            </w:r>
            <w:r w:rsidRPr="00F26DF8">
              <w:rPr>
                <w:rFonts w:ascii="Arial" w:hAnsi="Arial" w:cs="Arial"/>
                <w:b/>
                <w:sz w:val="20"/>
              </w:rPr>
              <w:t>351,1-2,4</w:t>
            </w:r>
          </w:p>
        </w:tc>
      </w:tr>
      <w:tr w:rsidR="00E255E5" w:rsidRPr="00CB267F" w14:paraId="757C38F8" w14:textId="77777777" w:rsidTr="003A4D30">
        <w:tc>
          <w:tcPr>
            <w:tcW w:w="2410" w:type="dxa"/>
            <w:tcBorders>
              <w:top w:val="nil"/>
              <w:left w:val="single" w:sz="4" w:space="0" w:color="auto"/>
              <w:bottom w:val="nil"/>
            </w:tcBorders>
          </w:tcPr>
          <w:p w14:paraId="40AAA8B3" w14:textId="77777777" w:rsidR="00E255E5" w:rsidRPr="00DF4DE5" w:rsidRDefault="00E8769F" w:rsidP="00E255E5">
            <w:pPr>
              <w:ind w:right="209"/>
              <w:jc w:val="right"/>
              <w:rPr>
                <w:rFonts w:ascii="Arial" w:hAnsi="Arial" w:cs="Arial"/>
                <w:color w:val="FF0000"/>
                <w:sz w:val="20"/>
              </w:rPr>
            </w:pPr>
            <w:r w:rsidRPr="00DF4DE5">
              <w:rPr>
                <w:rFonts w:ascii="Arial" w:hAnsi="Arial" w:cs="Arial"/>
                <w:color w:val="FF0000"/>
                <w:sz w:val="20"/>
              </w:rPr>
              <w:t>Eröffnung</w:t>
            </w:r>
          </w:p>
        </w:tc>
        <w:tc>
          <w:tcPr>
            <w:tcW w:w="4899" w:type="dxa"/>
            <w:gridSpan w:val="2"/>
            <w:tcBorders>
              <w:bottom w:val="nil"/>
            </w:tcBorders>
            <w:vAlign w:val="center"/>
          </w:tcPr>
          <w:p w14:paraId="6E16A31B" w14:textId="77777777" w:rsidR="00306992" w:rsidRPr="00306992" w:rsidRDefault="009B5ED6" w:rsidP="00DA7C73">
            <w:pPr>
              <w:ind w:left="-67"/>
              <w:jc w:val="left"/>
              <w:rPr>
                <w:rFonts w:ascii="Arial" w:hAnsi="Arial" w:cs="Arial"/>
                <w:color w:val="FF0000"/>
                <w:sz w:val="20"/>
              </w:rPr>
            </w:pPr>
            <w:r>
              <w:rPr>
                <w:rFonts w:ascii="Arial" w:hAnsi="Arial" w:cs="Arial"/>
                <w:color w:val="FF0000"/>
                <w:sz w:val="20"/>
              </w:rPr>
              <w:t xml:space="preserve"> </w:t>
            </w:r>
            <w:r w:rsidR="00E8769F" w:rsidRPr="009B5ED6">
              <w:rPr>
                <w:rFonts w:ascii="Arial" w:hAnsi="Arial" w:cs="Arial"/>
                <w:color w:val="FF0000"/>
                <w:sz w:val="20"/>
              </w:rPr>
              <w:t>Kreuzzeichen, Begrüßung</w:t>
            </w:r>
          </w:p>
        </w:tc>
      </w:tr>
      <w:tr w:rsidR="00E255E5" w:rsidRPr="008F57A1" w14:paraId="49C53140" w14:textId="77777777" w:rsidTr="003A4D30">
        <w:tc>
          <w:tcPr>
            <w:tcW w:w="2410" w:type="dxa"/>
            <w:tcBorders>
              <w:top w:val="nil"/>
              <w:left w:val="single" w:sz="4" w:space="0" w:color="auto"/>
              <w:bottom w:val="nil"/>
            </w:tcBorders>
          </w:tcPr>
          <w:p w14:paraId="39A26D2B" w14:textId="77777777" w:rsidR="00E255E5" w:rsidRPr="00DF4DE5" w:rsidRDefault="00E255E5" w:rsidP="00E255E5">
            <w:pPr>
              <w:ind w:right="209"/>
              <w:jc w:val="right"/>
              <w:rPr>
                <w:rFonts w:ascii="Arial" w:hAnsi="Arial" w:cs="Arial"/>
                <w:b/>
                <w:sz w:val="20"/>
              </w:rPr>
            </w:pPr>
            <w:r w:rsidRPr="00DF4DE5">
              <w:rPr>
                <w:rFonts w:ascii="Arial" w:hAnsi="Arial" w:cs="Arial"/>
                <w:b/>
                <w:sz w:val="20"/>
              </w:rPr>
              <w:t>Kyrie</w:t>
            </w:r>
          </w:p>
        </w:tc>
        <w:tc>
          <w:tcPr>
            <w:tcW w:w="4899" w:type="dxa"/>
            <w:gridSpan w:val="2"/>
            <w:tcBorders>
              <w:bottom w:val="nil"/>
            </w:tcBorders>
            <w:vAlign w:val="center"/>
          </w:tcPr>
          <w:p w14:paraId="2742D3D4" w14:textId="77777777" w:rsidR="009D7406" w:rsidRPr="00AE51F1" w:rsidRDefault="0043293F" w:rsidP="00064670">
            <w:pPr>
              <w:jc w:val="left"/>
              <w:rPr>
                <w:rFonts w:ascii="Arial" w:hAnsi="Arial" w:cs="Arial"/>
                <w:b/>
                <w:sz w:val="20"/>
              </w:rPr>
            </w:pPr>
            <w:r>
              <w:rPr>
                <w:rFonts w:ascii="Arial" w:hAnsi="Arial" w:cs="Arial"/>
                <w:b/>
                <w:sz w:val="20"/>
              </w:rPr>
              <w:t>Send uns deines Geistes Kraft</w:t>
            </w:r>
            <w:r w:rsidR="00DE5EA8">
              <w:rPr>
                <w:rFonts w:ascii="Arial" w:hAnsi="Arial" w:cs="Arial"/>
                <w:b/>
                <w:sz w:val="20"/>
              </w:rPr>
              <w:t xml:space="preserve">      </w:t>
            </w:r>
            <w:r w:rsidR="00AE51F1">
              <w:rPr>
                <w:rFonts w:ascii="Arial" w:hAnsi="Arial" w:cs="Arial"/>
                <w:color w:val="FF0000"/>
                <w:sz w:val="20"/>
              </w:rPr>
              <w:t xml:space="preserve">K/A </w:t>
            </w:r>
            <w:r>
              <w:rPr>
                <w:rFonts w:ascii="Arial" w:hAnsi="Arial" w:cs="Arial"/>
                <w:b/>
                <w:sz w:val="20"/>
              </w:rPr>
              <w:t>165</w:t>
            </w:r>
          </w:p>
        </w:tc>
      </w:tr>
      <w:tr w:rsidR="00C120A0" w:rsidRPr="00B63C3E" w14:paraId="3221891E" w14:textId="77777777" w:rsidTr="003A4D30">
        <w:tc>
          <w:tcPr>
            <w:tcW w:w="2410" w:type="dxa"/>
            <w:tcBorders>
              <w:top w:val="nil"/>
              <w:left w:val="single" w:sz="4" w:space="0" w:color="auto"/>
              <w:bottom w:val="nil"/>
            </w:tcBorders>
          </w:tcPr>
          <w:p w14:paraId="2CFF37CC" w14:textId="77777777" w:rsidR="00C120A0" w:rsidRPr="00DF4DE5" w:rsidRDefault="00C120A0" w:rsidP="00E255E5">
            <w:pPr>
              <w:ind w:right="209"/>
              <w:jc w:val="right"/>
              <w:rPr>
                <w:rFonts w:ascii="Arial" w:hAnsi="Arial" w:cs="Arial"/>
                <w:b/>
                <w:sz w:val="20"/>
              </w:rPr>
            </w:pPr>
            <w:r w:rsidRPr="00DF4DE5">
              <w:rPr>
                <w:rFonts w:ascii="Arial" w:hAnsi="Arial" w:cs="Arial"/>
                <w:b/>
                <w:sz w:val="20"/>
              </w:rPr>
              <w:t>Gloria</w:t>
            </w:r>
          </w:p>
        </w:tc>
        <w:tc>
          <w:tcPr>
            <w:tcW w:w="4899" w:type="dxa"/>
            <w:gridSpan w:val="2"/>
            <w:tcBorders>
              <w:bottom w:val="nil"/>
            </w:tcBorders>
            <w:vAlign w:val="center"/>
          </w:tcPr>
          <w:p w14:paraId="560C54E4" w14:textId="77777777" w:rsidR="00BC2AD1" w:rsidRPr="00E02AA8" w:rsidRDefault="0043293F" w:rsidP="00064670">
            <w:pPr>
              <w:jc w:val="left"/>
              <w:rPr>
                <w:rFonts w:ascii="Arial" w:hAnsi="Arial" w:cs="Arial"/>
                <w:b/>
                <w:sz w:val="20"/>
                <w:lang w:val="en-US"/>
              </w:rPr>
            </w:pPr>
            <w:r w:rsidRPr="00E02AA8">
              <w:rPr>
                <w:rFonts w:ascii="Arial" w:hAnsi="Arial" w:cs="Arial"/>
                <w:b/>
                <w:sz w:val="20"/>
                <w:lang w:val="en-US"/>
              </w:rPr>
              <w:t>Gloria</w:t>
            </w:r>
            <w:r w:rsidR="00FB6B43" w:rsidRPr="00E02AA8">
              <w:rPr>
                <w:rFonts w:ascii="Arial" w:hAnsi="Arial" w:cs="Arial"/>
                <w:b/>
                <w:sz w:val="20"/>
                <w:lang w:val="en-US"/>
              </w:rPr>
              <w:t xml:space="preserve"> </w:t>
            </w:r>
            <w:r w:rsidR="00DE5EA8">
              <w:rPr>
                <w:rFonts w:ascii="Arial" w:hAnsi="Arial" w:cs="Arial"/>
                <w:b/>
                <w:sz w:val="20"/>
                <w:lang w:val="en-US"/>
              </w:rPr>
              <w:t xml:space="preserve">         </w:t>
            </w:r>
            <w:r w:rsidR="00064670">
              <w:rPr>
                <w:rFonts w:ascii="Arial" w:hAnsi="Arial" w:cs="Arial"/>
                <w:b/>
                <w:sz w:val="20"/>
                <w:lang w:val="en-US"/>
              </w:rPr>
              <w:t xml:space="preserve"> </w:t>
            </w:r>
            <w:r w:rsidR="00DE5EA8">
              <w:rPr>
                <w:rFonts w:ascii="Arial" w:hAnsi="Arial" w:cs="Arial"/>
                <w:b/>
                <w:sz w:val="20"/>
                <w:lang w:val="en-US"/>
              </w:rPr>
              <w:t xml:space="preserve"> </w:t>
            </w:r>
            <w:r w:rsidR="00564F7A">
              <w:rPr>
                <w:rFonts w:ascii="Arial" w:hAnsi="Arial" w:cs="Arial"/>
                <w:b/>
                <w:sz w:val="20"/>
                <w:lang w:val="en-US"/>
              </w:rPr>
              <w:t xml:space="preserve">   </w:t>
            </w:r>
            <w:r w:rsidRPr="00E02AA8">
              <w:rPr>
                <w:rFonts w:ascii="Arial" w:hAnsi="Arial" w:cs="Arial"/>
                <w:b/>
                <w:sz w:val="20"/>
                <w:lang w:val="en-US"/>
              </w:rPr>
              <w:t xml:space="preserve"> </w:t>
            </w:r>
            <w:r w:rsidR="009D7406" w:rsidRPr="00E02AA8">
              <w:rPr>
                <w:rFonts w:ascii="Arial" w:hAnsi="Arial" w:cs="Arial"/>
                <w:b/>
                <w:sz w:val="20"/>
                <w:lang w:val="en-US"/>
              </w:rPr>
              <w:t xml:space="preserve"> </w:t>
            </w:r>
            <w:r w:rsidRPr="00E02AA8">
              <w:rPr>
                <w:rFonts w:ascii="Arial" w:hAnsi="Arial" w:cs="Arial"/>
                <w:color w:val="FF0000"/>
                <w:sz w:val="20"/>
                <w:lang w:val="en-US"/>
              </w:rPr>
              <w:t>K/A</w:t>
            </w:r>
            <w:r w:rsidR="009D7406" w:rsidRPr="00E02AA8">
              <w:rPr>
                <w:rFonts w:ascii="Arial" w:hAnsi="Arial" w:cs="Arial"/>
                <w:b/>
                <w:sz w:val="20"/>
                <w:lang w:val="en-US"/>
              </w:rPr>
              <w:t xml:space="preserve"> 1</w:t>
            </w:r>
            <w:r w:rsidR="00E40CDB" w:rsidRPr="00E02AA8">
              <w:rPr>
                <w:rFonts w:ascii="Arial" w:hAnsi="Arial" w:cs="Arial"/>
                <w:b/>
                <w:sz w:val="20"/>
                <w:lang w:val="en-US"/>
              </w:rPr>
              <w:t>6</w:t>
            </w:r>
            <w:r w:rsidRPr="00E02AA8">
              <w:rPr>
                <w:rFonts w:ascii="Arial" w:hAnsi="Arial" w:cs="Arial"/>
                <w:b/>
                <w:sz w:val="20"/>
                <w:lang w:val="en-US"/>
              </w:rPr>
              <w:t>9</w:t>
            </w:r>
            <w:r w:rsidR="00F853BE">
              <w:rPr>
                <w:rFonts w:ascii="Arial" w:hAnsi="Arial" w:cs="Arial"/>
                <w:b/>
                <w:sz w:val="20"/>
                <w:lang w:val="en-US"/>
              </w:rPr>
              <w:t xml:space="preserve">        </w:t>
            </w:r>
            <w:r w:rsidR="00564F7A">
              <w:rPr>
                <w:rFonts w:ascii="Arial" w:hAnsi="Arial" w:cs="Arial"/>
                <w:b/>
                <w:sz w:val="20"/>
                <w:lang w:val="en-US"/>
              </w:rPr>
              <w:t xml:space="preserve"> </w:t>
            </w:r>
            <w:r w:rsidR="00564F7A" w:rsidRPr="00E02AA8">
              <w:rPr>
                <w:rFonts w:ascii="Arial" w:hAnsi="Arial" w:cs="Arial"/>
                <w:color w:val="FF0000"/>
                <w:sz w:val="20"/>
                <w:lang w:val="en-US"/>
              </w:rPr>
              <w:t>K/A</w:t>
            </w:r>
            <w:r w:rsidR="00564F7A">
              <w:rPr>
                <w:rFonts w:ascii="Arial" w:hAnsi="Arial" w:cs="Arial"/>
                <w:b/>
                <w:sz w:val="20"/>
                <w:lang w:val="en-US"/>
              </w:rPr>
              <w:t xml:space="preserve"> 723 </w:t>
            </w:r>
            <w:r w:rsidR="00DE5EA8">
              <w:rPr>
                <w:rFonts w:ascii="Arial" w:hAnsi="Arial" w:cs="Arial"/>
                <w:b/>
                <w:sz w:val="20"/>
                <w:lang w:val="en-US"/>
              </w:rPr>
              <w:t xml:space="preserve">  172</w:t>
            </w:r>
          </w:p>
        </w:tc>
      </w:tr>
      <w:tr w:rsidR="00E255E5" w:rsidRPr="00CB267F" w14:paraId="2656BB85" w14:textId="77777777" w:rsidTr="003A4D30">
        <w:tc>
          <w:tcPr>
            <w:tcW w:w="2410" w:type="dxa"/>
            <w:tcBorders>
              <w:top w:val="nil"/>
              <w:left w:val="single" w:sz="4" w:space="0" w:color="auto"/>
              <w:bottom w:val="nil"/>
            </w:tcBorders>
          </w:tcPr>
          <w:p w14:paraId="4B961904" w14:textId="77777777" w:rsidR="00E255E5" w:rsidRPr="00CB267F" w:rsidRDefault="00E255E5" w:rsidP="00E255E5">
            <w:pPr>
              <w:ind w:right="209"/>
              <w:jc w:val="right"/>
              <w:rPr>
                <w:rFonts w:ascii="Arial" w:hAnsi="Arial" w:cs="Arial"/>
                <w:sz w:val="20"/>
              </w:rPr>
            </w:pPr>
            <w:r w:rsidRPr="00DF4DE5">
              <w:rPr>
                <w:rFonts w:ascii="Arial" w:hAnsi="Arial" w:cs="Arial"/>
                <w:color w:val="FF0000"/>
                <w:sz w:val="20"/>
              </w:rPr>
              <w:t>Tagesgebet</w:t>
            </w:r>
          </w:p>
        </w:tc>
        <w:tc>
          <w:tcPr>
            <w:tcW w:w="3402" w:type="dxa"/>
            <w:vAlign w:val="center"/>
          </w:tcPr>
          <w:p w14:paraId="584A957A" w14:textId="77777777" w:rsidR="00E255E5" w:rsidRPr="00CB267F" w:rsidRDefault="00E255E5" w:rsidP="00E255E5">
            <w:pPr>
              <w:ind w:left="-67"/>
              <w:jc w:val="left"/>
              <w:rPr>
                <w:rFonts w:ascii="Arial" w:hAnsi="Arial" w:cs="Arial"/>
                <w:b/>
                <w:sz w:val="20"/>
              </w:rPr>
            </w:pPr>
          </w:p>
        </w:tc>
        <w:tc>
          <w:tcPr>
            <w:tcW w:w="1497" w:type="dxa"/>
            <w:vAlign w:val="center"/>
          </w:tcPr>
          <w:p w14:paraId="40556028" w14:textId="77777777" w:rsidR="00E255E5" w:rsidRPr="00CB267F" w:rsidRDefault="00E255E5" w:rsidP="00E255E5">
            <w:pPr>
              <w:ind w:left="-67"/>
              <w:jc w:val="right"/>
              <w:rPr>
                <w:rFonts w:ascii="Arial" w:hAnsi="Arial" w:cs="Arial"/>
                <w:b/>
                <w:sz w:val="20"/>
              </w:rPr>
            </w:pPr>
          </w:p>
        </w:tc>
      </w:tr>
      <w:tr w:rsidR="00E255E5" w:rsidRPr="00CB267F" w14:paraId="0B1262E8" w14:textId="77777777" w:rsidTr="003A4D30">
        <w:tc>
          <w:tcPr>
            <w:tcW w:w="2410" w:type="dxa"/>
            <w:tcBorders>
              <w:top w:val="nil"/>
              <w:left w:val="nil"/>
              <w:bottom w:val="nil"/>
            </w:tcBorders>
          </w:tcPr>
          <w:p w14:paraId="6864A0C0" w14:textId="77777777" w:rsidR="00E255E5" w:rsidRPr="00DF4DE5" w:rsidRDefault="00E255E5" w:rsidP="00E255E5">
            <w:pPr>
              <w:ind w:right="209"/>
              <w:rPr>
                <w:rFonts w:ascii="Arial" w:hAnsi="Arial" w:cs="Arial"/>
                <w:b/>
                <w:color w:val="FF0000"/>
                <w:sz w:val="22"/>
                <w:szCs w:val="22"/>
              </w:rPr>
            </w:pPr>
            <w:r w:rsidRPr="00DF4DE5">
              <w:rPr>
                <w:rFonts w:ascii="Arial" w:hAnsi="Arial" w:cs="Arial"/>
                <w:b/>
                <w:color w:val="FF0000"/>
                <w:sz w:val="22"/>
                <w:szCs w:val="22"/>
              </w:rPr>
              <w:t>Wortgottesdienst</w:t>
            </w:r>
          </w:p>
        </w:tc>
        <w:tc>
          <w:tcPr>
            <w:tcW w:w="3402" w:type="dxa"/>
            <w:vAlign w:val="center"/>
          </w:tcPr>
          <w:p w14:paraId="7777D1DE" w14:textId="77777777" w:rsidR="00E255E5" w:rsidRPr="00CB267F" w:rsidRDefault="00E255E5" w:rsidP="00E255E5">
            <w:pPr>
              <w:ind w:left="-67"/>
              <w:jc w:val="left"/>
              <w:rPr>
                <w:rFonts w:ascii="Arial" w:hAnsi="Arial" w:cs="Arial"/>
                <w:b/>
                <w:sz w:val="20"/>
              </w:rPr>
            </w:pPr>
          </w:p>
        </w:tc>
        <w:tc>
          <w:tcPr>
            <w:tcW w:w="1497" w:type="dxa"/>
            <w:vAlign w:val="center"/>
          </w:tcPr>
          <w:p w14:paraId="4ABB35F9" w14:textId="77777777" w:rsidR="00E255E5" w:rsidRPr="00CB267F" w:rsidRDefault="00E255E5" w:rsidP="00E255E5">
            <w:pPr>
              <w:ind w:left="-67"/>
              <w:jc w:val="right"/>
              <w:rPr>
                <w:rFonts w:ascii="Arial" w:hAnsi="Arial" w:cs="Arial"/>
                <w:b/>
                <w:sz w:val="20"/>
              </w:rPr>
            </w:pPr>
          </w:p>
        </w:tc>
      </w:tr>
      <w:tr w:rsidR="00E255E5" w:rsidRPr="00CB267F" w14:paraId="5CAB426A" w14:textId="77777777" w:rsidTr="003A4D30">
        <w:tc>
          <w:tcPr>
            <w:tcW w:w="2410" w:type="dxa"/>
            <w:tcBorders>
              <w:top w:val="nil"/>
              <w:left w:val="single" w:sz="4" w:space="0" w:color="auto"/>
              <w:bottom w:val="nil"/>
            </w:tcBorders>
          </w:tcPr>
          <w:p w14:paraId="5B6922C4" w14:textId="77777777" w:rsidR="00E255E5" w:rsidRPr="00CB267F" w:rsidRDefault="006E44F5" w:rsidP="00E255E5">
            <w:pPr>
              <w:ind w:right="209"/>
              <w:jc w:val="right"/>
              <w:rPr>
                <w:rFonts w:ascii="Arial" w:hAnsi="Arial" w:cs="Arial"/>
                <w:sz w:val="20"/>
              </w:rPr>
            </w:pPr>
            <w:r>
              <w:rPr>
                <w:rFonts w:ascii="Arial" w:hAnsi="Arial" w:cs="Arial"/>
                <w:color w:val="FF0000"/>
                <w:sz w:val="20"/>
              </w:rPr>
              <w:t>1.</w:t>
            </w:r>
            <w:r w:rsidR="00E255E5" w:rsidRPr="00DF4DE5">
              <w:rPr>
                <w:rFonts w:ascii="Arial" w:hAnsi="Arial" w:cs="Arial"/>
                <w:color w:val="FF0000"/>
                <w:sz w:val="20"/>
              </w:rPr>
              <w:t>Lesung</w:t>
            </w:r>
          </w:p>
        </w:tc>
        <w:tc>
          <w:tcPr>
            <w:tcW w:w="3402" w:type="dxa"/>
            <w:vAlign w:val="center"/>
          </w:tcPr>
          <w:p w14:paraId="6B6793CA" w14:textId="77777777" w:rsidR="00E255E5" w:rsidRPr="0007178E" w:rsidRDefault="006E44F5" w:rsidP="00E255E5">
            <w:pPr>
              <w:ind w:left="-67"/>
              <w:jc w:val="left"/>
              <w:rPr>
                <w:rFonts w:ascii="Arial" w:hAnsi="Arial" w:cs="Arial"/>
                <w:color w:val="FF0000"/>
                <w:sz w:val="20"/>
              </w:rPr>
            </w:pPr>
            <w:r>
              <w:rPr>
                <w:rFonts w:ascii="Arial" w:hAnsi="Arial" w:cs="Arial"/>
                <w:color w:val="FF0000"/>
                <w:sz w:val="20"/>
              </w:rPr>
              <w:t xml:space="preserve"> </w:t>
            </w:r>
            <w:proofErr w:type="spellStart"/>
            <w:r w:rsidR="009B1B72" w:rsidRPr="009B1B72">
              <w:rPr>
                <w:rFonts w:ascii="Arial" w:hAnsi="Arial" w:cs="Arial"/>
                <w:color w:val="FF0000"/>
                <w:sz w:val="20"/>
              </w:rPr>
              <w:t>Apg</w:t>
            </w:r>
            <w:proofErr w:type="spellEnd"/>
            <w:r w:rsidR="009B1B72" w:rsidRPr="009B1B72">
              <w:rPr>
                <w:rFonts w:ascii="Arial" w:hAnsi="Arial" w:cs="Arial"/>
                <w:color w:val="FF0000"/>
                <w:sz w:val="20"/>
              </w:rPr>
              <w:t xml:space="preserve"> 2, 1–11</w:t>
            </w:r>
          </w:p>
        </w:tc>
        <w:tc>
          <w:tcPr>
            <w:tcW w:w="1497" w:type="dxa"/>
            <w:vAlign w:val="center"/>
          </w:tcPr>
          <w:p w14:paraId="7F9D9D5F" w14:textId="77777777" w:rsidR="00E255E5" w:rsidRPr="00CB267F" w:rsidRDefault="00E255E5" w:rsidP="00E255E5">
            <w:pPr>
              <w:ind w:left="-67"/>
              <w:jc w:val="right"/>
              <w:rPr>
                <w:rFonts w:ascii="Arial" w:hAnsi="Arial" w:cs="Arial"/>
                <w:b/>
                <w:sz w:val="20"/>
              </w:rPr>
            </w:pPr>
          </w:p>
        </w:tc>
      </w:tr>
      <w:tr w:rsidR="006E44F5" w:rsidRPr="00AE51F1" w14:paraId="5D8D3AE8" w14:textId="77777777" w:rsidTr="0074533C">
        <w:tc>
          <w:tcPr>
            <w:tcW w:w="2410" w:type="dxa"/>
            <w:tcBorders>
              <w:top w:val="nil"/>
              <w:left w:val="single" w:sz="4" w:space="0" w:color="auto"/>
              <w:bottom w:val="nil"/>
            </w:tcBorders>
          </w:tcPr>
          <w:p w14:paraId="311FD4EB" w14:textId="77777777" w:rsidR="006E44F5" w:rsidRDefault="006E44F5" w:rsidP="00E255E5">
            <w:pPr>
              <w:ind w:right="209"/>
              <w:jc w:val="right"/>
              <w:rPr>
                <w:rFonts w:ascii="Arial" w:hAnsi="Arial" w:cs="Arial"/>
                <w:color w:val="FF0000"/>
                <w:sz w:val="20"/>
              </w:rPr>
            </w:pPr>
            <w:r>
              <w:rPr>
                <w:rFonts w:ascii="Arial" w:hAnsi="Arial" w:cs="Arial"/>
                <w:color w:val="FF0000"/>
                <w:sz w:val="20"/>
              </w:rPr>
              <w:t>Antwortpsalm</w:t>
            </w:r>
          </w:p>
          <w:p w14:paraId="2D38113E" w14:textId="77777777" w:rsidR="006E44F5" w:rsidRDefault="006E44F5" w:rsidP="006E44F5">
            <w:pPr>
              <w:ind w:right="209"/>
              <w:jc w:val="right"/>
              <w:rPr>
                <w:rFonts w:ascii="Arial" w:hAnsi="Arial" w:cs="Arial"/>
                <w:color w:val="FF0000"/>
                <w:sz w:val="20"/>
              </w:rPr>
            </w:pPr>
            <w:r>
              <w:rPr>
                <w:rFonts w:ascii="Arial" w:hAnsi="Arial" w:cs="Arial"/>
                <w:color w:val="FF0000"/>
                <w:sz w:val="20"/>
              </w:rPr>
              <w:t>alternativ Lied</w:t>
            </w:r>
          </w:p>
        </w:tc>
        <w:tc>
          <w:tcPr>
            <w:tcW w:w="4899" w:type="dxa"/>
            <w:gridSpan w:val="2"/>
            <w:vAlign w:val="center"/>
          </w:tcPr>
          <w:p w14:paraId="5AFA3124" w14:textId="77777777" w:rsidR="006E44F5" w:rsidRDefault="000D7B9B" w:rsidP="00E255E5">
            <w:pPr>
              <w:ind w:left="-67"/>
              <w:jc w:val="left"/>
              <w:rPr>
                <w:rFonts w:ascii="Arial" w:hAnsi="Arial" w:cs="Arial"/>
                <w:b/>
                <w:sz w:val="20"/>
              </w:rPr>
            </w:pPr>
            <w:r>
              <w:rPr>
                <w:rFonts w:ascii="Arial" w:hAnsi="Arial" w:cs="Arial"/>
                <w:b/>
                <w:sz w:val="20"/>
              </w:rPr>
              <w:t>Sende aus deinen Geist</w:t>
            </w:r>
            <w:r w:rsidR="0043293F" w:rsidRPr="0043293F">
              <w:rPr>
                <w:rFonts w:ascii="Arial" w:hAnsi="Arial" w:cs="Arial"/>
                <w:b/>
                <w:sz w:val="20"/>
              </w:rPr>
              <w:t xml:space="preserve"> </w:t>
            </w:r>
            <w:r>
              <w:rPr>
                <w:rFonts w:ascii="Arial" w:hAnsi="Arial" w:cs="Arial"/>
                <w:color w:val="FF0000"/>
                <w:sz w:val="20"/>
              </w:rPr>
              <w:t>AP-Buch 90</w:t>
            </w:r>
            <w:r w:rsidR="006E44F5">
              <w:rPr>
                <w:rFonts w:ascii="Arial" w:hAnsi="Arial" w:cs="Arial"/>
                <w:b/>
                <w:sz w:val="20"/>
              </w:rPr>
              <w:t xml:space="preserve"> </w:t>
            </w:r>
            <w:r w:rsidR="0043293F">
              <w:rPr>
                <w:rFonts w:ascii="Arial" w:hAnsi="Arial" w:cs="Arial"/>
                <w:b/>
                <w:sz w:val="20"/>
              </w:rPr>
              <w:t xml:space="preserve">   </w:t>
            </w:r>
            <w:r w:rsidR="00FB6B43">
              <w:rPr>
                <w:rFonts w:ascii="Arial" w:hAnsi="Arial" w:cs="Arial"/>
                <w:b/>
                <w:sz w:val="20"/>
              </w:rPr>
              <w:t xml:space="preserve"> </w:t>
            </w:r>
            <w:r w:rsidR="00FB2CBB">
              <w:rPr>
                <w:rFonts w:ascii="Arial" w:hAnsi="Arial" w:cs="Arial"/>
                <w:color w:val="FF0000"/>
                <w:sz w:val="20"/>
              </w:rPr>
              <w:t>K/A</w:t>
            </w:r>
            <w:r w:rsidR="00FB6B43">
              <w:rPr>
                <w:rFonts w:ascii="Arial" w:hAnsi="Arial" w:cs="Arial"/>
                <w:b/>
                <w:sz w:val="20"/>
              </w:rPr>
              <w:t xml:space="preserve"> </w:t>
            </w:r>
            <w:r>
              <w:rPr>
                <w:rFonts w:ascii="Arial" w:hAnsi="Arial" w:cs="Arial"/>
                <w:b/>
                <w:sz w:val="20"/>
              </w:rPr>
              <w:t>312,2</w:t>
            </w:r>
          </w:p>
          <w:p w14:paraId="4B3C2611" w14:textId="77777777" w:rsidR="00DF355A" w:rsidRPr="00AE51F1" w:rsidRDefault="00DE5EA8" w:rsidP="000D2E14">
            <w:pPr>
              <w:ind w:left="-67"/>
              <w:jc w:val="left"/>
              <w:rPr>
                <w:rFonts w:ascii="Arial" w:hAnsi="Arial" w:cs="Arial"/>
                <w:b/>
                <w:sz w:val="20"/>
              </w:rPr>
            </w:pPr>
            <w:r>
              <w:rPr>
                <w:rFonts w:ascii="Arial" w:hAnsi="Arial" w:cs="Arial"/>
                <w:b/>
                <w:sz w:val="20"/>
              </w:rPr>
              <w:t xml:space="preserve">Komme geheimnisvoller Atem     </w:t>
            </w:r>
            <w:r w:rsidR="000D2E14">
              <w:rPr>
                <w:rFonts w:ascii="Arial" w:hAnsi="Arial" w:cs="Arial"/>
                <w:b/>
                <w:color w:val="FF0000"/>
                <w:sz w:val="20"/>
              </w:rPr>
              <w:t xml:space="preserve">             </w:t>
            </w:r>
            <w:r w:rsidR="00F853BE">
              <w:rPr>
                <w:rFonts w:ascii="Arial" w:hAnsi="Arial" w:cs="Arial"/>
                <w:color w:val="FF0000"/>
                <w:sz w:val="20"/>
              </w:rPr>
              <w:t xml:space="preserve">K </w:t>
            </w:r>
            <w:r w:rsidR="00DF355A">
              <w:rPr>
                <w:rFonts w:ascii="Arial" w:hAnsi="Arial" w:cs="Arial"/>
                <w:b/>
                <w:sz w:val="20"/>
              </w:rPr>
              <w:t>818,1</w:t>
            </w:r>
            <w:r w:rsidR="000D2E14">
              <w:rPr>
                <w:rFonts w:ascii="Arial" w:hAnsi="Arial" w:cs="Arial"/>
                <w:b/>
                <w:sz w:val="20"/>
              </w:rPr>
              <w:t>+2</w:t>
            </w:r>
          </w:p>
        </w:tc>
      </w:tr>
      <w:tr w:rsidR="009B1B72" w:rsidRPr="00AE51F1" w14:paraId="394B3255" w14:textId="77777777" w:rsidTr="0074533C">
        <w:tc>
          <w:tcPr>
            <w:tcW w:w="2410" w:type="dxa"/>
            <w:tcBorders>
              <w:top w:val="nil"/>
              <w:left w:val="single" w:sz="4" w:space="0" w:color="auto"/>
              <w:bottom w:val="nil"/>
            </w:tcBorders>
          </w:tcPr>
          <w:p w14:paraId="0E19C33B" w14:textId="77777777" w:rsidR="009B1B72" w:rsidRDefault="009B1B72" w:rsidP="00E255E5">
            <w:pPr>
              <w:ind w:right="209"/>
              <w:jc w:val="right"/>
              <w:rPr>
                <w:rFonts w:ascii="Arial" w:hAnsi="Arial" w:cs="Arial"/>
                <w:color w:val="FF0000"/>
                <w:sz w:val="20"/>
              </w:rPr>
            </w:pPr>
            <w:r>
              <w:rPr>
                <w:rFonts w:ascii="Arial" w:hAnsi="Arial" w:cs="Arial"/>
                <w:color w:val="FF0000"/>
                <w:sz w:val="20"/>
              </w:rPr>
              <w:t>2. Lesung</w:t>
            </w:r>
          </w:p>
        </w:tc>
        <w:tc>
          <w:tcPr>
            <w:tcW w:w="4899" w:type="dxa"/>
            <w:gridSpan w:val="2"/>
            <w:vAlign w:val="center"/>
          </w:tcPr>
          <w:p w14:paraId="0D6365F5" w14:textId="77777777" w:rsidR="009B1B72" w:rsidRDefault="009B1B72" w:rsidP="00E255E5">
            <w:pPr>
              <w:ind w:left="-67"/>
              <w:jc w:val="left"/>
              <w:rPr>
                <w:rFonts w:ascii="Arial" w:hAnsi="Arial" w:cs="Arial"/>
                <w:b/>
                <w:sz w:val="20"/>
              </w:rPr>
            </w:pPr>
            <w:r w:rsidRPr="009B1B72">
              <w:rPr>
                <w:rFonts w:ascii="Arial" w:hAnsi="Arial" w:cs="Arial"/>
                <w:color w:val="FF0000"/>
                <w:sz w:val="20"/>
              </w:rPr>
              <w:t>1 Kor 12, 3b–7.12–13</w:t>
            </w:r>
          </w:p>
        </w:tc>
      </w:tr>
      <w:tr w:rsidR="00BA50CE" w:rsidRPr="00CB267F" w14:paraId="7A696AD8" w14:textId="77777777" w:rsidTr="00807F4D">
        <w:trPr>
          <w:trHeight w:val="158"/>
        </w:trPr>
        <w:tc>
          <w:tcPr>
            <w:tcW w:w="2410" w:type="dxa"/>
            <w:tcBorders>
              <w:top w:val="nil"/>
              <w:left w:val="single" w:sz="4" w:space="0" w:color="auto"/>
              <w:bottom w:val="nil"/>
            </w:tcBorders>
          </w:tcPr>
          <w:p w14:paraId="14D6C7EA" w14:textId="77777777" w:rsidR="00A348A4" w:rsidRPr="00CB267F" w:rsidRDefault="0016774B" w:rsidP="00807F4D">
            <w:pPr>
              <w:ind w:right="209"/>
              <w:jc w:val="center"/>
              <w:rPr>
                <w:rFonts w:ascii="Arial" w:hAnsi="Arial" w:cs="Arial"/>
                <w:sz w:val="18"/>
                <w:szCs w:val="18"/>
              </w:rPr>
            </w:pPr>
            <w:r>
              <w:rPr>
                <w:rFonts w:ascii="Arial" w:hAnsi="Arial" w:cs="Arial"/>
                <w:b/>
                <w:sz w:val="20"/>
              </w:rPr>
              <w:t>Hal</w:t>
            </w:r>
            <w:r w:rsidR="006F66F9">
              <w:rPr>
                <w:rFonts w:ascii="Arial" w:hAnsi="Arial" w:cs="Arial"/>
                <w:b/>
                <w:sz w:val="20"/>
              </w:rPr>
              <w:t>leluja</w:t>
            </w:r>
            <w:r w:rsidR="00DF4DE5" w:rsidRPr="00DF4DE5">
              <w:rPr>
                <w:rFonts w:ascii="Arial" w:hAnsi="Arial" w:cs="Arial"/>
                <w:b/>
                <w:sz w:val="20"/>
              </w:rPr>
              <w:t xml:space="preserve"> </w:t>
            </w:r>
            <w:r w:rsidR="00DF4DE5">
              <w:rPr>
                <w:rFonts w:ascii="Arial" w:hAnsi="Arial" w:cs="Arial"/>
                <w:sz w:val="18"/>
                <w:szCs w:val="18"/>
              </w:rPr>
              <w:t>v./</w:t>
            </w:r>
            <w:proofErr w:type="spellStart"/>
            <w:r w:rsidR="00DF4DE5">
              <w:rPr>
                <w:rFonts w:ascii="Arial" w:hAnsi="Arial" w:cs="Arial"/>
                <w:sz w:val="18"/>
                <w:szCs w:val="18"/>
              </w:rPr>
              <w:t>n.d.Ev</w:t>
            </w:r>
            <w:proofErr w:type="spellEnd"/>
            <w:r w:rsidR="00DF4DE5">
              <w:rPr>
                <w:rFonts w:ascii="Arial" w:hAnsi="Arial" w:cs="Arial"/>
                <w:sz w:val="18"/>
                <w:szCs w:val="18"/>
              </w:rPr>
              <w:t>.</w:t>
            </w:r>
          </w:p>
        </w:tc>
        <w:tc>
          <w:tcPr>
            <w:tcW w:w="4899" w:type="dxa"/>
            <w:gridSpan w:val="2"/>
            <w:vAlign w:val="center"/>
          </w:tcPr>
          <w:p w14:paraId="0EC0181B" w14:textId="77777777" w:rsidR="00A348A4" w:rsidRPr="00807F4D" w:rsidRDefault="00BC2AD1" w:rsidP="00064670">
            <w:pPr>
              <w:ind w:left="-67"/>
              <w:jc w:val="left"/>
              <w:rPr>
                <w:rFonts w:ascii="Arial" w:hAnsi="Arial" w:cs="Arial"/>
                <w:color w:val="FF0000"/>
                <w:sz w:val="20"/>
              </w:rPr>
            </w:pPr>
            <w:r>
              <w:rPr>
                <w:rFonts w:ascii="Arial" w:hAnsi="Arial" w:cs="Arial"/>
                <w:b/>
                <w:sz w:val="20"/>
              </w:rPr>
              <w:t xml:space="preserve">Halleluja </w:t>
            </w:r>
            <w:r w:rsidR="000D7B9B">
              <w:rPr>
                <w:rFonts w:ascii="Arial" w:hAnsi="Arial" w:cs="Arial"/>
                <w:color w:val="FF0000"/>
                <w:sz w:val="20"/>
              </w:rPr>
              <w:t>AP 91</w:t>
            </w:r>
            <w:r w:rsidR="00134B92">
              <w:rPr>
                <w:rFonts w:ascii="Arial" w:hAnsi="Arial" w:cs="Arial"/>
                <w:b/>
                <w:sz w:val="20"/>
              </w:rPr>
              <w:t xml:space="preserve">  </w:t>
            </w:r>
            <w:r w:rsidR="009D7406">
              <w:rPr>
                <w:rFonts w:ascii="Arial" w:hAnsi="Arial" w:cs="Arial"/>
                <w:b/>
                <w:sz w:val="20"/>
              </w:rPr>
              <w:t xml:space="preserve">            </w:t>
            </w:r>
            <w:r w:rsidR="00DE5EA8">
              <w:rPr>
                <w:rFonts w:ascii="Arial" w:hAnsi="Arial" w:cs="Arial"/>
                <w:b/>
                <w:sz w:val="20"/>
              </w:rPr>
              <w:t xml:space="preserve">                       </w:t>
            </w:r>
            <w:r w:rsidR="00064670">
              <w:rPr>
                <w:rFonts w:ascii="Arial" w:hAnsi="Arial" w:cs="Arial"/>
                <w:b/>
                <w:color w:val="FF0000"/>
                <w:sz w:val="20"/>
              </w:rPr>
              <w:t xml:space="preserve">   </w:t>
            </w:r>
            <w:r w:rsidR="00134B92">
              <w:rPr>
                <w:rFonts w:ascii="Arial" w:hAnsi="Arial" w:cs="Arial"/>
                <w:b/>
                <w:sz w:val="20"/>
              </w:rPr>
              <w:t xml:space="preserve"> </w:t>
            </w:r>
            <w:r w:rsidR="00FB2CBB">
              <w:rPr>
                <w:rFonts w:ascii="Arial" w:hAnsi="Arial" w:cs="Arial"/>
                <w:color w:val="FF0000"/>
                <w:sz w:val="20"/>
              </w:rPr>
              <w:t>K/A</w:t>
            </w:r>
            <w:r w:rsidR="00FB6B43">
              <w:rPr>
                <w:rFonts w:ascii="Arial" w:hAnsi="Arial" w:cs="Arial"/>
                <w:b/>
                <w:sz w:val="20"/>
              </w:rPr>
              <w:t xml:space="preserve"> </w:t>
            </w:r>
            <w:r w:rsidR="00AE51F1">
              <w:rPr>
                <w:rFonts w:ascii="Arial" w:hAnsi="Arial" w:cs="Arial"/>
                <w:b/>
                <w:sz w:val="20"/>
              </w:rPr>
              <w:t>17</w:t>
            </w:r>
            <w:r w:rsidR="000D7B9B">
              <w:rPr>
                <w:rFonts w:ascii="Arial" w:hAnsi="Arial" w:cs="Arial"/>
                <w:b/>
                <w:sz w:val="20"/>
              </w:rPr>
              <w:t>5</w:t>
            </w:r>
            <w:r w:rsidR="009D7406">
              <w:rPr>
                <w:rFonts w:ascii="Arial" w:hAnsi="Arial" w:cs="Arial"/>
                <w:b/>
                <w:sz w:val="20"/>
              </w:rPr>
              <w:t>,</w:t>
            </w:r>
            <w:r w:rsidR="000D7B9B">
              <w:rPr>
                <w:rFonts w:ascii="Arial" w:hAnsi="Arial" w:cs="Arial"/>
                <w:b/>
                <w:sz w:val="20"/>
              </w:rPr>
              <w:t>5</w:t>
            </w:r>
          </w:p>
        </w:tc>
      </w:tr>
      <w:tr w:rsidR="000D7B9B" w:rsidRPr="00CB267F" w14:paraId="268364BD" w14:textId="77777777" w:rsidTr="006103F2">
        <w:tc>
          <w:tcPr>
            <w:tcW w:w="2410" w:type="dxa"/>
            <w:tcBorders>
              <w:top w:val="nil"/>
              <w:left w:val="single" w:sz="4" w:space="0" w:color="auto"/>
              <w:bottom w:val="nil"/>
            </w:tcBorders>
          </w:tcPr>
          <w:p w14:paraId="3934D2A9" w14:textId="77777777" w:rsidR="000D7B9B" w:rsidRDefault="000D7B9B" w:rsidP="00FF6952">
            <w:pPr>
              <w:ind w:right="209"/>
              <w:jc w:val="right"/>
              <w:rPr>
                <w:rFonts w:ascii="Arial" w:hAnsi="Arial" w:cs="Arial"/>
                <w:color w:val="FF0000"/>
                <w:sz w:val="20"/>
              </w:rPr>
            </w:pPr>
            <w:r>
              <w:rPr>
                <w:rFonts w:ascii="Arial" w:hAnsi="Arial" w:cs="Arial"/>
                <w:color w:val="FF0000"/>
                <w:sz w:val="20"/>
              </w:rPr>
              <w:t>Pfingstsequenz</w:t>
            </w:r>
          </w:p>
          <w:p w14:paraId="3A827057" w14:textId="77777777" w:rsidR="009B1B72" w:rsidRDefault="009B1B72" w:rsidP="00FF6952">
            <w:pPr>
              <w:ind w:right="209"/>
              <w:jc w:val="right"/>
              <w:rPr>
                <w:rFonts w:ascii="Arial" w:hAnsi="Arial" w:cs="Arial"/>
                <w:color w:val="FF0000"/>
                <w:sz w:val="20"/>
              </w:rPr>
            </w:pPr>
          </w:p>
          <w:p w14:paraId="391C965E" w14:textId="77777777" w:rsidR="000D7B9B" w:rsidRPr="00DF4DE5" w:rsidRDefault="000D7B9B" w:rsidP="00FF6952">
            <w:pPr>
              <w:ind w:right="209"/>
              <w:jc w:val="right"/>
              <w:rPr>
                <w:rFonts w:ascii="Arial" w:hAnsi="Arial" w:cs="Arial"/>
                <w:color w:val="FF0000"/>
                <w:sz w:val="20"/>
              </w:rPr>
            </w:pPr>
            <w:r w:rsidRPr="00DF4DE5">
              <w:rPr>
                <w:rFonts w:ascii="Arial" w:hAnsi="Arial" w:cs="Arial"/>
                <w:color w:val="FF0000"/>
                <w:sz w:val="20"/>
              </w:rPr>
              <w:t>Evangelium</w:t>
            </w:r>
            <w:r w:rsidR="00564F7A">
              <w:rPr>
                <w:rFonts w:ascii="Arial" w:hAnsi="Arial" w:cs="Arial"/>
                <w:color w:val="FF0000"/>
                <w:sz w:val="20"/>
              </w:rPr>
              <w:t xml:space="preserve"> Predigt</w:t>
            </w:r>
          </w:p>
        </w:tc>
        <w:tc>
          <w:tcPr>
            <w:tcW w:w="4899" w:type="dxa"/>
            <w:gridSpan w:val="2"/>
            <w:vAlign w:val="center"/>
          </w:tcPr>
          <w:p w14:paraId="18C1690B" w14:textId="77777777" w:rsidR="000D7B9B" w:rsidRPr="00BB3B18" w:rsidRDefault="000D7B9B" w:rsidP="00064670">
            <w:pPr>
              <w:jc w:val="left"/>
              <w:rPr>
                <w:rFonts w:ascii="Arial" w:hAnsi="Arial" w:cs="Arial"/>
                <w:color w:val="FF0000"/>
                <w:sz w:val="20"/>
              </w:rPr>
            </w:pPr>
            <w:r w:rsidRPr="000D7B9B">
              <w:rPr>
                <w:rFonts w:ascii="Arial" w:hAnsi="Arial" w:cs="Arial"/>
                <w:b/>
                <w:sz w:val="20"/>
              </w:rPr>
              <w:t xml:space="preserve">Komm, </w:t>
            </w:r>
            <w:r w:rsidR="00BB3B18">
              <w:rPr>
                <w:rFonts w:ascii="Arial" w:hAnsi="Arial" w:cs="Arial"/>
                <w:b/>
                <w:sz w:val="20"/>
              </w:rPr>
              <w:t>herab, o Hl.</w:t>
            </w:r>
            <w:r w:rsidRPr="000D7B9B">
              <w:rPr>
                <w:rFonts w:ascii="Arial" w:hAnsi="Arial" w:cs="Arial"/>
                <w:b/>
                <w:sz w:val="20"/>
              </w:rPr>
              <w:t xml:space="preserve"> Geist</w:t>
            </w:r>
            <w:r w:rsidR="00146E42">
              <w:rPr>
                <w:rFonts w:ascii="Arial" w:hAnsi="Arial" w:cs="Arial"/>
                <w:b/>
                <w:sz w:val="20"/>
              </w:rPr>
              <w:t xml:space="preserve"> </w:t>
            </w:r>
            <w:r w:rsidR="00DE5EA8">
              <w:rPr>
                <w:rFonts w:ascii="Arial" w:hAnsi="Arial" w:cs="Arial"/>
                <w:color w:val="FF0000"/>
                <w:sz w:val="20"/>
              </w:rPr>
              <w:t>K/A</w:t>
            </w:r>
            <w:r w:rsidR="00BB3B18">
              <w:rPr>
                <w:rFonts w:ascii="Arial" w:hAnsi="Arial" w:cs="Arial"/>
                <w:b/>
                <w:sz w:val="20"/>
              </w:rPr>
              <w:t xml:space="preserve"> </w:t>
            </w:r>
            <w:r w:rsidR="00146E42" w:rsidRPr="00146E42">
              <w:rPr>
                <w:rFonts w:ascii="Arial" w:hAnsi="Arial" w:cs="Arial"/>
                <w:b/>
                <w:sz w:val="20"/>
              </w:rPr>
              <w:t>342</w:t>
            </w:r>
            <w:r w:rsidR="00BB3B18">
              <w:rPr>
                <w:rFonts w:ascii="Arial" w:hAnsi="Arial" w:cs="Arial"/>
                <w:b/>
                <w:sz w:val="20"/>
              </w:rPr>
              <w:t xml:space="preserve">  </w:t>
            </w:r>
            <w:r w:rsidR="00757AE1">
              <w:rPr>
                <w:rFonts w:ascii="Arial" w:hAnsi="Arial" w:cs="Arial"/>
                <w:color w:val="FF0000"/>
                <w:sz w:val="20"/>
              </w:rPr>
              <w:t xml:space="preserve">K1/K2 </w:t>
            </w:r>
            <w:r w:rsidR="00F853BE">
              <w:rPr>
                <w:rFonts w:ascii="Arial" w:hAnsi="Arial" w:cs="Arial"/>
                <w:b/>
                <w:color w:val="FF0000"/>
                <w:sz w:val="20"/>
              </w:rPr>
              <w:t xml:space="preserve"> </w:t>
            </w:r>
            <w:r w:rsidR="00146E42">
              <w:rPr>
                <w:rFonts w:ascii="Arial" w:hAnsi="Arial" w:cs="Arial"/>
                <w:b/>
                <w:sz w:val="20"/>
              </w:rPr>
              <w:t>344</w:t>
            </w:r>
            <w:r w:rsidRPr="000D7B9B">
              <w:rPr>
                <w:rFonts w:ascii="Arial" w:hAnsi="Arial" w:cs="Arial"/>
                <w:b/>
                <w:sz w:val="20"/>
              </w:rPr>
              <w:t>,1-</w:t>
            </w:r>
            <w:r w:rsidR="00757AE1">
              <w:rPr>
                <w:rFonts w:ascii="Arial" w:hAnsi="Arial" w:cs="Arial"/>
                <w:b/>
                <w:sz w:val="20"/>
              </w:rPr>
              <w:t>10</w:t>
            </w:r>
            <w:r w:rsidR="00624864">
              <w:rPr>
                <w:rFonts w:ascii="Arial" w:hAnsi="Arial" w:cs="Arial"/>
                <w:b/>
                <w:sz w:val="20"/>
              </w:rPr>
              <w:t xml:space="preserve"> </w:t>
            </w:r>
            <w:r w:rsidR="00146E42" w:rsidRPr="00757AE1">
              <w:rPr>
                <w:rFonts w:ascii="Arial Narrow" w:hAnsi="Arial Narrow" w:cs="Arial"/>
                <w:color w:val="FF0000"/>
                <w:sz w:val="20"/>
              </w:rPr>
              <w:t xml:space="preserve">im Wechsel </w:t>
            </w:r>
            <w:r w:rsidR="00757AE1">
              <w:rPr>
                <w:rFonts w:ascii="Arial" w:hAnsi="Arial" w:cs="Arial"/>
                <w:color w:val="FF0000"/>
                <w:sz w:val="20"/>
              </w:rPr>
              <w:t xml:space="preserve">oder mit </w:t>
            </w:r>
            <w:r w:rsidR="00757AE1" w:rsidRPr="000D7B9B">
              <w:rPr>
                <w:rFonts w:ascii="Arial" w:hAnsi="Arial" w:cs="Arial"/>
                <w:b/>
                <w:sz w:val="20"/>
              </w:rPr>
              <w:t>34</w:t>
            </w:r>
            <w:r w:rsidR="00757AE1">
              <w:rPr>
                <w:rFonts w:ascii="Arial" w:hAnsi="Arial" w:cs="Arial"/>
                <w:b/>
                <w:sz w:val="20"/>
              </w:rPr>
              <w:t xml:space="preserve">3 </w:t>
            </w:r>
            <w:r w:rsidR="00146E42" w:rsidRPr="00757AE1">
              <w:rPr>
                <w:rFonts w:ascii="Arial Narrow" w:hAnsi="Arial Narrow" w:cs="Arial"/>
                <w:color w:val="FF0000"/>
                <w:sz w:val="20"/>
              </w:rPr>
              <w:t>verk</w:t>
            </w:r>
            <w:r w:rsidR="00064670">
              <w:rPr>
                <w:rFonts w:ascii="Arial Narrow" w:hAnsi="Arial Narrow" w:cs="Arial"/>
                <w:color w:val="FF0000"/>
                <w:sz w:val="20"/>
              </w:rPr>
              <w:t>o</w:t>
            </w:r>
            <w:r w:rsidR="00146E42" w:rsidRPr="00757AE1">
              <w:rPr>
                <w:rFonts w:ascii="Arial Narrow" w:hAnsi="Arial Narrow" w:cs="Arial"/>
                <w:color w:val="FF0000"/>
                <w:sz w:val="20"/>
              </w:rPr>
              <w:t>ppel</w:t>
            </w:r>
            <w:r w:rsidR="00BB3B18">
              <w:rPr>
                <w:rFonts w:ascii="Arial Narrow" w:hAnsi="Arial Narrow" w:cs="Arial"/>
                <w:color w:val="FF0000"/>
                <w:sz w:val="20"/>
              </w:rPr>
              <w:t xml:space="preserve">t oder </w:t>
            </w:r>
            <w:r w:rsidR="00146E42">
              <w:rPr>
                <w:rFonts w:ascii="Arial" w:hAnsi="Arial" w:cs="Arial"/>
                <w:b/>
                <w:sz w:val="20"/>
              </w:rPr>
              <w:t xml:space="preserve"> </w:t>
            </w:r>
            <w:r w:rsidR="00BB3B18" w:rsidRPr="005E1457">
              <w:rPr>
                <w:rFonts w:ascii="Arial" w:hAnsi="Arial" w:cs="Arial"/>
                <w:b/>
                <w:sz w:val="22"/>
              </w:rPr>
              <w:t>815</w:t>
            </w:r>
            <w:r w:rsidR="00BB3B18">
              <w:rPr>
                <w:rFonts w:ascii="Arial" w:hAnsi="Arial" w:cs="Arial"/>
                <w:b/>
                <w:sz w:val="22"/>
              </w:rPr>
              <w:t xml:space="preserve"> </w:t>
            </w:r>
            <w:r w:rsidR="00BB3B18" w:rsidRPr="00BB3B18">
              <w:rPr>
                <w:rFonts w:ascii="Arial" w:hAnsi="Arial" w:cs="Arial"/>
                <w:color w:val="FF0000"/>
                <w:sz w:val="18"/>
                <w:szCs w:val="18"/>
              </w:rPr>
              <w:t>im Wech</w:t>
            </w:r>
            <w:r w:rsidR="00BB3B18">
              <w:rPr>
                <w:rFonts w:ascii="Arial" w:hAnsi="Arial" w:cs="Arial"/>
                <w:color w:val="FF0000"/>
                <w:sz w:val="18"/>
                <w:szCs w:val="18"/>
              </w:rPr>
              <w:t>s</w:t>
            </w:r>
            <w:r w:rsidR="00BB3B18" w:rsidRPr="00BB3B18">
              <w:rPr>
                <w:rFonts w:ascii="Arial" w:hAnsi="Arial" w:cs="Arial"/>
                <w:color w:val="FF0000"/>
                <w:sz w:val="18"/>
                <w:szCs w:val="18"/>
              </w:rPr>
              <w:t>el</w:t>
            </w:r>
          </w:p>
          <w:p w14:paraId="4EE79D1E" w14:textId="77777777" w:rsidR="009B1B72" w:rsidRPr="00757AE1" w:rsidRDefault="009B1B72" w:rsidP="00064670">
            <w:pPr>
              <w:jc w:val="left"/>
              <w:rPr>
                <w:rFonts w:ascii="Arial" w:hAnsi="Arial" w:cs="Arial"/>
                <w:b/>
                <w:sz w:val="20"/>
              </w:rPr>
            </w:pPr>
            <w:proofErr w:type="spellStart"/>
            <w:r w:rsidRPr="009B1B72">
              <w:rPr>
                <w:rFonts w:ascii="Arial" w:hAnsi="Arial" w:cs="Arial"/>
                <w:color w:val="FF0000"/>
                <w:sz w:val="20"/>
              </w:rPr>
              <w:t>Joh</w:t>
            </w:r>
            <w:proofErr w:type="spellEnd"/>
            <w:r w:rsidRPr="009B1B72">
              <w:rPr>
                <w:rFonts w:ascii="Arial" w:hAnsi="Arial" w:cs="Arial"/>
                <w:color w:val="FF0000"/>
                <w:sz w:val="20"/>
              </w:rPr>
              <w:t xml:space="preserve"> 20, 19–23</w:t>
            </w:r>
          </w:p>
        </w:tc>
      </w:tr>
      <w:tr w:rsidR="00E255E5" w:rsidRPr="00CB267F" w14:paraId="452BCBC2" w14:textId="77777777" w:rsidTr="003A4D30">
        <w:tc>
          <w:tcPr>
            <w:tcW w:w="2410" w:type="dxa"/>
            <w:tcBorders>
              <w:top w:val="nil"/>
              <w:left w:val="single" w:sz="4" w:space="0" w:color="auto"/>
              <w:bottom w:val="nil"/>
            </w:tcBorders>
          </w:tcPr>
          <w:p w14:paraId="19BC5C29" w14:textId="77777777" w:rsidR="00412B42" w:rsidRPr="001A75E3" w:rsidRDefault="000C4AB7" w:rsidP="001A75E3">
            <w:pPr>
              <w:ind w:right="209"/>
              <w:jc w:val="right"/>
              <w:rPr>
                <w:rFonts w:ascii="Arial" w:hAnsi="Arial" w:cs="Arial"/>
                <w:color w:val="FF0000"/>
                <w:sz w:val="20"/>
              </w:rPr>
            </w:pPr>
            <w:r>
              <w:rPr>
                <w:rFonts w:ascii="Arial" w:hAnsi="Arial" w:cs="Arial"/>
                <w:color w:val="FF0000"/>
                <w:sz w:val="20"/>
              </w:rPr>
              <w:t>Glaubensbekenntnis</w:t>
            </w:r>
          </w:p>
        </w:tc>
        <w:tc>
          <w:tcPr>
            <w:tcW w:w="4899" w:type="dxa"/>
            <w:gridSpan w:val="2"/>
            <w:tcBorders>
              <w:bottom w:val="nil"/>
            </w:tcBorders>
            <w:vAlign w:val="center"/>
          </w:tcPr>
          <w:p w14:paraId="6A285EE5" w14:textId="77777777" w:rsidR="00BE39E3" w:rsidRDefault="00564F7A" w:rsidP="009D7406">
            <w:pPr>
              <w:jc w:val="left"/>
              <w:rPr>
                <w:rFonts w:ascii="Arial" w:hAnsi="Arial" w:cs="Arial"/>
                <w:b/>
                <w:sz w:val="20"/>
              </w:rPr>
            </w:pPr>
            <w:r>
              <w:rPr>
                <w:rFonts w:ascii="Arial" w:hAnsi="Arial" w:cs="Arial"/>
                <w:b/>
                <w:sz w:val="20"/>
              </w:rPr>
              <w:t>Amen, Amen, wi</w:t>
            </w:r>
            <w:r w:rsidR="00DE5EA8">
              <w:rPr>
                <w:rFonts w:ascii="Arial" w:hAnsi="Arial" w:cs="Arial"/>
                <w:b/>
                <w:sz w:val="20"/>
              </w:rPr>
              <w:t xml:space="preserve">r glauben                   </w:t>
            </w:r>
            <w:r w:rsidR="00064670">
              <w:rPr>
                <w:rFonts w:ascii="Arial" w:hAnsi="Arial" w:cs="Arial"/>
                <w:b/>
                <w:color w:val="FF0000"/>
                <w:sz w:val="20"/>
              </w:rPr>
              <w:t xml:space="preserve"> </w:t>
            </w:r>
            <w:r>
              <w:rPr>
                <w:rFonts w:ascii="Arial" w:hAnsi="Arial" w:cs="Arial"/>
                <w:b/>
                <w:sz w:val="20"/>
              </w:rPr>
              <w:t xml:space="preserve">  </w:t>
            </w:r>
            <w:r w:rsidRPr="00E02AA8">
              <w:rPr>
                <w:rFonts w:ascii="Arial" w:hAnsi="Arial" w:cs="Arial"/>
                <w:color w:val="FF0000"/>
                <w:sz w:val="20"/>
                <w:lang w:val="en-US"/>
              </w:rPr>
              <w:t>K/A</w:t>
            </w:r>
            <w:r>
              <w:rPr>
                <w:rFonts w:ascii="Arial" w:hAnsi="Arial" w:cs="Arial"/>
                <w:b/>
                <w:sz w:val="20"/>
              </w:rPr>
              <w:t xml:space="preserve">  178</w:t>
            </w:r>
          </w:p>
          <w:p w14:paraId="29CD5467" w14:textId="77777777" w:rsidR="00F26DF8" w:rsidRPr="00BC2AD1" w:rsidRDefault="00F26DF8" w:rsidP="009D7406">
            <w:pPr>
              <w:jc w:val="left"/>
              <w:rPr>
                <w:rFonts w:ascii="Arial" w:hAnsi="Arial" w:cs="Arial"/>
                <w:b/>
                <w:sz w:val="20"/>
              </w:rPr>
            </w:pPr>
            <w:r>
              <w:rPr>
                <w:rFonts w:ascii="Arial" w:hAnsi="Arial" w:cs="Arial"/>
                <w:b/>
                <w:sz w:val="20"/>
              </w:rPr>
              <w:t xml:space="preserve">Credo in </w:t>
            </w:r>
            <w:proofErr w:type="spellStart"/>
            <w:r>
              <w:rPr>
                <w:rFonts w:ascii="Arial" w:hAnsi="Arial" w:cs="Arial"/>
                <w:b/>
                <w:sz w:val="20"/>
              </w:rPr>
              <w:t>unum</w:t>
            </w:r>
            <w:proofErr w:type="spellEnd"/>
            <w:r>
              <w:rPr>
                <w:rFonts w:ascii="Arial" w:hAnsi="Arial" w:cs="Arial"/>
                <w:b/>
                <w:sz w:val="20"/>
              </w:rPr>
              <w:t xml:space="preserve"> </w:t>
            </w:r>
            <w:proofErr w:type="spellStart"/>
            <w:r w:rsidR="00F853BE">
              <w:rPr>
                <w:rFonts w:ascii="Arial" w:hAnsi="Arial" w:cs="Arial"/>
                <w:b/>
                <w:sz w:val="20"/>
              </w:rPr>
              <w:t>Deum</w:t>
            </w:r>
            <w:proofErr w:type="spellEnd"/>
            <w:r w:rsidR="00F853BE">
              <w:rPr>
                <w:rFonts w:ascii="Arial" w:hAnsi="Arial" w:cs="Arial"/>
                <w:b/>
                <w:sz w:val="20"/>
              </w:rPr>
              <w:t xml:space="preserve">                      </w:t>
            </w:r>
            <w:r>
              <w:rPr>
                <w:rFonts w:ascii="Arial" w:hAnsi="Arial" w:cs="Arial"/>
                <w:b/>
                <w:sz w:val="20"/>
              </w:rPr>
              <w:t xml:space="preserve">    </w:t>
            </w:r>
            <w:r w:rsidR="00064670">
              <w:rPr>
                <w:rFonts w:ascii="Arial" w:hAnsi="Arial" w:cs="Arial"/>
                <w:b/>
                <w:color w:val="FF0000"/>
                <w:sz w:val="20"/>
              </w:rPr>
              <w:t xml:space="preserve">   </w:t>
            </w:r>
            <w:r w:rsidRPr="00E02AA8">
              <w:rPr>
                <w:rFonts w:ascii="Arial" w:hAnsi="Arial" w:cs="Arial"/>
                <w:color w:val="FF0000"/>
                <w:sz w:val="20"/>
                <w:lang w:val="en-US"/>
              </w:rPr>
              <w:t>K/A</w:t>
            </w:r>
            <w:r>
              <w:rPr>
                <w:rFonts w:ascii="Arial" w:hAnsi="Arial" w:cs="Arial"/>
                <w:b/>
                <w:sz w:val="20"/>
              </w:rPr>
              <w:t xml:space="preserve">  177</w:t>
            </w:r>
          </w:p>
        </w:tc>
      </w:tr>
      <w:tr w:rsidR="0068346D" w:rsidRPr="00CB267F" w14:paraId="6BD389D5" w14:textId="77777777" w:rsidTr="00C6268F">
        <w:tc>
          <w:tcPr>
            <w:tcW w:w="2410" w:type="dxa"/>
            <w:tcBorders>
              <w:top w:val="nil"/>
              <w:left w:val="single" w:sz="4" w:space="0" w:color="auto"/>
              <w:bottom w:val="nil"/>
            </w:tcBorders>
          </w:tcPr>
          <w:p w14:paraId="3C34B13C" w14:textId="77777777" w:rsidR="0068346D" w:rsidRPr="00DF4DE5" w:rsidRDefault="0068346D" w:rsidP="0068346D">
            <w:pPr>
              <w:tabs>
                <w:tab w:val="clear" w:pos="1702"/>
                <w:tab w:val="left" w:pos="2126"/>
              </w:tabs>
              <w:ind w:right="209"/>
              <w:jc w:val="right"/>
              <w:rPr>
                <w:rFonts w:ascii="Arial" w:hAnsi="Arial" w:cs="Arial"/>
                <w:color w:val="FF0000"/>
                <w:sz w:val="20"/>
              </w:rPr>
            </w:pPr>
            <w:r w:rsidRPr="00DF4DE5">
              <w:rPr>
                <w:rFonts w:ascii="Arial" w:hAnsi="Arial" w:cs="Arial"/>
                <w:color w:val="FF0000"/>
                <w:sz w:val="20"/>
              </w:rPr>
              <w:t>Fürbitten</w:t>
            </w:r>
          </w:p>
        </w:tc>
        <w:tc>
          <w:tcPr>
            <w:tcW w:w="4899" w:type="dxa"/>
            <w:gridSpan w:val="2"/>
            <w:vAlign w:val="center"/>
          </w:tcPr>
          <w:p w14:paraId="4C8029E1" w14:textId="77777777" w:rsidR="003F7162" w:rsidRPr="00064670" w:rsidRDefault="00064670" w:rsidP="00781A10">
            <w:pPr>
              <w:jc w:val="left"/>
              <w:rPr>
                <w:rFonts w:ascii="Arial" w:hAnsi="Arial" w:cs="Arial"/>
                <w:sz w:val="20"/>
              </w:rPr>
            </w:pPr>
            <w:r w:rsidRPr="00064670">
              <w:rPr>
                <w:rFonts w:ascii="Arial" w:hAnsi="Arial" w:cs="Arial"/>
                <w:color w:val="FF0000"/>
                <w:sz w:val="20"/>
              </w:rPr>
              <w:t>Gotteslob</w:t>
            </w:r>
            <w:r w:rsidR="00E46A9A" w:rsidRPr="00064670">
              <w:rPr>
                <w:rFonts w:ascii="Arial" w:hAnsi="Arial" w:cs="Arial"/>
                <w:color w:val="FF0000"/>
                <w:sz w:val="20"/>
              </w:rPr>
              <w:t xml:space="preserve"> 929</w:t>
            </w:r>
          </w:p>
        </w:tc>
      </w:tr>
      <w:tr w:rsidR="0068346D" w:rsidRPr="00CB267F" w14:paraId="4EEC493F" w14:textId="77777777" w:rsidTr="003A4D30">
        <w:tc>
          <w:tcPr>
            <w:tcW w:w="2410" w:type="dxa"/>
            <w:tcBorders>
              <w:top w:val="nil"/>
              <w:left w:val="nil"/>
              <w:bottom w:val="single" w:sz="4" w:space="0" w:color="auto"/>
            </w:tcBorders>
          </w:tcPr>
          <w:p w14:paraId="2D5B9C34" w14:textId="77777777" w:rsidR="0068346D" w:rsidRPr="00CB267F" w:rsidRDefault="0068346D" w:rsidP="0068346D">
            <w:pPr>
              <w:ind w:right="209"/>
              <w:rPr>
                <w:rFonts w:ascii="Arial" w:hAnsi="Arial" w:cs="Arial"/>
                <w:b/>
                <w:smallCaps/>
                <w:sz w:val="22"/>
              </w:rPr>
            </w:pPr>
            <w:r w:rsidRPr="00DF4DE5">
              <w:rPr>
                <w:rFonts w:ascii="Arial" w:hAnsi="Arial" w:cs="Arial"/>
                <w:b/>
                <w:color w:val="FF0000"/>
                <w:sz w:val="22"/>
                <w:szCs w:val="22"/>
              </w:rPr>
              <w:t>Eucharistiefeier</w:t>
            </w:r>
          </w:p>
        </w:tc>
        <w:tc>
          <w:tcPr>
            <w:tcW w:w="3402" w:type="dxa"/>
            <w:tcBorders>
              <w:bottom w:val="single" w:sz="6" w:space="0" w:color="auto"/>
            </w:tcBorders>
            <w:vAlign w:val="center"/>
          </w:tcPr>
          <w:p w14:paraId="2E84390E" w14:textId="77777777" w:rsidR="0068346D" w:rsidRPr="00CB267F" w:rsidRDefault="0068346D" w:rsidP="0068346D">
            <w:pPr>
              <w:ind w:left="-67"/>
              <w:jc w:val="left"/>
              <w:rPr>
                <w:rFonts w:ascii="Arial" w:hAnsi="Arial" w:cs="Arial"/>
                <w:b/>
                <w:sz w:val="20"/>
              </w:rPr>
            </w:pPr>
          </w:p>
        </w:tc>
        <w:tc>
          <w:tcPr>
            <w:tcW w:w="1497" w:type="dxa"/>
            <w:vAlign w:val="center"/>
          </w:tcPr>
          <w:p w14:paraId="218D9079" w14:textId="77777777" w:rsidR="0068346D" w:rsidRPr="00CB267F" w:rsidRDefault="0068346D" w:rsidP="0068346D">
            <w:pPr>
              <w:ind w:left="-67"/>
              <w:jc w:val="right"/>
              <w:rPr>
                <w:rFonts w:ascii="Arial" w:hAnsi="Arial" w:cs="Arial"/>
                <w:b/>
                <w:sz w:val="20"/>
              </w:rPr>
            </w:pPr>
          </w:p>
        </w:tc>
      </w:tr>
      <w:tr w:rsidR="0068346D" w:rsidRPr="00CB267F" w14:paraId="76B6A9EA" w14:textId="77777777" w:rsidTr="003A4D30">
        <w:tc>
          <w:tcPr>
            <w:tcW w:w="2410" w:type="dxa"/>
            <w:tcBorders>
              <w:top w:val="nil"/>
              <w:left w:val="single" w:sz="4" w:space="0" w:color="auto"/>
              <w:bottom w:val="nil"/>
            </w:tcBorders>
          </w:tcPr>
          <w:p w14:paraId="59C2E72D" w14:textId="77777777" w:rsidR="0068346D" w:rsidRPr="00DF4DE5" w:rsidRDefault="0068346D" w:rsidP="0068346D">
            <w:pPr>
              <w:ind w:right="209"/>
              <w:jc w:val="right"/>
              <w:rPr>
                <w:rFonts w:ascii="Arial" w:hAnsi="Arial" w:cs="Arial"/>
                <w:b/>
                <w:sz w:val="20"/>
              </w:rPr>
            </w:pPr>
            <w:r w:rsidRPr="00DF4DE5">
              <w:rPr>
                <w:rFonts w:ascii="Arial" w:hAnsi="Arial" w:cs="Arial"/>
                <w:b/>
                <w:sz w:val="20"/>
              </w:rPr>
              <w:t>Gabenbereitung</w:t>
            </w:r>
          </w:p>
        </w:tc>
        <w:tc>
          <w:tcPr>
            <w:tcW w:w="4899" w:type="dxa"/>
            <w:gridSpan w:val="2"/>
            <w:tcBorders>
              <w:bottom w:val="nil"/>
            </w:tcBorders>
            <w:vAlign w:val="center"/>
          </w:tcPr>
          <w:p w14:paraId="252B9BC4" w14:textId="77777777" w:rsidR="009D7406" w:rsidRDefault="0043293F" w:rsidP="009D7406">
            <w:pPr>
              <w:jc w:val="left"/>
              <w:rPr>
                <w:rFonts w:ascii="Arial" w:hAnsi="Arial" w:cs="Arial"/>
                <w:b/>
                <w:sz w:val="20"/>
              </w:rPr>
            </w:pPr>
            <w:r w:rsidRPr="0043293F">
              <w:rPr>
                <w:rFonts w:ascii="Arial" w:hAnsi="Arial" w:cs="Arial"/>
                <w:b/>
                <w:sz w:val="20"/>
              </w:rPr>
              <w:t xml:space="preserve">Komm, Schöpfer Geist </w:t>
            </w:r>
            <w:r>
              <w:rPr>
                <w:rFonts w:ascii="Arial" w:hAnsi="Arial" w:cs="Arial"/>
                <w:b/>
                <w:sz w:val="20"/>
              </w:rPr>
              <w:t xml:space="preserve">                             3</w:t>
            </w:r>
            <w:r w:rsidR="009D7406">
              <w:rPr>
                <w:rFonts w:ascii="Arial" w:hAnsi="Arial" w:cs="Arial"/>
                <w:b/>
                <w:sz w:val="20"/>
              </w:rPr>
              <w:t>5</w:t>
            </w:r>
            <w:r>
              <w:rPr>
                <w:rFonts w:ascii="Arial" w:hAnsi="Arial" w:cs="Arial"/>
                <w:b/>
                <w:sz w:val="20"/>
              </w:rPr>
              <w:t>1</w:t>
            </w:r>
            <w:r w:rsidR="009D7406">
              <w:rPr>
                <w:rFonts w:ascii="Arial" w:hAnsi="Arial" w:cs="Arial"/>
                <w:b/>
                <w:sz w:val="20"/>
              </w:rPr>
              <w:t>,1</w:t>
            </w:r>
            <w:r>
              <w:rPr>
                <w:rFonts w:ascii="Arial" w:hAnsi="Arial" w:cs="Arial"/>
                <w:b/>
                <w:sz w:val="20"/>
              </w:rPr>
              <w:t>.2.4</w:t>
            </w:r>
          </w:p>
          <w:p w14:paraId="15036FB2" w14:textId="77777777" w:rsidR="0006230B" w:rsidRDefault="0006230B" w:rsidP="009D7406">
            <w:pPr>
              <w:jc w:val="left"/>
              <w:rPr>
                <w:rFonts w:ascii="Arial" w:hAnsi="Arial" w:cs="Arial"/>
                <w:b/>
                <w:sz w:val="20"/>
              </w:rPr>
            </w:pPr>
            <w:r>
              <w:rPr>
                <w:rFonts w:ascii="Arial" w:hAnsi="Arial" w:cs="Arial"/>
                <w:b/>
                <w:sz w:val="20"/>
              </w:rPr>
              <w:t xml:space="preserve">Nun bitten wir den </w:t>
            </w:r>
            <w:proofErr w:type="spellStart"/>
            <w:r>
              <w:rPr>
                <w:rFonts w:ascii="Arial" w:hAnsi="Arial" w:cs="Arial"/>
                <w:b/>
                <w:sz w:val="20"/>
              </w:rPr>
              <w:t>Heilgen</w:t>
            </w:r>
            <w:proofErr w:type="spellEnd"/>
            <w:r>
              <w:rPr>
                <w:rFonts w:ascii="Arial" w:hAnsi="Arial" w:cs="Arial"/>
                <w:b/>
                <w:sz w:val="20"/>
              </w:rPr>
              <w:t xml:space="preserve"> Geist              </w:t>
            </w:r>
            <w:r w:rsidR="00624864">
              <w:rPr>
                <w:rFonts w:ascii="Arial" w:hAnsi="Arial" w:cs="Arial"/>
                <w:b/>
                <w:sz w:val="20"/>
              </w:rPr>
              <w:t>348,1-5</w:t>
            </w:r>
          </w:p>
          <w:p w14:paraId="3FE0A9B3" w14:textId="77777777" w:rsidR="007C65E8" w:rsidRDefault="0043293F" w:rsidP="00FB2CBB">
            <w:pPr>
              <w:jc w:val="left"/>
              <w:rPr>
                <w:rFonts w:ascii="Arial" w:hAnsi="Arial" w:cs="Arial"/>
                <w:b/>
                <w:sz w:val="20"/>
              </w:rPr>
            </w:pPr>
            <w:r w:rsidRPr="0043293F">
              <w:rPr>
                <w:rFonts w:ascii="Arial" w:hAnsi="Arial" w:cs="Arial"/>
                <w:b/>
                <w:sz w:val="20"/>
              </w:rPr>
              <w:t xml:space="preserve">Lock uns mit der Kraft des Geistes </w:t>
            </w:r>
            <w:r w:rsidR="00FB2CBB">
              <w:rPr>
                <w:rFonts w:ascii="Arial" w:hAnsi="Arial" w:cs="Arial"/>
                <w:b/>
                <w:sz w:val="20"/>
              </w:rPr>
              <w:t xml:space="preserve">      </w:t>
            </w:r>
            <w:r w:rsidR="00460B6C">
              <w:rPr>
                <w:rFonts w:ascii="Arial" w:hAnsi="Arial" w:cs="Arial"/>
                <w:color w:val="FF0000"/>
                <w:sz w:val="20"/>
              </w:rPr>
              <w:t>K</w:t>
            </w:r>
            <w:r w:rsidR="00FB2CBB">
              <w:rPr>
                <w:rFonts w:ascii="Arial" w:hAnsi="Arial" w:cs="Arial"/>
                <w:b/>
                <w:sz w:val="20"/>
              </w:rPr>
              <w:t xml:space="preserve"> 734,1-3</w:t>
            </w:r>
          </w:p>
          <w:p w14:paraId="28DB0E0C" w14:textId="77777777" w:rsidR="000D7B9B" w:rsidRPr="000D7B9B" w:rsidRDefault="00791210" w:rsidP="00064670">
            <w:pPr>
              <w:jc w:val="left"/>
              <w:rPr>
                <w:rFonts w:ascii="Arial" w:hAnsi="Arial" w:cs="Arial"/>
                <w:b/>
                <w:sz w:val="20"/>
              </w:rPr>
            </w:pPr>
            <w:r>
              <w:rPr>
                <w:rFonts w:ascii="Arial" w:hAnsi="Arial" w:cs="Arial"/>
                <w:b/>
                <w:sz w:val="20"/>
              </w:rPr>
              <w:t xml:space="preserve">Atme in uns             </w:t>
            </w:r>
            <w:r w:rsidR="00DE5EA8">
              <w:rPr>
                <w:rFonts w:ascii="Arial" w:hAnsi="Arial" w:cs="Arial"/>
                <w:b/>
                <w:sz w:val="20"/>
              </w:rPr>
              <w:t xml:space="preserve">                        </w:t>
            </w:r>
            <w:r w:rsidR="00064670">
              <w:rPr>
                <w:rFonts w:ascii="Arial" w:hAnsi="Arial" w:cs="Arial"/>
                <w:b/>
                <w:color w:val="FF0000"/>
                <w:sz w:val="20"/>
              </w:rPr>
              <w:t xml:space="preserve">            </w:t>
            </w:r>
            <w:r>
              <w:rPr>
                <w:rFonts w:ascii="Arial" w:hAnsi="Arial" w:cs="Arial"/>
                <w:b/>
                <w:sz w:val="20"/>
              </w:rPr>
              <w:t>346,1-3</w:t>
            </w:r>
          </w:p>
        </w:tc>
      </w:tr>
      <w:tr w:rsidR="0068346D" w:rsidRPr="00CB267F" w14:paraId="045C0716" w14:textId="77777777" w:rsidTr="003A4D30">
        <w:tc>
          <w:tcPr>
            <w:tcW w:w="2410" w:type="dxa"/>
            <w:tcBorders>
              <w:top w:val="nil"/>
              <w:left w:val="single" w:sz="4" w:space="0" w:color="auto"/>
              <w:bottom w:val="nil"/>
            </w:tcBorders>
          </w:tcPr>
          <w:p w14:paraId="58A161C1" w14:textId="77777777" w:rsidR="0068346D" w:rsidRPr="00DF4DE5" w:rsidRDefault="0068346D" w:rsidP="0068346D">
            <w:pPr>
              <w:ind w:right="209"/>
              <w:jc w:val="right"/>
              <w:rPr>
                <w:rFonts w:ascii="Arial" w:hAnsi="Arial" w:cs="Arial"/>
                <w:color w:val="FF0000"/>
                <w:sz w:val="20"/>
              </w:rPr>
            </w:pPr>
            <w:r w:rsidRPr="00DF4DE5">
              <w:rPr>
                <w:rFonts w:ascii="Arial" w:hAnsi="Arial" w:cs="Arial"/>
                <w:color w:val="FF0000"/>
                <w:sz w:val="20"/>
              </w:rPr>
              <w:t>Gabengebet</w:t>
            </w:r>
          </w:p>
        </w:tc>
        <w:tc>
          <w:tcPr>
            <w:tcW w:w="3402" w:type="dxa"/>
            <w:vAlign w:val="center"/>
          </w:tcPr>
          <w:p w14:paraId="42300ABF" w14:textId="77777777" w:rsidR="0068346D" w:rsidRPr="00CB267F" w:rsidRDefault="0068346D" w:rsidP="0068346D">
            <w:pPr>
              <w:ind w:left="-67"/>
              <w:jc w:val="left"/>
              <w:rPr>
                <w:rFonts w:ascii="Arial" w:hAnsi="Arial" w:cs="Arial"/>
                <w:b/>
                <w:sz w:val="20"/>
              </w:rPr>
            </w:pPr>
          </w:p>
        </w:tc>
        <w:tc>
          <w:tcPr>
            <w:tcW w:w="1497" w:type="dxa"/>
            <w:vAlign w:val="center"/>
          </w:tcPr>
          <w:p w14:paraId="48190EDD" w14:textId="77777777" w:rsidR="0068346D" w:rsidRPr="00CB267F" w:rsidRDefault="0068346D" w:rsidP="0068346D">
            <w:pPr>
              <w:ind w:left="-67"/>
              <w:jc w:val="right"/>
              <w:rPr>
                <w:rFonts w:ascii="Arial" w:hAnsi="Arial" w:cs="Arial"/>
                <w:b/>
                <w:sz w:val="20"/>
              </w:rPr>
            </w:pPr>
          </w:p>
        </w:tc>
      </w:tr>
      <w:tr w:rsidR="0068346D" w:rsidRPr="00CB267F" w14:paraId="1E1BA224" w14:textId="77777777" w:rsidTr="003A4D30">
        <w:tc>
          <w:tcPr>
            <w:tcW w:w="2410" w:type="dxa"/>
            <w:tcBorders>
              <w:top w:val="nil"/>
              <w:left w:val="single" w:sz="4" w:space="0" w:color="auto"/>
              <w:bottom w:val="nil"/>
            </w:tcBorders>
          </w:tcPr>
          <w:p w14:paraId="59887F74" w14:textId="77777777" w:rsidR="0068346D" w:rsidRPr="00DF4DE5" w:rsidRDefault="0068346D" w:rsidP="0068346D">
            <w:pPr>
              <w:ind w:right="209"/>
              <w:jc w:val="right"/>
              <w:rPr>
                <w:rFonts w:ascii="Arial" w:hAnsi="Arial" w:cs="Arial"/>
                <w:color w:val="FF0000"/>
                <w:sz w:val="20"/>
              </w:rPr>
            </w:pPr>
            <w:r w:rsidRPr="00DF4DE5">
              <w:rPr>
                <w:rFonts w:ascii="Arial" w:hAnsi="Arial" w:cs="Arial"/>
                <w:color w:val="FF0000"/>
                <w:sz w:val="20"/>
              </w:rPr>
              <w:t>Präfation</w:t>
            </w:r>
          </w:p>
        </w:tc>
        <w:tc>
          <w:tcPr>
            <w:tcW w:w="3402" w:type="dxa"/>
            <w:tcBorders>
              <w:bottom w:val="single" w:sz="6" w:space="0" w:color="auto"/>
            </w:tcBorders>
            <w:vAlign w:val="center"/>
          </w:tcPr>
          <w:p w14:paraId="648E6246" w14:textId="77777777" w:rsidR="0068346D" w:rsidRPr="00CB267F" w:rsidRDefault="0068346D" w:rsidP="0068346D">
            <w:pPr>
              <w:ind w:left="-67"/>
              <w:jc w:val="left"/>
              <w:rPr>
                <w:rFonts w:ascii="Arial" w:hAnsi="Arial" w:cs="Arial"/>
                <w:b/>
                <w:sz w:val="20"/>
              </w:rPr>
            </w:pPr>
          </w:p>
        </w:tc>
        <w:tc>
          <w:tcPr>
            <w:tcW w:w="1497" w:type="dxa"/>
            <w:vAlign w:val="center"/>
          </w:tcPr>
          <w:p w14:paraId="455D0F2A" w14:textId="77777777" w:rsidR="0068346D" w:rsidRPr="00CB267F" w:rsidRDefault="0068346D" w:rsidP="0068346D">
            <w:pPr>
              <w:ind w:left="-67"/>
              <w:jc w:val="right"/>
              <w:rPr>
                <w:rFonts w:ascii="Arial" w:hAnsi="Arial" w:cs="Arial"/>
                <w:b/>
                <w:sz w:val="20"/>
              </w:rPr>
            </w:pPr>
          </w:p>
        </w:tc>
      </w:tr>
      <w:tr w:rsidR="0068346D" w:rsidRPr="00CB267F" w14:paraId="3E17B742" w14:textId="77777777" w:rsidTr="003A4D30">
        <w:tc>
          <w:tcPr>
            <w:tcW w:w="2410" w:type="dxa"/>
            <w:tcBorders>
              <w:top w:val="nil"/>
              <w:left w:val="single" w:sz="4" w:space="0" w:color="auto"/>
              <w:bottom w:val="nil"/>
            </w:tcBorders>
          </w:tcPr>
          <w:p w14:paraId="2527F76D" w14:textId="77777777" w:rsidR="0068346D" w:rsidRPr="00DF4DE5" w:rsidRDefault="0068346D" w:rsidP="0068346D">
            <w:pPr>
              <w:ind w:right="209"/>
              <w:jc w:val="right"/>
              <w:rPr>
                <w:rFonts w:ascii="Arial" w:hAnsi="Arial" w:cs="Arial"/>
                <w:b/>
                <w:sz w:val="20"/>
              </w:rPr>
            </w:pPr>
            <w:r w:rsidRPr="00DF4DE5">
              <w:rPr>
                <w:rFonts w:ascii="Arial" w:hAnsi="Arial" w:cs="Arial"/>
                <w:b/>
                <w:sz w:val="20"/>
              </w:rPr>
              <w:t>Heilig</w:t>
            </w:r>
          </w:p>
        </w:tc>
        <w:tc>
          <w:tcPr>
            <w:tcW w:w="4899" w:type="dxa"/>
            <w:gridSpan w:val="2"/>
            <w:tcBorders>
              <w:bottom w:val="nil"/>
            </w:tcBorders>
            <w:vAlign w:val="center"/>
          </w:tcPr>
          <w:p w14:paraId="094BDADB" w14:textId="77777777" w:rsidR="0068346D" w:rsidRPr="00634339" w:rsidRDefault="00146E42" w:rsidP="00064670">
            <w:pPr>
              <w:jc w:val="left"/>
              <w:rPr>
                <w:rFonts w:ascii="Arial" w:hAnsi="Arial" w:cs="Arial"/>
                <w:sz w:val="20"/>
              </w:rPr>
            </w:pPr>
            <w:r>
              <w:rPr>
                <w:rFonts w:ascii="Arial" w:hAnsi="Arial" w:cs="Arial"/>
                <w:b/>
                <w:sz w:val="20"/>
              </w:rPr>
              <w:t xml:space="preserve">Heilig </w:t>
            </w:r>
            <w:r w:rsidR="009E5F2D">
              <w:rPr>
                <w:rFonts w:ascii="Arial" w:hAnsi="Arial" w:cs="Arial"/>
                <w:b/>
                <w:sz w:val="20"/>
              </w:rPr>
              <w:t xml:space="preserve">       </w:t>
            </w:r>
            <w:r w:rsidR="00064670">
              <w:rPr>
                <w:rFonts w:ascii="Arial" w:hAnsi="Arial" w:cs="Arial"/>
                <w:b/>
                <w:sz w:val="20"/>
              </w:rPr>
              <w:t xml:space="preserve"> </w:t>
            </w:r>
            <w:r w:rsidR="009E5F2D">
              <w:rPr>
                <w:rFonts w:ascii="Arial" w:hAnsi="Arial" w:cs="Arial"/>
                <w:b/>
                <w:sz w:val="20"/>
              </w:rPr>
              <w:t xml:space="preserve">         </w:t>
            </w:r>
            <w:r w:rsidR="00791210">
              <w:rPr>
                <w:rFonts w:ascii="Arial" w:hAnsi="Arial" w:cs="Arial"/>
                <w:b/>
                <w:sz w:val="20"/>
              </w:rPr>
              <w:t xml:space="preserve"> </w:t>
            </w:r>
            <w:r w:rsidR="00064670">
              <w:rPr>
                <w:rFonts w:ascii="Arial" w:hAnsi="Arial" w:cs="Arial"/>
                <w:b/>
                <w:color w:val="FF0000"/>
                <w:sz w:val="20"/>
              </w:rPr>
              <w:t xml:space="preserve">    </w:t>
            </w:r>
            <w:r w:rsidR="00FB2CBB">
              <w:rPr>
                <w:rFonts w:ascii="Arial" w:hAnsi="Arial" w:cs="Arial"/>
                <w:b/>
                <w:sz w:val="20"/>
              </w:rPr>
              <w:t xml:space="preserve"> </w:t>
            </w:r>
            <w:r w:rsidR="00791210">
              <w:rPr>
                <w:rFonts w:ascii="Arial" w:hAnsi="Arial" w:cs="Arial"/>
                <w:b/>
                <w:sz w:val="20"/>
              </w:rPr>
              <w:t xml:space="preserve">199    </w:t>
            </w:r>
            <w:r>
              <w:rPr>
                <w:rFonts w:ascii="Arial" w:hAnsi="Arial" w:cs="Arial"/>
                <w:color w:val="FF0000"/>
                <w:sz w:val="20"/>
              </w:rPr>
              <w:t>oder</w:t>
            </w:r>
            <w:r w:rsidR="000D7B9B">
              <w:rPr>
                <w:rFonts w:ascii="Arial" w:hAnsi="Arial" w:cs="Arial"/>
                <w:b/>
                <w:sz w:val="20"/>
              </w:rPr>
              <w:t xml:space="preserve"> </w:t>
            </w:r>
            <w:r w:rsidR="009E5F2D" w:rsidRPr="00DE5EA8">
              <w:rPr>
                <w:rFonts w:ascii="Arial" w:hAnsi="Arial" w:cs="Arial"/>
                <w:b/>
                <w:color w:val="FF0000"/>
                <w:sz w:val="20"/>
              </w:rPr>
              <w:t xml:space="preserve"> </w:t>
            </w:r>
            <w:r w:rsidRPr="00146E42">
              <w:rPr>
                <w:rFonts w:ascii="Arial" w:hAnsi="Arial" w:cs="Arial"/>
                <w:b/>
                <w:sz w:val="20"/>
              </w:rPr>
              <w:t>744</w:t>
            </w:r>
            <w:r w:rsidR="000D7B9B" w:rsidRPr="00146E42">
              <w:rPr>
                <w:rFonts w:ascii="Arial" w:hAnsi="Arial" w:cs="Arial"/>
                <w:b/>
                <w:sz w:val="20"/>
              </w:rPr>
              <w:t xml:space="preserve">  </w:t>
            </w:r>
            <w:r w:rsidR="00791210" w:rsidRPr="00791210">
              <w:rPr>
                <w:rFonts w:ascii="Arial" w:hAnsi="Arial" w:cs="Arial"/>
                <w:color w:val="FF0000"/>
                <w:sz w:val="20"/>
              </w:rPr>
              <w:t xml:space="preserve">oder </w:t>
            </w:r>
            <w:r w:rsidR="00791210" w:rsidRPr="00146E42">
              <w:rPr>
                <w:rFonts w:ascii="Arial" w:hAnsi="Arial" w:cs="Arial"/>
                <w:b/>
                <w:sz w:val="20"/>
              </w:rPr>
              <w:t>74</w:t>
            </w:r>
            <w:r w:rsidR="00791210">
              <w:rPr>
                <w:rFonts w:ascii="Arial" w:hAnsi="Arial" w:cs="Arial"/>
                <w:b/>
                <w:sz w:val="20"/>
              </w:rPr>
              <w:t>5</w:t>
            </w:r>
          </w:p>
        </w:tc>
      </w:tr>
      <w:tr w:rsidR="0068346D" w:rsidRPr="00E4710F" w14:paraId="65F2C762" w14:textId="77777777" w:rsidTr="003A4D30">
        <w:tc>
          <w:tcPr>
            <w:tcW w:w="2410" w:type="dxa"/>
            <w:tcBorders>
              <w:top w:val="nil"/>
              <w:left w:val="single" w:sz="4" w:space="0" w:color="auto"/>
              <w:bottom w:val="nil"/>
            </w:tcBorders>
          </w:tcPr>
          <w:p w14:paraId="2EDE458E" w14:textId="77777777" w:rsidR="0068346D" w:rsidRPr="00DF4DE5" w:rsidRDefault="0068346D" w:rsidP="0068346D">
            <w:pPr>
              <w:ind w:right="209"/>
              <w:jc w:val="right"/>
              <w:rPr>
                <w:rFonts w:ascii="Arial" w:hAnsi="Arial" w:cs="Arial"/>
                <w:color w:val="FF0000"/>
                <w:sz w:val="18"/>
                <w:szCs w:val="18"/>
              </w:rPr>
            </w:pPr>
            <w:r w:rsidRPr="00DF4DE5">
              <w:rPr>
                <w:rFonts w:ascii="Arial" w:hAnsi="Arial" w:cs="Arial"/>
                <w:color w:val="FF0000"/>
                <w:sz w:val="18"/>
                <w:szCs w:val="18"/>
              </w:rPr>
              <w:t>Wandlung</w:t>
            </w:r>
          </w:p>
        </w:tc>
        <w:tc>
          <w:tcPr>
            <w:tcW w:w="4899" w:type="dxa"/>
            <w:gridSpan w:val="2"/>
          </w:tcPr>
          <w:p w14:paraId="201F259D" w14:textId="77777777" w:rsidR="0068346D" w:rsidRPr="000D35C9" w:rsidRDefault="0068346D" w:rsidP="00134B92">
            <w:pPr>
              <w:ind w:left="-67"/>
              <w:jc w:val="left"/>
              <w:rPr>
                <w:rFonts w:ascii="Arial" w:hAnsi="Arial" w:cs="Arial"/>
                <w:b/>
                <w:sz w:val="20"/>
              </w:rPr>
            </w:pPr>
          </w:p>
        </w:tc>
      </w:tr>
      <w:tr w:rsidR="0068346D" w:rsidRPr="00CB267F" w14:paraId="35C67897" w14:textId="77777777" w:rsidTr="003A4D30">
        <w:tc>
          <w:tcPr>
            <w:tcW w:w="2410" w:type="dxa"/>
            <w:tcBorders>
              <w:top w:val="nil"/>
              <w:left w:val="single" w:sz="4" w:space="0" w:color="auto"/>
              <w:bottom w:val="nil"/>
            </w:tcBorders>
          </w:tcPr>
          <w:p w14:paraId="2DD7E227" w14:textId="77777777" w:rsidR="0068346D" w:rsidRPr="00DF4DE5" w:rsidRDefault="0068346D" w:rsidP="0068346D">
            <w:pPr>
              <w:ind w:right="209"/>
              <w:jc w:val="right"/>
              <w:rPr>
                <w:rFonts w:ascii="Arial" w:hAnsi="Arial" w:cs="Arial"/>
                <w:color w:val="FF0000"/>
                <w:sz w:val="20"/>
              </w:rPr>
            </w:pPr>
            <w:r w:rsidRPr="00DF4DE5">
              <w:rPr>
                <w:rFonts w:ascii="Arial" w:hAnsi="Arial" w:cs="Arial"/>
                <w:color w:val="FF0000"/>
                <w:sz w:val="20"/>
              </w:rPr>
              <w:t>Vater unser</w:t>
            </w:r>
          </w:p>
        </w:tc>
        <w:tc>
          <w:tcPr>
            <w:tcW w:w="4899" w:type="dxa"/>
            <w:gridSpan w:val="2"/>
            <w:vAlign w:val="center"/>
          </w:tcPr>
          <w:p w14:paraId="4E0BCD0E" w14:textId="77777777" w:rsidR="0068346D" w:rsidRPr="008F57A1" w:rsidRDefault="0068346D" w:rsidP="001A6B8D">
            <w:pPr>
              <w:jc w:val="left"/>
              <w:rPr>
                <w:rFonts w:ascii="Arial" w:hAnsi="Arial" w:cs="Arial"/>
                <w:b/>
                <w:sz w:val="16"/>
                <w:szCs w:val="16"/>
              </w:rPr>
            </w:pPr>
          </w:p>
        </w:tc>
      </w:tr>
      <w:tr w:rsidR="0068346D" w:rsidRPr="000D35C9" w14:paraId="25167180" w14:textId="77777777" w:rsidTr="003A4D30">
        <w:tc>
          <w:tcPr>
            <w:tcW w:w="2410" w:type="dxa"/>
            <w:tcBorders>
              <w:top w:val="nil"/>
              <w:left w:val="single" w:sz="4" w:space="0" w:color="auto"/>
              <w:bottom w:val="nil"/>
            </w:tcBorders>
          </w:tcPr>
          <w:p w14:paraId="1A0CFEEB" w14:textId="77777777" w:rsidR="0068346D" w:rsidRPr="00DF4DE5" w:rsidRDefault="0068346D" w:rsidP="0068346D">
            <w:pPr>
              <w:ind w:right="209"/>
              <w:jc w:val="right"/>
              <w:rPr>
                <w:rFonts w:ascii="Arial" w:hAnsi="Arial" w:cs="Arial"/>
                <w:b/>
                <w:sz w:val="20"/>
              </w:rPr>
            </w:pPr>
            <w:r w:rsidRPr="00DF4DE5">
              <w:rPr>
                <w:rFonts w:ascii="Arial" w:hAnsi="Arial" w:cs="Arial"/>
                <w:b/>
                <w:sz w:val="20"/>
              </w:rPr>
              <w:t>Brotbrechung</w:t>
            </w:r>
          </w:p>
        </w:tc>
        <w:tc>
          <w:tcPr>
            <w:tcW w:w="4899" w:type="dxa"/>
            <w:gridSpan w:val="2"/>
            <w:vAlign w:val="center"/>
          </w:tcPr>
          <w:p w14:paraId="7F9C2A79" w14:textId="77777777" w:rsidR="0068346D" w:rsidRPr="001A6B8D" w:rsidRDefault="00134B92" w:rsidP="00064670">
            <w:pPr>
              <w:ind w:left="-67"/>
              <w:jc w:val="left"/>
              <w:rPr>
                <w:rFonts w:ascii="Arial" w:hAnsi="Arial" w:cs="Arial"/>
                <w:b/>
                <w:sz w:val="20"/>
              </w:rPr>
            </w:pPr>
            <w:r>
              <w:rPr>
                <w:rFonts w:ascii="Arial" w:hAnsi="Arial" w:cs="Arial"/>
                <w:b/>
                <w:sz w:val="20"/>
              </w:rPr>
              <w:t xml:space="preserve">Lamm </w:t>
            </w:r>
            <w:r w:rsidR="00A541FD" w:rsidRPr="00A541FD">
              <w:rPr>
                <w:rFonts w:ascii="Arial" w:hAnsi="Arial" w:cs="Arial"/>
                <w:b/>
                <w:sz w:val="20"/>
              </w:rPr>
              <w:t>Gottes</w:t>
            </w:r>
            <w:r w:rsidR="00987948">
              <w:rPr>
                <w:rFonts w:ascii="Arial" w:hAnsi="Arial" w:cs="Arial"/>
                <w:sz w:val="20"/>
              </w:rPr>
              <w:t xml:space="preserve"> </w:t>
            </w:r>
            <w:r w:rsidR="00791210">
              <w:rPr>
                <w:rFonts w:ascii="Arial" w:hAnsi="Arial" w:cs="Arial"/>
                <w:sz w:val="20"/>
              </w:rPr>
              <w:t xml:space="preserve">       </w:t>
            </w:r>
            <w:r w:rsidR="009E5F2D">
              <w:rPr>
                <w:rFonts w:ascii="Arial" w:hAnsi="Arial" w:cs="Arial"/>
                <w:sz w:val="20"/>
              </w:rPr>
              <w:t xml:space="preserve">           </w:t>
            </w:r>
            <w:r w:rsidR="00064670">
              <w:rPr>
                <w:rFonts w:ascii="Arial" w:hAnsi="Arial" w:cs="Arial"/>
                <w:b/>
                <w:color w:val="FF0000"/>
                <w:sz w:val="20"/>
              </w:rPr>
              <w:t xml:space="preserve">  </w:t>
            </w:r>
            <w:r w:rsidR="00F853BE" w:rsidRPr="00E02AA8">
              <w:rPr>
                <w:rFonts w:ascii="Arial" w:hAnsi="Arial" w:cs="Arial"/>
                <w:color w:val="FF0000"/>
                <w:sz w:val="20"/>
                <w:lang w:val="en-US"/>
              </w:rPr>
              <w:t>K/A</w:t>
            </w:r>
            <w:r w:rsidR="00F853BE">
              <w:rPr>
                <w:rFonts w:ascii="Arial" w:hAnsi="Arial" w:cs="Arial"/>
                <w:b/>
                <w:sz w:val="20"/>
              </w:rPr>
              <w:t xml:space="preserve"> </w:t>
            </w:r>
            <w:r w:rsidR="00791210" w:rsidRPr="00791210">
              <w:rPr>
                <w:rFonts w:ascii="Arial" w:hAnsi="Arial" w:cs="Arial"/>
                <w:b/>
                <w:sz w:val="20"/>
              </w:rPr>
              <w:t xml:space="preserve">204 </w:t>
            </w:r>
            <w:r w:rsidR="00146E42" w:rsidRPr="00146E42">
              <w:rPr>
                <w:rFonts w:ascii="Arial" w:hAnsi="Arial" w:cs="Arial"/>
                <w:color w:val="FF0000"/>
                <w:sz w:val="20"/>
              </w:rPr>
              <w:t>oder</w:t>
            </w:r>
            <w:r w:rsidR="00146E42">
              <w:rPr>
                <w:rFonts w:ascii="Arial" w:hAnsi="Arial" w:cs="Arial"/>
                <w:b/>
                <w:sz w:val="20"/>
              </w:rPr>
              <w:t xml:space="preserve"> 751</w:t>
            </w:r>
          </w:p>
        </w:tc>
      </w:tr>
      <w:tr w:rsidR="0068346D" w:rsidRPr="00CB267F" w14:paraId="0E84FEBA" w14:textId="77777777" w:rsidTr="003A4D30">
        <w:tc>
          <w:tcPr>
            <w:tcW w:w="2410" w:type="dxa"/>
            <w:tcBorders>
              <w:top w:val="nil"/>
              <w:left w:val="single" w:sz="4" w:space="0" w:color="auto"/>
              <w:bottom w:val="nil"/>
            </w:tcBorders>
          </w:tcPr>
          <w:p w14:paraId="690CF39E" w14:textId="77777777" w:rsidR="0068346D" w:rsidRPr="00CB267F" w:rsidRDefault="0068346D" w:rsidP="000C4AB7">
            <w:pPr>
              <w:tabs>
                <w:tab w:val="clear" w:pos="2410"/>
                <w:tab w:val="left" w:pos="2265"/>
              </w:tabs>
              <w:ind w:right="209"/>
              <w:jc w:val="right"/>
              <w:rPr>
                <w:rFonts w:ascii="Arial" w:hAnsi="Arial" w:cs="Arial"/>
                <w:sz w:val="20"/>
              </w:rPr>
            </w:pPr>
            <w:r w:rsidRPr="00DF4DE5">
              <w:rPr>
                <w:rFonts w:ascii="Arial" w:hAnsi="Arial" w:cs="Arial"/>
                <w:b/>
                <w:sz w:val="20"/>
              </w:rPr>
              <w:t>Kommunionempfang</w:t>
            </w:r>
            <w:r w:rsidRPr="00CB267F">
              <w:rPr>
                <w:rFonts w:ascii="Arial" w:hAnsi="Arial" w:cs="Arial"/>
                <w:sz w:val="20"/>
              </w:rPr>
              <w:t xml:space="preserve"> </w:t>
            </w:r>
            <w:r w:rsidRPr="00CB267F">
              <w:rPr>
                <w:rFonts w:ascii="Arial" w:hAnsi="Arial" w:cs="Arial"/>
                <w:sz w:val="20"/>
              </w:rPr>
              <w:br/>
            </w:r>
            <w:r w:rsidR="000C4AB7">
              <w:rPr>
                <w:rFonts w:ascii="Arial" w:hAnsi="Arial" w:cs="Arial"/>
                <w:color w:val="FF0000"/>
                <w:sz w:val="16"/>
                <w:szCs w:val="16"/>
              </w:rPr>
              <w:t>Kommuniongesang beginnen</w:t>
            </w:r>
            <w:r w:rsidR="00460B6C">
              <w:rPr>
                <w:rFonts w:ascii="Arial" w:hAnsi="Arial" w:cs="Arial"/>
                <w:color w:val="FF0000"/>
                <w:sz w:val="16"/>
                <w:szCs w:val="16"/>
              </w:rPr>
              <w:t>,</w:t>
            </w:r>
            <w:r w:rsidR="000C4AB7">
              <w:rPr>
                <w:rFonts w:ascii="Arial" w:hAnsi="Arial" w:cs="Arial"/>
                <w:color w:val="FF0000"/>
                <w:sz w:val="16"/>
                <w:szCs w:val="16"/>
              </w:rPr>
              <w:t xml:space="preserve"> wenn Zelebrant kommuniziert</w:t>
            </w:r>
          </w:p>
        </w:tc>
        <w:tc>
          <w:tcPr>
            <w:tcW w:w="4899" w:type="dxa"/>
            <w:gridSpan w:val="2"/>
            <w:vAlign w:val="center"/>
          </w:tcPr>
          <w:p w14:paraId="30EAF67A" w14:textId="77777777" w:rsidR="00460B6C" w:rsidRDefault="00AE51F1" w:rsidP="00460B6C">
            <w:pPr>
              <w:jc w:val="left"/>
              <w:rPr>
                <w:rFonts w:ascii="Arial" w:hAnsi="Arial" w:cs="Arial"/>
                <w:b/>
                <w:sz w:val="20"/>
              </w:rPr>
            </w:pPr>
            <w:r>
              <w:rPr>
                <w:rFonts w:ascii="Arial" w:hAnsi="Arial" w:cs="Arial"/>
                <w:b/>
                <w:sz w:val="20"/>
              </w:rPr>
              <w:t>Gott ist gegenwärtig</w:t>
            </w:r>
            <w:r w:rsidR="00460B6C">
              <w:rPr>
                <w:rFonts w:ascii="Arial" w:hAnsi="Arial" w:cs="Arial"/>
                <w:b/>
                <w:sz w:val="20"/>
              </w:rPr>
              <w:t xml:space="preserve">        </w:t>
            </w:r>
            <w:r>
              <w:rPr>
                <w:rFonts w:ascii="Arial" w:hAnsi="Arial" w:cs="Arial"/>
                <w:b/>
                <w:sz w:val="20"/>
              </w:rPr>
              <w:t xml:space="preserve">          </w:t>
            </w:r>
            <w:r w:rsidR="00064670">
              <w:rPr>
                <w:rFonts w:ascii="Arial" w:hAnsi="Arial" w:cs="Arial"/>
                <w:b/>
                <w:color w:val="FF0000"/>
                <w:sz w:val="20"/>
              </w:rPr>
              <w:t xml:space="preserve">        </w:t>
            </w:r>
            <w:r w:rsidR="00460B6C">
              <w:rPr>
                <w:rFonts w:ascii="Arial" w:hAnsi="Arial" w:cs="Arial"/>
                <w:b/>
                <w:color w:val="FF0000"/>
                <w:sz w:val="20"/>
              </w:rPr>
              <w:t xml:space="preserve">K </w:t>
            </w:r>
            <w:r w:rsidR="00460B6C">
              <w:rPr>
                <w:rFonts w:ascii="Arial" w:hAnsi="Arial" w:cs="Arial"/>
                <w:b/>
                <w:sz w:val="20"/>
              </w:rPr>
              <w:t>3</w:t>
            </w:r>
            <w:r>
              <w:rPr>
                <w:rFonts w:ascii="Arial" w:hAnsi="Arial" w:cs="Arial"/>
                <w:b/>
                <w:sz w:val="20"/>
              </w:rPr>
              <w:t>87</w:t>
            </w:r>
            <w:r w:rsidR="00460B6C">
              <w:rPr>
                <w:rFonts w:ascii="Arial" w:hAnsi="Arial" w:cs="Arial"/>
                <w:b/>
                <w:sz w:val="20"/>
              </w:rPr>
              <w:t>,1</w:t>
            </w:r>
            <w:r>
              <w:rPr>
                <w:rFonts w:ascii="Arial" w:hAnsi="Arial" w:cs="Arial"/>
                <w:b/>
                <w:sz w:val="20"/>
              </w:rPr>
              <w:t>+6+8</w:t>
            </w:r>
          </w:p>
          <w:p w14:paraId="40FE6662" w14:textId="77777777" w:rsidR="0068346D" w:rsidRDefault="00FB2CBB" w:rsidP="00987948">
            <w:pPr>
              <w:jc w:val="left"/>
              <w:rPr>
                <w:rFonts w:ascii="Arial" w:hAnsi="Arial" w:cs="Arial"/>
                <w:b/>
                <w:sz w:val="20"/>
              </w:rPr>
            </w:pPr>
            <w:r>
              <w:rPr>
                <w:rFonts w:ascii="Arial" w:hAnsi="Arial" w:cs="Arial"/>
                <w:b/>
                <w:sz w:val="20"/>
              </w:rPr>
              <w:t>Wo die Güte und die Liebe wohnt</w:t>
            </w:r>
            <w:r w:rsidR="00460B6C">
              <w:rPr>
                <w:rFonts w:ascii="Arial" w:hAnsi="Arial" w:cs="Arial"/>
                <w:b/>
                <w:sz w:val="20"/>
              </w:rPr>
              <w:t xml:space="preserve">  </w:t>
            </w:r>
            <w:r w:rsidR="00064670">
              <w:rPr>
                <w:rFonts w:ascii="Arial" w:hAnsi="Arial" w:cs="Arial"/>
                <w:b/>
                <w:sz w:val="20"/>
              </w:rPr>
              <w:t xml:space="preserve"> </w:t>
            </w:r>
            <w:r w:rsidR="00460B6C">
              <w:rPr>
                <w:rFonts w:ascii="Arial" w:hAnsi="Arial" w:cs="Arial"/>
                <w:b/>
                <w:sz w:val="20"/>
              </w:rPr>
              <w:t xml:space="preserve"> </w:t>
            </w:r>
            <w:r w:rsidR="00460B6C">
              <w:rPr>
                <w:rFonts w:ascii="Arial" w:hAnsi="Arial" w:cs="Arial"/>
                <w:b/>
                <w:color w:val="FF0000"/>
                <w:sz w:val="20"/>
              </w:rPr>
              <w:t>K</w:t>
            </w:r>
            <w:r>
              <w:rPr>
                <w:rFonts w:ascii="Arial" w:hAnsi="Arial" w:cs="Arial"/>
                <w:b/>
                <w:sz w:val="20"/>
              </w:rPr>
              <w:t xml:space="preserve"> 442</w:t>
            </w:r>
          </w:p>
          <w:p w14:paraId="7AAAA30D" w14:textId="77777777" w:rsidR="00791210" w:rsidRDefault="00FB2CBB" w:rsidP="00FB2CBB">
            <w:pPr>
              <w:jc w:val="left"/>
              <w:rPr>
                <w:rFonts w:ascii="Arial" w:hAnsi="Arial" w:cs="Arial"/>
                <w:color w:val="FF0000"/>
                <w:sz w:val="20"/>
              </w:rPr>
            </w:pPr>
            <w:r>
              <w:rPr>
                <w:rFonts w:ascii="Arial" w:hAnsi="Arial" w:cs="Arial"/>
                <w:b/>
                <w:sz w:val="20"/>
              </w:rPr>
              <w:t xml:space="preserve">Gott du bist </w:t>
            </w:r>
            <w:r w:rsidR="009E5F2D">
              <w:rPr>
                <w:rFonts w:ascii="Arial" w:hAnsi="Arial" w:cs="Arial"/>
                <w:b/>
                <w:sz w:val="20"/>
              </w:rPr>
              <w:t xml:space="preserve">größer                     </w:t>
            </w:r>
            <w:r w:rsidR="00064670">
              <w:rPr>
                <w:rFonts w:ascii="Arial" w:hAnsi="Arial" w:cs="Arial"/>
                <w:b/>
                <w:color w:val="FF0000"/>
                <w:sz w:val="20"/>
              </w:rPr>
              <w:t xml:space="preserve">      </w:t>
            </w:r>
            <w:r>
              <w:rPr>
                <w:rFonts w:ascii="Arial" w:hAnsi="Arial" w:cs="Arial"/>
                <w:b/>
                <w:sz w:val="20"/>
              </w:rPr>
              <w:t xml:space="preserve"> </w:t>
            </w:r>
            <w:r>
              <w:rPr>
                <w:rFonts w:ascii="Arial" w:hAnsi="Arial" w:cs="Arial"/>
                <w:b/>
                <w:color w:val="FF0000"/>
                <w:sz w:val="20"/>
              </w:rPr>
              <w:t>K</w:t>
            </w:r>
            <w:r>
              <w:rPr>
                <w:rFonts w:ascii="Arial" w:hAnsi="Arial" w:cs="Arial"/>
                <w:b/>
                <w:sz w:val="20"/>
              </w:rPr>
              <w:t xml:space="preserve"> 817</w:t>
            </w:r>
            <w:r w:rsidR="0028592C">
              <w:rPr>
                <w:rFonts w:ascii="Arial" w:hAnsi="Arial" w:cs="Arial"/>
                <w:color w:val="FF0000"/>
                <w:sz w:val="20"/>
              </w:rPr>
              <w:t xml:space="preserve"> </w:t>
            </w:r>
            <w:r w:rsidR="00791210">
              <w:rPr>
                <w:rFonts w:ascii="Arial" w:hAnsi="Arial" w:cs="Arial"/>
                <w:color w:val="FF0000"/>
                <w:sz w:val="20"/>
              </w:rPr>
              <w:t xml:space="preserve">                       </w:t>
            </w:r>
          </w:p>
          <w:p w14:paraId="7F3E27AC" w14:textId="77777777" w:rsidR="00EF6F87" w:rsidRPr="00791210" w:rsidRDefault="00791210" w:rsidP="00FB2CBB">
            <w:pPr>
              <w:jc w:val="left"/>
              <w:rPr>
                <w:rFonts w:ascii="Arial" w:hAnsi="Arial" w:cs="Arial"/>
                <w:b/>
                <w:sz w:val="20"/>
              </w:rPr>
            </w:pPr>
            <w:r>
              <w:rPr>
                <w:rFonts w:ascii="Arial" w:hAnsi="Arial" w:cs="Arial"/>
                <w:color w:val="FF0000"/>
                <w:sz w:val="20"/>
              </w:rPr>
              <w:t xml:space="preserve">                                      </w:t>
            </w:r>
            <w:r w:rsidR="00FB6B43">
              <w:rPr>
                <w:rFonts w:ascii="Arial" w:hAnsi="Arial" w:cs="Arial"/>
                <w:color w:val="FF0000"/>
                <w:sz w:val="20"/>
              </w:rPr>
              <w:t xml:space="preserve">instrumental               </w:t>
            </w:r>
            <w:r>
              <w:rPr>
                <w:rFonts w:ascii="Arial" w:hAnsi="Arial" w:cs="Arial"/>
                <w:color w:val="FF0000"/>
                <w:sz w:val="20"/>
              </w:rPr>
              <w:t xml:space="preserve">   </w:t>
            </w:r>
            <w:r w:rsidR="00460B6C" w:rsidRPr="00791210">
              <w:rPr>
                <w:rFonts w:ascii="Arial" w:hAnsi="Arial" w:cs="Arial"/>
                <w:b/>
                <w:sz w:val="20"/>
              </w:rPr>
              <w:t>Orgel</w:t>
            </w:r>
            <w:r w:rsidR="00FB6B43" w:rsidRPr="00791210">
              <w:rPr>
                <w:rFonts w:ascii="Arial" w:hAnsi="Arial" w:cs="Arial"/>
                <w:b/>
                <w:sz w:val="20"/>
              </w:rPr>
              <w:t xml:space="preserve"> </w:t>
            </w:r>
          </w:p>
        </w:tc>
      </w:tr>
      <w:tr w:rsidR="00987948" w:rsidRPr="00CB267F" w14:paraId="1BCC6136" w14:textId="77777777" w:rsidTr="003A4D30">
        <w:tc>
          <w:tcPr>
            <w:tcW w:w="2410" w:type="dxa"/>
            <w:tcBorders>
              <w:top w:val="nil"/>
              <w:left w:val="single" w:sz="4" w:space="0" w:color="auto"/>
              <w:bottom w:val="nil"/>
            </w:tcBorders>
          </w:tcPr>
          <w:p w14:paraId="1F2CE82F" w14:textId="77777777" w:rsidR="00987948" w:rsidRPr="00987948" w:rsidRDefault="00987948" w:rsidP="007E0B14">
            <w:pPr>
              <w:tabs>
                <w:tab w:val="clear" w:pos="2410"/>
                <w:tab w:val="left" w:pos="2265"/>
              </w:tabs>
              <w:ind w:right="209"/>
              <w:jc w:val="right"/>
              <w:rPr>
                <w:rFonts w:ascii="Arial" w:hAnsi="Arial" w:cs="Arial"/>
                <w:b/>
                <w:sz w:val="20"/>
              </w:rPr>
            </w:pPr>
            <w:r w:rsidRPr="00987948">
              <w:rPr>
                <w:rFonts w:ascii="Arial" w:hAnsi="Arial" w:cs="Arial"/>
                <w:b/>
                <w:sz w:val="20"/>
              </w:rPr>
              <w:t>Dank</w:t>
            </w:r>
          </w:p>
        </w:tc>
        <w:tc>
          <w:tcPr>
            <w:tcW w:w="4899" w:type="dxa"/>
            <w:gridSpan w:val="2"/>
            <w:vAlign w:val="center"/>
          </w:tcPr>
          <w:p w14:paraId="18D418E9" w14:textId="77777777" w:rsidR="000D7B9B" w:rsidRPr="00064670" w:rsidRDefault="00064670" w:rsidP="00791210">
            <w:pPr>
              <w:jc w:val="right"/>
              <w:rPr>
                <w:rFonts w:ascii="Arial" w:hAnsi="Arial" w:cs="Arial"/>
                <w:sz w:val="20"/>
              </w:rPr>
            </w:pPr>
            <w:r w:rsidRPr="00064670">
              <w:rPr>
                <w:rFonts w:ascii="Arial" w:hAnsi="Arial" w:cs="Arial"/>
                <w:sz w:val="20"/>
              </w:rPr>
              <w:t>Heilige Stille</w:t>
            </w:r>
            <w:r w:rsidR="00791210" w:rsidRPr="00064670">
              <w:rPr>
                <w:rFonts w:ascii="Arial" w:hAnsi="Arial" w:cs="Arial"/>
                <w:sz w:val="20"/>
                <w:lang w:val="en-US"/>
              </w:rPr>
              <w:t xml:space="preserve">     </w:t>
            </w:r>
          </w:p>
        </w:tc>
      </w:tr>
      <w:tr w:rsidR="0068346D" w:rsidRPr="00312957" w14:paraId="5C1E8037" w14:textId="77777777" w:rsidTr="00534794">
        <w:tc>
          <w:tcPr>
            <w:tcW w:w="2410" w:type="dxa"/>
            <w:tcBorders>
              <w:top w:val="nil"/>
              <w:left w:val="single" w:sz="4" w:space="0" w:color="auto"/>
              <w:bottom w:val="nil"/>
            </w:tcBorders>
          </w:tcPr>
          <w:p w14:paraId="0ABA21CC" w14:textId="77777777" w:rsidR="0068346D" w:rsidRPr="00474629" w:rsidRDefault="00F853BE" w:rsidP="00474629">
            <w:pPr>
              <w:ind w:right="209"/>
              <w:jc w:val="right"/>
              <w:rPr>
                <w:rFonts w:ascii="Arial" w:hAnsi="Arial" w:cs="Arial"/>
                <w:color w:val="FF0000"/>
                <w:sz w:val="20"/>
              </w:rPr>
            </w:pPr>
            <w:r>
              <w:rPr>
                <w:rFonts w:ascii="Arial" w:hAnsi="Arial" w:cs="Arial"/>
                <w:color w:val="FF0000"/>
                <w:sz w:val="20"/>
              </w:rPr>
              <w:t xml:space="preserve"> </w:t>
            </w:r>
            <w:proofErr w:type="spellStart"/>
            <w:r w:rsidR="0068346D" w:rsidRPr="000D35C9">
              <w:rPr>
                <w:rFonts w:ascii="Arial" w:hAnsi="Arial" w:cs="Arial"/>
                <w:color w:val="FF0000"/>
                <w:sz w:val="20"/>
              </w:rPr>
              <w:t>Vermeldungen</w:t>
            </w:r>
            <w:proofErr w:type="spellEnd"/>
          </w:p>
        </w:tc>
        <w:tc>
          <w:tcPr>
            <w:tcW w:w="4899" w:type="dxa"/>
            <w:gridSpan w:val="2"/>
            <w:vAlign w:val="center"/>
          </w:tcPr>
          <w:p w14:paraId="21AF4609" w14:textId="77777777" w:rsidR="0068346D" w:rsidRPr="00FF6952" w:rsidRDefault="0068346D" w:rsidP="00781A10">
            <w:pPr>
              <w:ind w:left="-67"/>
              <w:jc w:val="left"/>
              <w:rPr>
                <w:rFonts w:ascii="Arial" w:hAnsi="Arial" w:cs="Arial"/>
                <w:color w:val="FF0000"/>
                <w:sz w:val="19"/>
                <w:szCs w:val="19"/>
              </w:rPr>
            </w:pPr>
          </w:p>
        </w:tc>
      </w:tr>
      <w:tr w:rsidR="00781A10" w:rsidRPr="00CB267F" w14:paraId="02DAB823" w14:textId="77777777" w:rsidTr="003F2C4D">
        <w:tc>
          <w:tcPr>
            <w:tcW w:w="2410" w:type="dxa"/>
            <w:tcBorders>
              <w:top w:val="nil"/>
              <w:left w:val="nil"/>
              <w:bottom w:val="single" w:sz="4" w:space="0" w:color="auto"/>
            </w:tcBorders>
          </w:tcPr>
          <w:p w14:paraId="1929999F" w14:textId="77777777" w:rsidR="00781A10" w:rsidRPr="00CB267F" w:rsidRDefault="00781A10" w:rsidP="0068346D">
            <w:pPr>
              <w:ind w:right="72"/>
              <w:jc w:val="left"/>
              <w:rPr>
                <w:rFonts w:ascii="Arial" w:hAnsi="Arial" w:cs="Arial"/>
                <w:b/>
                <w:sz w:val="22"/>
                <w:szCs w:val="22"/>
              </w:rPr>
            </w:pPr>
            <w:r w:rsidRPr="00DF4DE5">
              <w:rPr>
                <w:rFonts w:ascii="Arial" w:hAnsi="Arial" w:cs="Arial"/>
                <w:b/>
                <w:color w:val="FF0000"/>
                <w:sz w:val="22"/>
                <w:szCs w:val="22"/>
              </w:rPr>
              <w:t>Entlassung</w:t>
            </w:r>
          </w:p>
        </w:tc>
        <w:tc>
          <w:tcPr>
            <w:tcW w:w="4899" w:type="dxa"/>
            <w:gridSpan w:val="2"/>
            <w:vAlign w:val="center"/>
          </w:tcPr>
          <w:p w14:paraId="6BF721DB" w14:textId="77777777" w:rsidR="00781A10" w:rsidRPr="00781A10" w:rsidRDefault="00781A10" w:rsidP="00781A10">
            <w:pPr>
              <w:ind w:left="-67"/>
              <w:jc w:val="left"/>
              <w:rPr>
                <w:rFonts w:ascii="Arial" w:hAnsi="Arial" w:cs="Arial"/>
                <w:b/>
                <w:sz w:val="20"/>
              </w:rPr>
            </w:pPr>
          </w:p>
        </w:tc>
      </w:tr>
      <w:tr w:rsidR="0068346D" w:rsidRPr="00CB267F" w14:paraId="350847F6" w14:textId="77777777" w:rsidTr="003A4D30">
        <w:tc>
          <w:tcPr>
            <w:tcW w:w="2410" w:type="dxa"/>
            <w:tcBorders>
              <w:top w:val="nil"/>
              <w:left w:val="single" w:sz="4" w:space="0" w:color="auto"/>
              <w:bottom w:val="nil"/>
            </w:tcBorders>
          </w:tcPr>
          <w:p w14:paraId="1BD6C7A5" w14:textId="77777777" w:rsidR="0068346D" w:rsidRPr="00DF4DE5" w:rsidRDefault="0068346D" w:rsidP="0068346D">
            <w:pPr>
              <w:ind w:right="215"/>
              <w:jc w:val="right"/>
              <w:rPr>
                <w:rFonts w:ascii="Arial" w:hAnsi="Arial" w:cs="Arial"/>
                <w:color w:val="FF0000"/>
                <w:sz w:val="20"/>
              </w:rPr>
            </w:pPr>
            <w:r w:rsidRPr="00DF4DE5">
              <w:rPr>
                <w:rFonts w:ascii="Arial" w:hAnsi="Arial" w:cs="Arial"/>
                <w:color w:val="FF0000"/>
                <w:sz w:val="20"/>
              </w:rPr>
              <w:t xml:space="preserve">Schlussgebet </w:t>
            </w:r>
          </w:p>
        </w:tc>
        <w:tc>
          <w:tcPr>
            <w:tcW w:w="3402" w:type="dxa"/>
            <w:vAlign w:val="center"/>
          </w:tcPr>
          <w:p w14:paraId="19B5CFE0" w14:textId="77777777" w:rsidR="0068346D" w:rsidRPr="00CB267F" w:rsidRDefault="0068346D" w:rsidP="0068346D">
            <w:pPr>
              <w:jc w:val="left"/>
              <w:rPr>
                <w:rFonts w:ascii="Arial" w:hAnsi="Arial" w:cs="Arial"/>
                <w:b/>
                <w:sz w:val="20"/>
              </w:rPr>
            </w:pPr>
          </w:p>
        </w:tc>
        <w:tc>
          <w:tcPr>
            <w:tcW w:w="1497" w:type="dxa"/>
            <w:vAlign w:val="center"/>
          </w:tcPr>
          <w:p w14:paraId="6EF48110" w14:textId="77777777" w:rsidR="0068346D" w:rsidRPr="00CB267F" w:rsidRDefault="0068346D" w:rsidP="0068346D">
            <w:pPr>
              <w:ind w:left="-67"/>
              <w:rPr>
                <w:rFonts w:ascii="Arial" w:hAnsi="Arial" w:cs="Arial"/>
                <w:b/>
                <w:sz w:val="20"/>
              </w:rPr>
            </w:pPr>
          </w:p>
        </w:tc>
      </w:tr>
      <w:tr w:rsidR="00A541FD" w:rsidRPr="00CB267F" w14:paraId="07F0C1F5" w14:textId="77777777" w:rsidTr="0095265F">
        <w:tc>
          <w:tcPr>
            <w:tcW w:w="2410" w:type="dxa"/>
            <w:tcBorders>
              <w:top w:val="nil"/>
              <w:left w:val="single" w:sz="4" w:space="0" w:color="auto"/>
              <w:bottom w:val="nil"/>
            </w:tcBorders>
          </w:tcPr>
          <w:p w14:paraId="19BD79AB" w14:textId="77777777" w:rsidR="00A541FD" w:rsidRPr="00DF4DE5" w:rsidRDefault="00060229" w:rsidP="00CB23D2">
            <w:pPr>
              <w:ind w:right="215"/>
              <w:jc w:val="right"/>
              <w:rPr>
                <w:rFonts w:ascii="Arial" w:hAnsi="Arial" w:cs="Arial"/>
                <w:color w:val="FF0000"/>
                <w:sz w:val="20"/>
              </w:rPr>
            </w:pPr>
            <w:r w:rsidRPr="00DF4DE5">
              <w:rPr>
                <w:rFonts w:ascii="Arial" w:hAnsi="Arial" w:cs="Arial"/>
                <w:color w:val="FF0000"/>
                <w:sz w:val="20"/>
              </w:rPr>
              <w:t>Segen</w:t>
            </w:r>
          </w:p>
        </w:tc>
        <w:tc>
          <w:tcPr>
            <w:tcW w:w="4899" w:type="dxa"/>
            <w:gridSpan w:val="2"/>
            <w:vAlign w:val="center"/>
          </w:tcPr>
          <w:p w14:paraId="14F14BAC" w14:textId="77777777" w:rsidR="00A541FD" w:rsidRPr="00CB267F" w:rsidRDefault="00A541FD" w:rsidP="0068346D">
            <w:pPr>
              <w:ind w:left="-67"/>
              <w:rPr>
                <w:rFonts w:ascii="Arial" w:hAnsi="Arial" w:cs="Arial"/>
                <w:b/>
                <w:sz w:val="20"/>
              </w:rPr>
            </w:pPr>
          </w:p>
        </w:tc>
      </w:tr>
      <w:tr w:rsidR="0068346D" w:rsidRPr="00CB267F" w14:paraId="14E8A0BD" w14:textId="77777777" w:rsidTr="000B004D">
        <w:tc>
          <w:tcPr>
            <w:tcW w:w="2410" w:type="dxa"/>
            <w:tcBorders>
              <w:top w:val="nil"/>
              <w:left w:val="single" w:sz="4" w:space="0" w:color="auto"/>
              <w:bottom w:val="nil"/>
            </w:tcBorders>
          </w:tcPr>
          <w:p w14:paraId="3A4D7785" w14:textId="77777777" w:rsidR="00CE0C98" w:rsidRPr="000D7B9B" w:rsidRDefault="000D7B9B" w:rsidP="000D7B9B">
            <w:pPr>
              <w:ind w:right="215"/>
              <w:jc w:val="right"/>
              <w:rPr>
                <w:rFonts w:ascii="Arial" w:hAnsi="Arial" w:cs="Arial"/>
                <w:color w:val="FF0000"/>
                <w:sz w:val="20"/>
              </w:rPr>
            </w:pPr>
            <w:r>
              <w:rPr>
                <w:rFonts w:ascii="Arial" w:hAnsi="Arial" w:cs="Arial"/>
                <w:color w:val="FF0000"/>
                <w:sz w:val="20"/>
              </w:rPr>
              <w:t xml:space="preserve">Te </w:t>
            </w:r>
            <w:proofErr w:type="spellStart"/>
            <w:r>
              <w:rPr>
                <w:rFonts w:ascii="Arial" w:hAnsi="Arial" w:cs="Arial"/>
                <w:color w:val="FF0000"/>
                <w:sz w:val="20"/>
              </w:rPr>
              <w:t>deum</w:t>
            </w:r>
            <w:proofErr w:type="spellEnd"/>
          </w:p>
        </w:tc>
        <w:tc>
          <w:tcPr>
            <w:tcW w:w="4899" w:type="dxa"/>
            <w:gridSpan w:val="2"/>
            <w:vAlign w:val="center"/>
          </w:tcPr>
          <w:p w14:paraId="48EF06E7" w14:textId="77777777" w:rsidR="00DF355A" w:rsidRPr="00CB267F" w:rsidRDefault="000D7B9B" w:rsidP="00064670">
            <w:pPr>
              <w:jc w:val="left"/>
              <w:rPr>
                <w:rFonts w:ascii="Arial" w:hAnsi="Arial" w:cs="Arial"/>
                <w:b/>
                <w:sz w:val="20"/>
              </w:rPr>
            </w:pPr>
            <w:r>
              <w:rPr>
                <w:rFonts w:ascii="Arial" w:hAnsi="Arial" w:cs="Arial"/>
                <w:b/>
                <w:sz w:val="20"/>
              </w:rPr>
              <w:t>Großer Gott</w:t>
            </w:r>
            <w:r w:rsidR="00DF355A">
              <w:rPr>
                <w:rFonts w:ascii="Arial" w:hAnsi="Arial" w:cs="Arial"/>
                <w:b/>
                <w:sz w:val="20"/>
              </w:rPr>
              <w:t xml:space="preserve">  </w:t>
            </w:r>
            <w:r w:rsidR="00272BE1">
              <w:rPr>
                <w:rFonts w:ascii="Arial" w:hAnsi="Arial" w:cs="Arial"/>
                <w:b/>
                <w:sz w:val="20"/>
              </w:rPr>
              <w:t xml:space="preserve">                            </w:t>
            </w:r>
            <w:r w:rsidR="00791210">
              <w:rPr>
                <w:rFonts w:ascii="Arial" w:hAnsi="Arial" w:cs="Arial"/>
                <w:b/>
                <w:sz w:val="20"/>
              </w:rPr>
              <w:t xml:space="preserve"> </w:t>
            </w:r>
            <w:r w:rsidR="00272BE1">
              <w:rPr>
                <w:rFonts w:ascii="Arial" w:hAnsi="Arial" w:cs="Arial"/>
                <w:b/>
                <w:sz w:val="20"/>
              </w:rPr>
              <w:t xml:space="preserve">   </w:t>
            </w:r>
            <w:r w:rsidR="00064670">
              <w:rPr>
                <w:rFonts w:ascii="Arial" w:hAnsi="Arial" w:cs="Arial"/>
                <w:b/>
                <w:color w:val="FF0000"/>
                <w:sz w:val="20"/>
              </w:rPr>
              <w:t xml:space="preserve">                 </w:t>
            </w:r>
            <w:r>
              <w:rPr>
                <w:rFonts w:ascii="Arial" w:hAnsi="Arial" w:cs="Arial"/>
                <w:b/>
                <w:sz w:val="20"/>
              </w:rPr>
              <w:t>380,1</w:t>
            </w:r>
            <w:r w:rsidR="009E5F2D" w:rsidRPr="00064670">
              <w:rPr>
                <w:rFonts w:ascii="Arial" w:hAnsi="Arial" w:cs="Arial"/>
                <w:b/>
                <w:sz w:val="20"/>
              </w:rPr>
              <w:t>+5</w:t>
            </w:r>
          </w:p>
        </w:tc>
      </w:tr>
      <w:tr w:rsidR="0068346D" w:rsidRPr="00CB267F" w14:paraId="5A250ACD" w14:textId="77777777" w:rsidTr="00FB0B9C">
        <w:trPr>
          <w:trHeight w:val="65"/>
        </w:trPr>
        <w:tc>
          <w:tcPr>
            <w:tcW w:w="2410" w:type="dxa"/>
            <w:tcBorders>
              <w:top w:val="nil"/>
              <w:left w:val="single" w:sz="4" w:space="0" w:color="auto"/>
              <w:bottom w:val="nil"/>
            </w:tcBorders>
          </w:tcPr>
          <w:p w14:paraId="3B6B3DD0" w14:textId="77777777" w:rsidR="00060229" w:rsidRPr="00CB267F" w:rsidRDefault="00060229" w:rsidP="00DF355A">
            <w:pPr>
              <w:ind w:right="215"/>
              <w:jc w:val="right"/>
              <w:rPr>
                <w:rFonts w:ascii="Arial" w:hAnsi="Arial" w:cs="Arial"/>
                <w:sz w:val="20"/>
              </w:rPr>
            </w:pPr>
            <w:r>
              <w:rPr>
                <w:rFonts w:ascii="Arial" w:hAnsi="Arial" w:cs="Arial"/>
                <w:color w:val="FF0000"/>
                <w:sz w:val="20"/>
              </w:rPr>
              <w:t xml:space="preserve">Sendung, </w:t>
            </w:r>
            <w:r w:rsidR="00DF355A" w:rsidRPr="00DF4DE5">
              <w:rPr>
                <w:rFonts w:ascii="Arial" w:hAnsi="Arial" w:cs="Arial"/>
                <w:color w:val="FF0000"/>
                <w:sz w:val="20"/>
              </w:rPr>
              <w:t>Auszug</w:t>
            </w:r>
            <w:r w:rsidR="00DF355A">
              <w:rPr>
                <w:rFonts w:ascii="Arial" w:hAnsi="Arial" w:cs="Arial"/>
                <w:color w:val="FF0000"/>
                <w:sz w:val="20"/>
              </w:rPr>
              <w:t xml:space="preserve"> </w:t>
            </w:r>
          </w:p>
        </w:tc>
        <w:tc>
          <w:tcPr>
            <w:tcW w:w="4899" w:type="dxa"/>
            <w:gridSpan w:val="2"/>
            <w:vAlign w:val="center"/>
          </w:tcPr>
          <w:p w14:paraId="1C2F3586" w14:textId="77777777" w:rsidR="0068346D" w:rsidRPr="00FF6952" w:rsidRDefault="00DF355A" w:rsidP="00DF355A">
            <w:pPr>
              <w:jc w:val="left"/>
              <w:rPr>
                <w:rFonts w:ascii="Arial" w:hAnsi="Arial" w:cs="Arial"/>
                <w:color w:val="FF0000"/>
                <w:sz w:val="20"/>
              </w:rPr>
            </w:pPr>
            <w:r>
              <w:rPr>
                <w:rFonts w:ascii="Arial" w:hAnsi="Arial" w:cs="Arial"/>
                <w:color w:val="FF0000"/>
                <w:sz w:val="20"/>
              </w:rPr>
              <w:t>Postludium</w:t>
            </w:r>
            <w:r w:rsidR="0028592C">
              <w:rPr>
                <w:rFonts w:ascii="Arial" w:hAnsi="Arial" w:cs="Arial"/>
                <w:b/>
                <w:color w:val="FF0000"/>
                <w:sz w:val="20"/>
              </w:rPr>
              <w:t xml:space="preserve">   </w:t>
            </w:r>
            <w:r w:rsidR="00F73049">
              <w:rPr>
                <w:rFonts w:ascii="Arial" w:hAnsi="Arial" w:cs="Arial"/>
                <w:b/>
                <w:color w:val="FF0000"/>
                <w:sz w:val="20"/>
              </w:rPr>
              <w:t xml:space="preserve"> </w:t>
            </w:r>
            <w:r w:rsidR="00A541FD">
              <w:rPr>
                <w:rFonts w:ascii="Arial" w:hAnsi="Arial" w:cs="Arial"/>
                <w:b/>
                <w:color w:val="FF0000"/>
                <w:sz w:val="20"/>
              </w:rPr>
              <w:t xml:space="preserve">                                        </w:t>
            </w:r>
            <w:r w:rsidR="00F73049">
              <w:rPr>
                <w:rFonts w:ascii="Arial" w:hAnsi="Arial" w:cs="Arial"/>
                <w:b/>
                <w:color w:val="FF0000"/>
                <w:sz w:val="20"/>
              </w:rPr>
              <w:t xml:space="preserve">             </w:t>
            </w:r>
            <w:r w:rsidR="0028592C" w:rsidRPr="00791210">
              <w:rPr>
                <w:rFonts w:ascii="Arial" w:hAnsi="Arial" w:cs="Arial"/>
                <w:b/>
                <w:sz w:val="20"/>
              </w:rPr>
              <w:t>Orgel</w:t>
            </w:r>
          </w:p>
        </w:tc>
      </w:tr>
    </w:tbl>
    <w:p w14:paraId="5A1C525B" w14:textId="77777777" w:rsidR="000477E6" w:rsidRPr="000477E6" w:rsidRDefault="000D35C9" w:rsidP="00D232C2">
      <w:pPr>
        <w:rPr>
          <w:rFonts w:ascii="Cambria" w:hAnsi="Cambria"/>
          <w:sz w:val="26"/>
          <w:szCs w:val="26"/>
        </w:rPr>
      </w:pPr>
      <w:r>
        <w:rPr>
          <w:rFonts w:ascii="Arial" w:hAnsi="Arial" w:cs="Arial"/>
          <w:b/>
          <w:color w:val="FF0000"/>
          <w:sz w:val="22"/>
          <w:szCs w:val="22"/>
        </w:rPr>
        <w:br w:type="column"/>
      </w:r>
      <w:r w:rsidR="00F26DF8">
        <w:rPr>
          <w:rFonts w:ascii="Arial" w:hAnsi="Arial" w:cs="Arial"/>
          <w:b/>
          <w:color w:val="FF0000"/>
          <w:sz w:val="22"/>
          <w:szCs w:val="22"/>
        </w:rPr>
        <w:lastRenderedPageBreak/>
        <w:t xml:space="preserve">Lesung aus der </w:t>
      </w:r>
      <w:r w:rsidR="00100FD9">
        <w:rPr>
          <w:rFonts w:ascii="Arial" w:hAnsi="Arial" w:cs="Arial"/>
          <w:b/>
          <w:color w:val="FF0000"/>
          <w:sz w:val="22"/>
          <w:szCs w:val="22"/>
        </w:rPr>
        <w:t xml:space="preserve">Apostelgeschichte </w:t>
      </w:r>
      <w:r w:rsidR="00D232C2">
        <w:rPr>
          <w:rFonts w:ascii="Arial" w:hAnsi="Arial" w:cs="Arial"/>
          <w:b/>
          <w:color w:val="FF0000"/>
          <w:sz w:val="22"/>
          <w:szCs w:val="22"/>
        </w:rPr>
        <w:t>2,1-</w:t>
      </w:r>
      <w:r w:rsidR="000477E6" w:rsidRPr="000477E6">
        <w:rPr>
          <w:rFonts w:ascii="Arial" w:hAnsi="Arial" w:cs="Arial"/>
          <w:b/>
          <w:color w:val="FF0000"/>
          <w:sz w:val="22"/>
          <w:szCs w:val="22"/>
        </w:rPr>
        <w:t>1</w:t>
      </w:r>
      <w:r w:rsidR="009B1B72">
        <w:rPr>
          <w:rFonts w:ascii="Arial" w:hAnsi="Arial" w:cs="Arial"/>
          <w:b/>
          <w:color w:val="FF0000"/>
          <w:sz w:val="22"/>
          <w:szCs w:val="22"/>
        </w:rPr>
        <w:t>1(1</w:t>
      </w:r>
      <w:r w:rsidR="000477E6" w:rsidRPr="000477E6">
        <w:rPr>
          <w:rFonts w:ascii="Arial" w:hAnsi="Arial" w:cs="Arial"/>
          <w:b/>
          <w:color w:val="FF0000"/>
          <w:sz w:val="22"/>
          <w:szCs w:val="22"/>
        </w:rPr>
        <w:t>4</w:t>
      </w:r>
      <w:r w:rsidR="009B1B72">
        <w:rPr>
          <w:rFonts w:ascii="Arial" w:hAnsi="Arial" w:cs="Arial"/>
          <w:b/>
          <w:color w:val="FF0000"/>
          <w:sz w:val="22"/>
          <w:szCs w:val="22"/>
        </w:rPr>
        <w:t>)</w:t>
      </w:r>
    </w:p>
    <w:p w14:paraId="0B905EE1" w14:textId="77777777" w:rsidR="000D7B9B" w:rsidRPr="002E1A96" w:rsidRDefault="000D7B9B" w:rsidP="000D7B9B">
      <w:pPr>
        <w:spacing w:line="276" w:lineRule="auto"/>
        <w:rPr>
          <w:sz w:val="10"/>
          <w:szCs w:val="10"/>
        </w:rPr>
      </w:pPr>
    </w:p>
    <w:p w14:paraId="3C948DD8" w14:textId="77777777" w:rsidR="00064670" w:rsidRPr="00627C6B" w:rsidRDefault="00064670" w:rsidP="00064670">
      <w:pPr>
        <w:tabs>
          <w:tab w:val="clear" w:pos="1702"/>
          <w:tab w:val="clear" w:pos="2410"/>
          <w:tab w:val="left" w:pos="426"/>
        </w:tabs>
        <w:spacing w:line="276" w:lineRule="auto"/>
        <w:jc w:val="left"/>
        <w:rPr>
          <w:sz w:val="28"/>
          <w:szCs w:val="28"/>
        </w:rPr>
      </w:pPr>
      <w:r>
        <w:rPr>
          <w:sz w:val="28"/>
          <w:szCs w:val="28"/>
        </w:rPr>
        <w:t>1</w:t>
      </w:r>
      <w:r>
        <w:rPr>
          <w:sz w:val="28"/>
          <w:szCs w:val="28"/>
        </w:rPr>
        <w:tab/>
      </w:r>
      <w:r w:rsidRPr="00627C6B">
        <w:rPr>
          <w:sz w:val="28"/>
          <w:szCs w:val="28"/>
        </w:rPr>
        <w:t>Als der 50-zigtse Tag nach Ostern gekommen war,</w:t>
      </w:r>
    </w:p>
    <w:p w14:paraId="2A126279" w14:textId="77777777" w:rsidR="00064670" w:rsidRPr="00627C6B" w:rsidRDefault="00064670" w:rsidP="00064670">
      <w:pPr>
        <w:tabs>
          <w:tab w:val="clear" w:pos="1702"/>
          <w:tab w:val="clear" w:pos="2410"/>
          <w:tab w:val="left" w:pos="426"/>
        </w:tabs>
        <w:spacing w:line="276" w:lineRule="auto"/>
        <w:jc w:val="left"/>
        <w:rPr>
          <w:sz w:val="28"/>
          <w:szCs w:val="28"/>
        </w:rPr>
      </w:pPr>
      <w:r>
        <w:rPr>
          <w:sz w:val="28"/>
          <w:szCs w:val="28"/>
        </w:rPr>
        <w:tab/>
      </w:r>
      <w:r w:rsidRPr="00627C6B">
        <w:rPr>
          <w:sz w:val="28"/>
          <w:szCs w:val="28"/>
        </w:rPr>
        <w:t>waren alle zusammen am selben Ort.</w:t>
      </w:r>
    </w:p>
    <w:p w14:paraId="1E588EFB" w14:textId="77777777" w:rsidR="00064670" w:rsidRPr="00627C6B" w:rsidRDefault="00064670" w:rsidP="00064670">
      <w:pPr>
        <w:tabs>
          <w:tab w:val="clear" w:pos="1702"/>
          <w:tab w:val="clear" w:pos="2410"/>
          <w:tab w:val="left" w:pos="426"/>
        </w:tabs>
        <w:spacing w:line="276" w:lineRule="auto"/>
        <w:jc w:val="left"/>
        <w:rPr>
          <w:sz w:val="28"/>
          <w:szCs w:val="28"/>
        </w:rPr>
      </w:pPr>
      <w:r w:rsidRPr="00627C6B">
        <w:rPr>
          <w:sz w:val="28"/>
          <w:szCs w:val="28"/>
        </w:rPr>
        <w:t>2</w:t>
      </w:r>
      <w:r>
        <w:rPr>
          <w:sz w:val="28"/>
          <w:szCs w:val="28"/>
        </w:rPr>
        <w:tab/>
      </w:r>
      <w:r w:rsidRPr="00627C6B">
        <w:rPr>
          <w:sz w:val="28"/>
          <w:szCs w:val="28"/>
        </w:rPr>
        <w:t>Da kam plötzlich vom Himmel her ein Brausen,</w:t>
      </w:r>
    </w:p>
    <w:p w14:paraId="4671F08D" w14:textId="77777777" w:rsidR="00064670" w:rsidRPr="00627C6B" w:rsidRDefault="00064670" w:rsidP="00064670">
      <w:pPr>
        <w:tabs>
          <w:tab w:val="clear" w:pos="1702"/>
          <w:tab w:val="clear" w:pos="2410"/>
          <w:tab w:val="left" w:pos="426"/>
        </w:tabs>
        <w:spacing w:line="276" w:lineRule="auto"/>
        <w:jc w:val="left"/>
        <w:rPr>
          <w:sz w:val="28"/>
          <w:szCs w:val="28"/>
        </w:rPr>
      </w:pPr>
      <w:r>
        <w:rPr>
          <w:sz w:val="28"/>
          <w:szCs w:val="28"/>
        </w:rPr>
        <w:tab/>
      </w:r>
      <w:r w:rsidRPr="00627C6B">
        <w:rPr>
          <w:sz w:val="28"/>
          <w:szCs w:val="28"/>
        </w:rPr>
        <w:t>wie wenn ein heftiger Sturm daher</w:t>
      </w:r>
      <w:r>
        <w:rPr>
          <w:sz w:val="28"/>
          <w:szCs w:val="28"/>
        </w:rPr>
        <w:t xml:space="preserve"> </w:t>
      </w:r>
      <w:r w:rsidRPr="00627C6B">
        <w:rPr>
          <w:sz w:val="28"/>
          <w:szCs w:val="28"/>
        </w:rPr>
        <w:t>fährt,</w:t>
      </w:r>
    </w:p>
    <w:p w14:paraId="1C2621FF" w14:textId="77777777" w:rsidR="00064670" w:rsidRPr="00627C6B" w:rsidRDefault="00064670" w:rsidP="00064670">
      <w:pPr>
        <w:tabs>
          <w:tab w:val="clear" w:pos="1702"/>
          <w:tab w:val="clear" w:pos="2410"/>
          <w:tab w:val="left" w:pos="426"/>
        </w:tabs>
        <w:spacing w:line="276" w:lineRule="auto"/>
        <w:jc w:val="left"/>
        <w:rPr>
          <w:sz w:val="28"/>
          <w:szCs w:val="28"/>
        </w:rPr>
      </w:pPr>
      <w:r>
        <w:rPr>
          <w:sz w:val="28"/>
          <w:szCs w:val="28"/>
        </w:rPr>
        <w:tab/>
      </w:r>
      <w:r w:rsidRPr="00627C6B">
        <w:rPr>
          <w:sz w:val="28"/>
          <w:szCs w:val="28"/>
        </w:rPr>
        <w:t>und erfüllte das ganze Haus, in dem sie saßen.</w:t>
      </w:r>
    </w:p>
    <w:p w14:paraId="7DF30621" w14:textId="77777777" w:rsidR="00064670" w:rsidRPr="00627C6B" w:rsidRDefault="00064670" w:rsidP="00064670">
      <w:pPr>
        <w:tabs>
          <w:tab w:val="clear" w:pos="1702"/>
          <w:tab w:val="clear" w:pos="2410"/>
          <w:tab w:val="left" w:pos="426"/>
        </w:tabs>
        <w:spacing w:line="276" w:lineRule="auto"/>
        <w:jc w:val="left"/>
        <w:rPr>
          <w:sz w:val="28"/>
          <w:szCs w:val="28"/>
        </w:rPr>
      </w:pPr>
      <w:r w:rsidRPr="00627C6B">
        <w:rPr>
          <w:sz w:val="28"/>
          <w:szCs w:val="28"/>
        </w:rPr>
        <w:t>3</w:t>
      </w:r>
      <w:r>
        <w:rPr>
          <w:sz w:val="28"/>
          <w:szCs w:val="28"/>
        </w:rPr>
        <w:t xml:space="preserve">   </w:t>
      </w:r>
      <w:r>
        <w:rPr>
          <w:sz w:val="28"/>
          <w:szCs w:val="28"/>
        </w:rPr>
        <w:tab/>
      </w:r>
      <w:r w:rsidRPr="00627C6B">
        <w:rPr>
          <w:sz w:val="28"/>
          <w:szCs w:val="28"/>
        </w:rPr>
        <w:t>Und es erschienen ihnen Zungen wie von Feuer,</w:t>
      </w:r>
    </w:p>
    <w:p w14:paraId="6F3F1FAA" w14:textId="77777777" w:rsidR="00064670" w:rsidRPr="00627C6B" w:rsidRDefault="00064670" w:rsidP="00064670">
      <w:pPr>
        <w:tabs>
          <w:tab w:val="clear" w:pos="1702"/>
          <w:tab w:val="clear" w:pos="2410"/>
          <w:tab w:val="left" w:pos="426"/>
        </w:tabs>
        <w:spacing w:line="276" w:lineRule="auto"/>
        <w:jc w:val="left"/>
        <w:rPr>
          <w:sz w:val="28"/>
          <w:szCs w:val="28"/>
        </w:rPr>
      </w:pPr>
      <w:r>
        <w:rPr>
          <w:sz w:val="28"/>
          <w:szCs w:val="28"/>
        </w:rPr>
        <w:tab/>
      </w:r>
      <w:r w:rsidRPr="00627C6B">
        <w:rPr>
          <w:sz w:val="28"/>
          <w:szCs w:val="28"/>
        </w:rPr>
        <w:t>die sich verteilten;</w:t>
      </w:r>
    </w:p>
    <w:p w14:paraId="63AEAA60" w14:textId="77777777" w:rsidR="00064670" w:rsidRPr="00627C6B" w:rsidRDefault="00064670" w:rsidP="00064670">
      <w:pPr>
        <w:tabs>
          <w:tab w:val="clear" w:pos="1702"/>
          <w:tab w:val="clear" w:pos="2410"/>
          <w:tab w:val="left" w:pos="426"/>
        </w:tabs>
        <w:spacing w:line="276" w:lineRule="auto"/>
        <w:jc w:val="left"/>
        <w:rPr>
          <w:sz w:val="28"/>
          <w:szCs w:val="28"/>
        </w:rPr>
      </w:pPr>
      <w:r>
        <w:rPr>
          <w:sz w:val="28"/>
          <w:szCs w:val="28"/>
        </w:rPr>
        <w:tab/>
      </w:r>
      <w:r w:rsidRPr="00627C6B">
        <w:rPr>
          <w:sz w:val="28"/>
          <w:szCs w:val="28"/>
        </w:rPr>
        <w:t>auf jeden von ihnen ließ sich eine nieder.</w:t>
      </w:r>
    </w:p>
    <w:p w14:paraId="3ECB1B30" w14:textId="77777777" w:rsidR="00064670" w:rsidRPr="00627C6B" w:rsidRDefault="00064670" w:rsidP="00064670">
      <w:pPr>
        <w:tabs>
          <w:tab w:val="clear" w:pos="1702"/>
          <w:tab w:val="clear" w:pos="2410"/>
          <w:tab w:val="left" w:pos="426"/>
        </w:tabs>
        <w:spacing w:line="276" w:lineRule="auto"/>
        <w:jc w:val="left"/>
        <w:rPr>
          <w:sz w:val="28"/>
          <w:szCs w:val="28"/>
        </w:rPr>
      </w:pPr>
      <w:r w:rsidRPr="00627C6B">
        <w:rPr>
          <w:sz w:val="28"/>
          <w:szCs w:val="28"/>
        </w:rPr>
        <w:t>4</w:t>
      </w:r>
      <w:r>
        <w:rPr>
          <w:sz w:val="28"/>
          <w:szCs w:val="28"/>
        </w:rPr>
        <w:t xml:space="preserve">   </w:t>
      </w:r>
      <w:r>
        <w:rPr>
          <w:sz w:val="28"/>
          <w:szCs w:val="28"/>
        </w:rPr>
        <w:tab/>
      </w:r>
      <w:r w:rsidRPr="00627C6B">
        <w:rPr>
          <w:sz w:val="28"/>
          <w:szCs w:val="28"/>
        </w:rPr>
        <w:t>Und alle wurden vom Heiligen Geist erfüllt</w:t>
      </w:r>
    </w:p>
    <w:p w14:paraId="10DED303" w14:textId="77777777" w:rsidR="00064670" w:rsidRPr="00627C6B" w:rsidRDefault="00064670" w:rsidP="00064670">
      <w:pPr>
        <w:tabs>
          <w:tab w:val="clear" w:pos="1702"/>
          <w:tab w:val="clear" w:pos="2410"/>
          <w:tab w:val="left" w:pos="426"/>
        </w:tabs>
        <w:spacing w:line="276" w:lineRule="auto"/>
        <w:jc w:val="left"/>
        <w:rPr>
          <w:sz w:val="28"/>
          <w:szCs w:val="28"/>
        </w:rPr>
      </w:pPr>
      <w:r>
        <w:rPr>
          <w:sz w:val="28"/>
          <w:szCs w:val="28"/>
        </w:rPr>
        <w:tab/>
      </w:r>
      <w:r w:rsidRPr="00627C6B">
        <w:rPr>
          <w:sz w:val="28"/>
          <w:szCs w:val="28"/>
        </w:rPr>
        <w:t>und begannen, in anderen Sprachen zu reden,</w:t>
      </w:r>
    </w:p>
    <w:p w14:paraId="4F51D402" w14:textId="77777777" w:rsidR="00064670" w:rsidRPr="00627C6B" w:rsidRDefault="00064670" w:rsidP="00064670">
      <w:pPr>
        <w:tabs>
          <w:tab w:val="clear" w:pos="1702"/>
          <w:tab w:val="clear" w:pos="2410"/>
          <w:tab w:val="left" w:pos="426"/>
        </w:tabs>
        <w:spacing w:line="276" w:lineRule="auto"/>
        <w:jc w:val="left"/>
        <w:rPr>
          <w:sz w:val="28"/>
          <w:szCs w:val="28"/>
        </w:rPr>
      </w:pPr>
      <w:r>
        <w:rPr>
          <w:sz w:val="28"/>
          <w:szCs w:val="28"/>
        </w:rPr>
        <w:tab/>
      </w:r>
      <w:r w:rsidRPr="00627C6B">
        <w:rPr>
          <w:sz w:val="28"/>
          <w:szCs w:val="28"/>
        </w:rPr>
        <w:t>wie es der Geist ihnen eingab.</w:t>
      </w:r>
    </w:p>
    <w:p w14:paraId="113F3A3B" w14:textId="77777777" w:rsidR="00064670" w:rsidRPr="00627C6B" w:rsidRDefault="00064670" w:rsidP="00064670">
      <w:pPr>
        <w:tabs>
          <w:tab w:val="clear" w:pos="1702"/>
          <w:tab w:val="clear" w:pos="2410"/>
          <w:tab w:val="left" w:pos="426"/>
        </w:tabs>
        <w:spacing w:line="276" w:lineRule="auto"/>
        <w:jc w:val="left"/>
        <w:rPr>
          <w:sz w:val="28"/>
          <w:szCs w:val="28"/>
        </w:rPr>
      </w:pPr>
      <w:r w:rsidRPr="00627C6B">
        <w:rPr>
          <w:sz w:val="28"/>
          <w:szCs w:val="28"/>
        </w:rPr>
        <w:t>5</w:t>
      </w:r>
      <w:r>
        <w:rPr>
          <w:sz w:val="28"/>
          <w:szCs w:val="28"/>
        </w:rPr>
        <w:t xml:space="preserve">   </w:t>
      </w:r>
      <w:r>
        <w:rPr>
          <w:sz w:val="28"/>
          <w:szCs w:val="28"/>
        </w:rPr>
        <w:tab/>
      </w:r>
      <w:r w:rsidRPr="00627C6B">
        <w:rPr>
          <w:sz w:val="28"/>
          <w:szCs w:val="28"/>
        </w:rPr>
        <w:t>In Jerusalem aber wohnten Juden,</w:t>
      </w:r>
    </w:p>
    <w:p w14:paraId="41A99352" w14:textId="77777777" w:rsidR="00064670" w:rsidRPr="00627C6B" w:rsidRDefault="00064670" w:rsidP="00064670">
      <w:pPr>
        <w:tabs>
          <w:tab w:val="clear" w:pos="1702"/>
          <w:tab w:val="clear" w:pos="2410"/>
          <w:tab w:val="left" w:pos="426"/>
        </w:tabs>
        <w:spacing w:line="276" w:lineRule="auto"/>
        <w:jc w:val="left"/>
        <w:rPr>
          <w:sz w:val="28"/>
          <w:szCs w:val="28"/>
        </w:rPr>
      </w:pPr>
      <w:r>
        <w:rPr>
          <w:sz w:val="28"/>
          <w:szCs w:val="28"/>
        </w:rPr>
        <w:tab/>
      </w:r>
      <w:r w:rsidRPr="00627C6B">
        <w:rPr>
          <w:sz w:val="28"/>
          <w:szCs w:val="28"/>
        </w:rPr>
        <w:t>fromme Männer aus allen Völkern unter dem Himmel.</w:t>
      </w:r>
    </w:p>
    <w:p w14:paraId="218578DF" w14:textId="77777777" w:rsidR="00064670" w:rsidRPr="00627C6B" w:rsidRDefault="00064670" w:rsidP="00064670">
      <w:pPr>
        <w:tabs>
          <w:tab w:val="clear" w:pos="1702"/>
          <w:tab w:val="clear" w:pos="2410"/>
          <w:tab w:val="left" w:pos="426"/>
        </w:tabs>
        <w:spacing w:line="276" w:lineRule="auto"/>
        <w:jc w:val="left"/>
        <w:rPr>
          <w:sz w:val="28"/>
          <w:szCs w:val="28"/>
        </w:rPr>
      </w:pPr>
      <w:r w:rsidRPr="00627C6B">
        <w:rPr>
          <w:sz w:val="28"/>
          <w:szCs w:val="28"/>
        </w:rPr>
        <w:t>6</w:t>
      </w:r>
      <w:r>
        <w:rPr>
          <w:sz w:val="28"/>
          <w:szCs w:val="28"/>
        </w:rPr>
        <w:t xml:space="preserve">   </w:t>
      </w:r>
      <w:r>
        <w:rPr>
          <w:sz w:val="28"/>
          <w:szCs w:val="28"/>
        </w:rPr>
        <w:tab/>
      </w:r>
      <w:r w:rsidRPr="00627C6B">
        <w:rPr>
          <w:sz w:val="28"/>
          <w:szCs w:val="28"/>
        </w:rPr>
        <w:t>Als sich das Getöse erhob,</w:t>
      </w:r>
    </w:p>
    <w:p w14:paraId="187AD2D0" w14:textId="77777777" w:rsidR="00064670" w:rsidRPr="00627C6B" w:rsidRDefault="00064670" w:rsidP="00064670">
      <w:pPr>
        <w:tabs>
          <w:tab w:val="clear" w:pos="1702"/>
          <w:tab w:val="clear" w:pos="2410"/>
          <w:tab w:val="left" w:pos="426"/>
        </w:tabs>
        <w:spacing w:line="276" w:lineRule="auto"/>
        <w:jc w:val="left"/>
        <w:rPr>
          <w:sz w:val="28"/>
          <w:szCs w:val="28"/>
        </w:rPr>
      </w:pPr>
      <w:r>
        <w:rPr>
          <w:sz w:val="28"/>
          <w:szCs w:val="28"/>
        </w:rPr>
        <w:tab/>
      </w:r>
      <w:r w:rsidRPr="00627C6B">
        <w:rPr>
          <w:sz w:val="28"/>
          <w:szCs w:val="28"/>
        </w:rPr>
        <w:t>strömte die Menge zusammen und war ganz bestürzt;</w:t>
      </w:r>
    </w:p>
    <w:p w14:paraId="3AF63A33" w14:textId="77777777" w:rsidR="00064670" w:rsidRPr="00627C6B" w:rsidRDefault="00064670" w:rsidP="00064670">
      <w:pPr>
        <w:tabs>
          <w:tab w:val="clear" w:pos="1702"/>
          <w:tab w:val="clear" w:pos="2410"/>
          <w:tab w:val="left" w:pos="426"/>
        </w:tabs>
        <w:spacing w:line="276" w:lineRule="auto"/>
        <w:jc w:val="left"/>
        <w:rPr>
          <w:sz w:val="28"/>
          <w:szCs w:val="28"/>
        </w:rPr>
      </w:pPr>
      <w:r>
        <w:rPr>
          <w:sz w:val="28"/>
          <w:szCs w:val="28"/>
        </w:rPr>
        <w:tab/>
      </w:r>
      <w:r w:rsidRPr="00627C6B">
        <w:rPr>
          <w:sz w:val="28"/>
          <w:szCs w:val="28"/>
        </w:rPr>
        <w:t>denn jeder hörte sie in seiner Sprache reden.</w:t>
      </w:r>
    </w:p>
    <w:p w14:paraId="132378B1" w14:textId="77777777" w:rsidR="00064670" w:rsidRPr="005969B6" w:rsidRDefault="00064670" w:rsidP="00064670">
      <w:pPr>
        <w:tabs>
          <w:tab w:val="clear" w:pos="1702"/>
          <w:tab w:val="clear" w:pos="2410"/>
          <w:tab w:val="left" w:pos="426"/>
        </w:tabs>
        <w:spacing w:line="276" w:lineRule="auto"/>
        <w:jc w:val="left"/>
        <w:rPr>
          <w:sz w:val="28"/>
          <w:szCs w:val="28"/>
        </w:rPr>
      </w:pPr>
      <w:r w:rsidRPr="005969B6">
        <w:rPr>
          <w:sz w:val="28"/>
          <w:szCs w:val="28"/>
        </w:rPr>
        <w:t xml:space="preserve">7   </w:t>
      </w:r>
      <w:r>
        <w:rPr>
          <w:sz w:val="28"/>
          <w:szCs w:val="28"/>
        </w:rPr>
        <w:tab/>
      </w:r>
      <w:r w:rsidRPr="005969B6">
        <w:rPr>
          <w:sz w:val="28"/>
          <w:szCs w:val="28"/>
        </w:rPr>
        <w:t>Sie waren fassungslos vor Staunen und sagten:</w:t>
      </w:r>
    </w:p>
    <w:p w14:paraId="52D9E0B0" w14:textId="77777777" w:rsidR="00064670" w:rsidRPr="00C86F1A" w:rsidRDefault="00064670" w:rsidP="00064670">
      <w:pPr>
        <w:tabs>
          <w:tab w:val="clear" w:pos="1702"/>
          <w:tab w:val="clear" w:pos="2410"/>
          <w:tab w:val="left" w:pos="426"/>
        </w:tabs>
        <w:spacing w:line="276" w:lineRule="auto"/>
        <w:jc w:val="left"/>
        <w:rPr>
          <w:sz w:val="28"/>
          <w:szCs w:val="28"/>
        </w:rPr>
      </w:pPr>
      <w:r>
        <w:rPr>
          <w:sz w:val="28"/>
          <w:szCs w:val="28"/>
        </w:rPr>
        <w:tab/>
      </w:r>
      <w:r w:rsidRPr="00C86F1A">
        <w:rPr>
          <w:sz w:val="28"/>
          <w:szCs w:val="28"/>
        </w:rPr>
        <w:t>Seht! Sind das nicht alles Galiläer, die hier reden?</w:t>
      </w:r>
    </w:p>
    <w:p w14:paraId="0B8D973C" w14:textId="77777777" w:rsidR="00064670" w:rsidRPr="00C86F1A" w:rsidRDefault="00064670" w:rsidP="00064670">
      <w:pPr>
        <w:tabs>
          <w:tab w:val="clear" w:pos="1702"/>
          <w:tab w:val="clear" w:pos="2410"/>
          <w:tab w:val="left" w:pos="426"/>
        </w:tabs>
        <w:spacing w:line="276" w:lineRule="auto"/>
        <w:jc w:val="left"/>
        <w:rPr>
          <w:sz w:val="28"/>
          <w:szCs w:val="28"/>
        </w:rPr>
      </w:pPr>
      <w:r w:rsidRPr="00C86F1A">
        <w:rPr>
          <w:sz w:val="28"/>
          <w:szCs w:val="28"/>
        </w:rPr>
        <w:t xml:space="preserve">8  </w:t>
      </w:r>
      <w:r>
        <w:rPr>
          <w:sz w:val="28"/>
          <w:szCs w:val="28"/>
        </w:rPr>
        <w:tab/>
      </w:r>
      <w:r w:rsidRPr="00C86F1A">
        <w:rPr>
          <w:sz w:val="28"/>
          <w:szCs w:val="28"/>
        </w:rPr>
        <w:t>Wieso kann sie jeder von uns in seiner Muttersprache hören:</w:t>
      </w:r>
    </w:p>
    <w:p w14:paraId="51EF7D5C" w14:textId="77777777" w:rsidR="00064670" w:rsidRPr="00C86F1A" w:rsidRDefault="00064670" w:rsidP="00064670">
      <w:pPr>
        <w:tabs>
          <w:tab w:val="clear" w:pos="1702"/>
          <w:tab w:val="clear" w:pos="2410"/>
          <w:tab w:val="left" w:pos="426"/>
        </w:tabs>
        <w:spacing w:line="276" w:lineRule="auto"/>
        <w:jc w:val="left"/>
        <w:rPr>
          <w:sz w:val="28"/>
          <w:szCs w:val="28"/>
        </w:rPr>
      </w:pPr>
      <w:r w:rsidRPr="00C86F1A">
        <w:rPr>
          <w:sz w:val="28"/>
          <w:szCs w:val="28"/>
        </w:rPr>
        <w:t xml:space="preserve">9  </w:t>
      </w:r>
      <w:r>
        <w:rPr>
          <w:sz w:val="28"/>
          <w:szCs w:val="28"/>
        </w:rPr>
        <w:tab/>
      </w:r>
      <w:r w:rsidRPr="00C86F1A">
        <w:rPr>
          <w:sz w:val="28"/>
          <w:szCs w:val="28"/>
        </w:rPr>
        <w:t xml:space="preserve">Parther, Meder und </w:t>
      </w:r>
      <w:proofErr w:type="spellStart"/>
      <w:r w:rsidRPr="00C86F1A">
        <w:rPr>
          <w:sz w:val="28"/>
          <w:szCs w:val="28"/>
        </w:rPr>
        <w:t>Elamíter</w:t>
      </w:r>
      <w:proofErr w:type="spellEnd"/>
      <w:r w:rsidRPr="00C86F1A">
        <w:rPr>
          <w:sz w:val="28"/>
          <w:szCs w:val="28"/>
        </w:rPr>
        <w:t>,</w:t>
      </w:r>
    </w:p>
    <w:p w14:paraId="6BA924D6" w14:textId="77777777" w:rsidR="00064670" w:rsidRPr="00C86F1A" w:rsidRDefault="00064670" w:rsidP="00064670">
      <w:pPr>
        <w:tabs>
          <w:tab w:val="clear" w:pos="1702"/>
          <w:tab w:val="clear" w:pos="2410"/>
          <w:tab w:val="left" w:pos="426"/>
        </w:tabs>
        <w:spacing w:line="276" w:lineRule="auto"/>
        <w:jc w:val="left"/>
        <w:rPr>
          <w:sz w:val="28"/>
          <w:szCs w:val="28"/>
        </w:rPr>
      </w:pPr>
      <w:r>
        <w:rPr>
          <w:sz w:val="28"/>
          <w:szCs w:val="28"/>
        </w:rPr>
        <w:tab/>
      </w:r>
      <w:r w:rsidRPr="00C86F1A">
        <w:rPr>
          <w:sz w:val="28"/>
          <w:szCs w:val="28"/>
        </w:rPr>
        <w:t xml:space="preserve">Bewohner von </w:t>
      </w:r>
      <w:proofErr w:type="spellStart"/>
      <w:r w:rsidRPr="00C86F1A">
        <w:rPr>
          <w:sz w:val="28"/>
          <w:szCs w:val="28"/>
        </w:rPr>
        <w:t>Mesopotámien</w:t>
      </w:r>
      <w:proofErr w:type="spellEnd"/>
      <w:r w:rsidRPr="00C86F1A">
        <w:rPr>
          <w:sz w:val="28"/>
          <w:szCs w:val="28"/>
        </w:rPr>
        <w:t xml:space="preserve">, Judäa und </w:t>
      </w:r>
      <w:proofErr w:type="spellStart"/>
      <w:r w:rsidRPr="00C86F1A">
        <w:rPr>
          <w:sz w:val="28"/>
          <w:szCs w:val="28"/>
        </w:rPr>
        <w:t>Kappadókien</w:t>
      </w:r>
      <w:proofErr w:type="spellEnd"/>
      <w:r w:rsidRPr="00C86F1A">
        <w:rPr>
          <w:sz w:val="28"/>
          <w:szCs w:val="28"/>
        </w:rPr>
        <w:t>,</w:t>
      </w:r>
    </w:p>
    <w:p w14:paraId="52F70D98" w14:textId="77777777" w:rsidR="00064670" w:rsidRPr="00C86F1A" w:rsidRDefault="00064670" w:rsidP="00064670">
      <w:pPr>
        <w:tabs>
          <w:tab w:val="clear" w:pos="1702"/>
          <w:tab w:val="clear" w:pos="2410"/>
          <w:tab w:val="left" w:pos="426"/>
        </w:tabs>
        <w:spacing w:line="276" w:lineRule="auto"/>
        <w:jc w:val="left"/>
        <w:rPr>
          <w:sz w:val="28"/>
          <w:szCs w:val="28"/>
        </w:rPr>
      </w:pPr>
      <w:r>
        <w:rPr>
          <w:sz w:val="28"/>
          <w:szCs w:val="28"/>
        </w:rPr>
        <w:tab/>
      </w:r>
      <w:r w:rsidRPr="00C86F1A">
        <w:rPr>
          <w:sz w:val="28"/>
          <w:szCs w:val="28"/>
        </w:rPr>
        <w:t>von Pontus und der Provinz Asien,</w:t>
      </w:r>
    </w:p>
    <w:p w14:paraId="6AD150C4" w14:textId="77777777" w:rsidR="00064670" w:rsidRPr="00C86F1A" w:rsidRDefault="00064670" w:rsidP="00064670">
      <w:pPr>
        <w:tabs>
          <w:tab w:val="clear" w:pos="1702"/>
          <w:tab w:val="clear" w:pos="2410"/>
          <w:tab w:val="left" w:pos="426"/>
        </w:tabs>
        <w:spacing w:line="276" w:lineRule="auto"/>
        <w:jc w:val="left"/>
        <w:rPr>
          <w:sz w:val="28"/>
          <w:szCs w:val="28"/>
        </w:rPr>
      </w:pPr>
      <w:r w:rsidRPr="00C86F1A">
        <w:rPr>
          <w:sz w:val="28"/>
          <w:szCs w:val="28"/>
        </w:rPr>
        <w:t xml:space="preserve">10  </w:t>
      </w:r>
      <w:r>
        <w:rPr>
          <w:sz w:val="28"/>
          <w:szCs w:val="28"/>
        </w:rPr>
        <w:tab/>
      </w:r>
      <w:r w:rsidRPr="00C86F1A">
        <w:rPr>
          <w:sz w:val="28"/>
          <w:szCs w:val="28"/>
        </w:rPr>
        <w:t xml:space="preserve">von </w:t>
      </w:r>
      <w:proofErr w:type="spellStart"/>
      <w:r w:rsidRPr="00C86F1A">
        <w:rPr>
          <w:sz w:val="28"/>
          <w:szCs w:val="28"/>
        </w:rPr>
        <w:t>Phrýgien</w:t>
      </w:r>
      <w:proofErr w:type="spellEnd"/>
      <w:r w:rsidRPr="00C86F1A">
        <w:rPr>
          <w:sz w:val="28"/>
          <w:szCs w:val="28"/>
        </w:rPr>
        <w:t xml:space="preserve"> und </w:t>
      </w:r>
      <w:proofErr w:type="spellStart"/>
      <w:r w:rsidRPr="00C86F1A">
        <w:rPr>
          <w:sz w:val="28"/>
          <w:szCs w:val="28"/>
        </w:rPr>
        <w:t>Pamphýlien</w:t>
      </w:r>
      <w:proofErr w:type="spellEnd"/>
      <w:r w:rsidRPr="00C86F1A">
        <w:rPr>
          <w:sz w:val="28"/>
          <w:szCs w:val="28"/>
        </w:rPr>
        <w:t>,</w:t>
      </w:r>
    </w:p>
    <w:p w14:paraId="7B145327" w14:textId="77777777" w:rsidR="00064670" w:rsidRPr="00C86F1A" w:rsidRDefault="00064670" w:rsidP="00064670">
      <w:pPr>
        <w:tabs>
          <w:tab w:val="clear" w:pos="1702"/>
          <w:tab w:val="clear" w:pos="2410"/>
          <w:tab w:val="left" w:pos="426"/>
        </w:tabs>
        <w:spacing w:line="276" w:lineRule="auto"/>
        <w:jc w:val="left"/>
        <w:rPr>
          <w:sz w:val="28"/>
          <w:szCs w:val="28"/>
        </w:rPr>
      </w:pPr>
      <w:r>
        <w:rPr>
          <w:sz w:val="28"/>
          <w:szCs w:val="28"/>
        </w:rPr>
        <w:tab/>
      </w:r>
      <w:r w:rsidRPr="00C86F1A">
        <w:rPr>
          <w:sz w:val="28"/>
          <w:szCs w:val="28"/>
        </w:rPr>
        <w:t xml:space="preserve">von Ägypten und dem Gebiet </w:t>
      </w:r>
      <w:proofErr w:type="spellStart"/>
      <w:r w:rsidRPr="00C86F1A">
        <w:rPr>
          <w:sz w:val="28"/>
          <w:szCs w:val="28"/>
        </w:rPr>
        <w:t>Líbyens</w:t>
      </w:r>
      <w:proofErr w:type="spellEnd"/>
      <w:r w:rsidRPr="00C86F1A">
        <w:rPr>
          <w:sz w:val="28"/>
          <w:szCs w:val="28"/>
        </w:rPr>
        <w:t xml:space="preserve"> nach </w:t>
      </w:r>
      <w:proofErr w:type="spellStart"/>
      <w:r w:rsidRPr="00C86F1A">
        <w:rPr>
          <w:sz w:val="28"/>
          <w:szCs w:val="28"/>
        </w:rPr>
        <w:t>Kyréne</w:t>
      </w:r>
      <w:proofErr w:type="spellEnd"/>
      <w:r w:rsidRPr="00C86F1A">
        <w:rPr>
          <w:sz w:val="28"/>
          <w:szCs w:val="28"/>
        </w:rPr>
        <w:t xml:space="preserve"> hin,</w:t>
      </w:r>
    </w:p>
    <w:p w14:paraId="55C70B5C" w14:textId="77777777" w:rsidR="00064670" w:rsidRPr="00C86F1A" w:rsidRDefault="00064670" w:rsidP="00064670">
      <w:pPr>
        <w:tabs>
          <w:tab w:val="clear" w:pos="1702"/>
          <w:tab w:val="clear" w:pos="2410"/>
          <w:tab w:val="left" w:pos="426"/>
        </w:tabs>
        <w:spacing w:line="276" w:lineRule="auto"/>
        <w:jc w:val="left"/>
        <w:rPr>
          <w:sz w:val="28"/>
          <w:szCs w:val="28"/>
        </w:rPr>
      </w:pPr>
      <w:r>
        <w:rPr>
          <w:sz w:val="28"/>
          <w:szCs w:val="28"/>
        </w:rPr>
        <w:tab/>
      </w:r>
      <w:r w:rsidRPr="00C86F1A">
        <w:rPr>
          <w:sz w:val="28"/>
          <w:szCs w:val="28"/>
        </w:rPr>
        <w:t>auch die Römer, die sich hier aufhalten,</w:t>
      </w:r>
    </w:p>
    <w:p w14:paraId="500B9C91" w14:textId="77777777" w:rsidR="00064670" w:rsidRPr="00C86F1A" w:rsidRDefault="00064670" w:rsidP="00064670">
      <w:pPr>
        <w:tabs>
          <w:tab w:val="clear" w:pos="1702"/>
          <w:tab w:val="clear" w:pos="2410"/>
          <w:tab w:val="left" w:pos="426"/>
        </w:tabs>
        <w:spacing w:line="276" w:lineRule="auto"/>
        <w:jc w:val="left"/>
        <w:rPr>
          <w:sz w:val="28"/>
          <w:szCs w:val="28"/>
        </w:rPr>
      </w:pPr>
      <w:r w:rsidRPr="00C86F1A">
        <w:rPr>
          <w:sz w:val="28"/>
          <w:szCs w:val="28"/>
        </w:rPr>
        <w:t xml:space="preserve">11  </w:t>
      </w:r>
      <w:r>
        <w:rPr>
          <w:sz w:val="28"/>
          <w:szCs w:val="28"/>
        </w:rPr>
        <w:tab/>
      </w:r>
      <w:r w:rsidRPr="00C86F1A">
        <w:rPr>
          <w:sz w:val="28"/>
          <w:szCs w:val="28"/>
        </w:rPr>
        <w:t xml:space="preserve">Juden und </w:t>
      </w:r>
      <w:proofErr w:type="spellStart"/>
      <w:r w:rsidRPr="00C86F1A">
        <w:rPr>
          <w:sz w:val="28"/>
          <w:szCs w:val="28"/>
        </w:rPr>
        <w:t>Proselýten</w:t>
      </w:r>
      <w:proofErr w:type="spellEnd"/>
      <w:r w:rsidRPr="00C86F1A">
        <w:rPr>
          <w:sz w:val="28"/>
          <w:szCs w:val="28"/>
        </w:rPr>
        <w:t xml:space="preserve">, Kreter und </w:t>
      </w:r>
      <w:proofErr w:type="spellStart"/>
      <w:r w:rsidRPr="00C86F1A">
        <w:rPr>
          <w:sz w:val="28"/>
          <w:szCs w:val="28"/>
        </w:rPr>
        <w:t>Áraber</w:t>
      </w:r>
      <w:proofErr w:type="spellEnd"/>
      <w:r w:rsidRPr="00C86F1A">
        <w:rPr>
          <w:sz w:val="28"/>
          <w:szCs w:val="28"/>
        </w:rPr>
        <w:t xml:space="preserve"> –</w:t>
      </w:r>
    </w:p>
    <w:p w14:paraId="68823FD7" w14:textId="77777777" w:rsidR="00064670" w:rsidRPr="00C86F1A" w:rsidRDefault="00064670" w:rsidP="00064670">
      <w:pPr>
        <w:tabs>
          <w:tab w:val="clear" w:pos="1702"/>
          <w:tab w:val="clear" w:pos="2410"/>
          <w:tab w:val="left" w:pos="426"/>
        </w:tabs>
        <w:spacing w:line="276" w:lineRule="auto"/>
        <w:ind w:left="426"/>
        <w:jc w:val="left"/>
        <w:rPr>
          <w:sz w:val="26"/>
          <w:szCs w:val="26"/>
        </w:rPr>
      </w:pPr>
      <w:r w:rsidRPr="00C86F1A">
        <w:rPr>
          <w:sz w:val="26"/>
          <w:szCs w:val="26"/>
        </w:rPr>
        <w:t xml:space="preserve">Wir hören sie in unseren Sprachen Gottes große Taten verkünden. </w:t>
      </w:r>
    </w:p>
    <w:p w14:paraId="67D7FAC9" w14:textId="77777777" w:rsidR="00F26DF8" w:rsidRDefault="00F26DF8" w:rsidP="00F26DF8">
      <w:pPr>
        <w:spacing w:line="276" w:lineRule="auto"/>
        <w:jc w:val="left"/>
        <w:rPr>
          <w:rFonts w:ascii="Arial Narrow" w:hAnsi="Arial Narrow" w:cs="Arial"/>
          <w:b/>
          <w:color w:val="FF0000"/>
          <w:sz w:val="20"/>
        </w:rPr>
      </w:pPr>
    </w:p>
    <w:p w14:paraId="63BCEF7F" w14:textId="77777777" w:rsidR="000D7B9B" w:rsidRDefault="00064670" w:rsidP="00F26DF8">
      <w:pPr>
        <w:spacing w:line="276" w:lineRule="auto"/>
        <w:jc w:val="left"/>
        <w:rPr>
          <w:rFonts w:ascii="Arial Narrow" w:hAnsi="Arial Narrow" w:cs="Arial"/>
          <w:b/>
          <w:color w:val="FF0000"/>
          <w:sz w:val="20"/>
        </w:rPr>
      </w:pPr>
      <w:r>
        <w:rPr>
          <w:rFonts w:ascii="Arial Narrow" w:hAnsi="Arial Narrow" w:cs="Arial"/>
          <w:b/>
          <w:color w:val="FF0000"/>
          <w:sz w:val="20"/>
        </w:rPr>
        <w:br w:type="column"/>
      </w:r>
      <w:r w:rsidR="00F26DF8" w:rsidRPr="00F26DF8">
        <w:rPr>
          <w:rFonts w:ascii="Arial Narrow" w:hAnsi="Arial Narrow" w:cs="Arial"/>
          <w:b/>
          <w:color w:val="FF0000"/>
          <w:sz w:val="20"/>
        </w:rPr>
        <w:t xml:space="preserve">Lesung aus den 1. Brief des Apostel Paulus an die Gemeinde in Korinth </w:t>
      </w:r>
    </w:p>
    <w:p w14:paraId="623CCC5A" w14:textId="77777777" w:rsidR="009B1B72" w:rsidRPr="009B1B72" w:rsidRDefault="009B1B72" w:rsidP="009B1B72">
      <w:pPr>
        <w:spacing w:line="276" w:lineRule="auto"/>
        <w:jc w:val="right"/>
        <w:rPr>
          <w:rFonts w:ascii="Arial Narrow" w:hAnsi="Arial Narrow" w:cs="Arial"/>
          <w:color w:val="FF0000"/>
          <w:sz w:val="20"/>
        </w:rPr>
      </w:pPr>
      <w:r w:rsidRPr="009B1B72">
        <w:rPr>
          <w:rFonts w:ascii="Arial Narrow" w:hAnsi="Arial Narrow" w:cs="Arial"/>
          <w:color w:val="FF0000"/>
          <w:sz w:val="20"/>
        </w:rPr>
        <w:t xml:space="preserve">(Kurzfassung </w:t>
      </w:r>
      <w:r>
        <w:rPr>
          <w:rFonts w:ascii="Arial Narrow" w:hAnsi="Arial Narrow" w:cs="Arial"/>
          <w:color w:val="FF0000"/>
          <w:sz w:val="20"/>
        </w:rPr>
        <w:t xml:space="preserve"> 1.</w:t>
      </w:r>
      <w:r w:rsidRPr="009B1B72">
        <w:rPr>
          <w:rFonts w:ascii="Arial Narrow" w:hAnsi="Arial Narrow" w:cs="Arial"/>
          <w:color w:val="FF0000"/>
          <w:sz w:val="20"/>
        </w:rPr>
        <w:t>Kor 12,3b-7.12-13)</w:t>
      </w:r>
    </w:p>
    <w:p w14:paraId="51788424" w14:textId="77777777" w:rsidR="000D7B9B" w:rsidRPr="002E1A96" w:rsidRDefault="000D7B9B" w:rsidP="000D7B9B">
      <w:pPr>
        <w:spacing w:line="276" w:lineRule="auto"/>
        <w:jc w:val="left"/>
        <w:rPr>
          <w:sz w:val="10"/>
          <w:szCs w:val="10"/>
        </w:rPr>
      </w:pPr>
    </w:p>
    <w:p w14:paraId="1772450D" w14:textId="77777777" w:rsidR="009B1B72" w:rsidRPr="00627C6B" w:rsidRDefault="009B1B72" w:rsidP="009B1B72">
      <w:pPr>
        <w:tabs>
          <w:tab w:val="clear" w:pos="1702"/>
          <w:tab w:val="clear" w:pos="2410"/>
          <w:tab w:val="left" w:pos="426"/>
        </w:tabs>
        <w:spacing w:line="276" w:lineRule="auto"/>
        <w:jc w:val="left"/>
        <w:rPr>
          <w:sz w:val="28"/>
          <w:szCs w:val="28"/>
        </w:rPr>
      </w:pPr>
      <w:r>
        <w:rPr>
          <w:sz w:val="28"/>
          <w:szCs w:val="28"/>
        </w:rPr>
        <w:tab/>
      </w:r>
      <w:r w:rsidRPr="00627C6B">
        <w:rPr>
          <w:sz w:val="28"/>
          <w:szCs w:val="28"/>
        </w:rPr>
        <w:t>Schwestern und Brüder!</w:t>
      </w:r>
    </w:p>
    <w:p w14:paraId="15CFD3C0" w14:textId="77777777" w:rsidR="009B1B72" w:rsidRPr="00627C6B" w:rsidRDefault="009B1B72" w:rsidP="009B1B72">
      <w:pPr>
        <w:tabs>
          <w:tab w:val="clear" w:pos="1702"/>
          <w:tab w:val="clear" w:pos="2410"/>
          <w:tab w:val="left" w:pos="426"/>
        </w:tabs>
        <w:spacing w:line="276" w:lineRule="auto"/>
        <w:jc w:val="left"/>
        <w:rPr>
          <w:sz w:val="28"/>
          <w:szCs w:val="28"/>
        </w:rPr>
      </w:pPr>
      <w:r w:rsidRPr="00627C6B">
        <w:rPr>
          <w:sz w:val="28"/>
          <w:szCs w:val="28"/>
        </w:rPr>
        <w:t>3b</w:t>
      </w:r>
      <w:r>
        <w:rPr>
          <w:sz w:val="28"/>
          <w:szCs w:val="28"/>
        </w:rPr>
        <w:tab/>
      </w:r>
      <w:r w:rsidRPr="00627C6B">
        <w:rPr>
          <w:sz w:val="28"/>
          <w:szCs w:val="28"/>
        </w:rPr>
        <w:t xml:space="preserve">Keiner kann sagen: </w:t>
      </w:r>
      <w:r>
        <w:rPr>
          <w:sz w:val="28"/>
          <w:szCs w:val="28"/>
        </w:rPr>
        <w:t xml:space="preserve">    </w:t>
      </w:r>
      <w:r w:rsidRPr="00627C6B">
        <w:rPr>
          <w:sz w:val="28"/>
          <w:szCs w:val="28"/>
        </w:rPr>
        <w:t>Jesus ist der Herr!,</w:t>
      </w:r>
    </w:p>
    <w:p w14:paraId="60FB1FED" w14:textId="77777777" w:rsidR="009B1B72" w:rsidRPr="00627C6B" w:rsidRDefault="009B1B72" w:rsidP="009B1B72">
      <w:pPr>
        <w:tabs>
          <w:tab w:val="clear" w:pos="1702"/>
          <w:tab w:val="clear" w:pos="2410"/>
          <w:tab w:val="left" w:pos="426"/>
        </w:tabs>
        <w:spacing w:line="276" w:lineRule="auto"/>
        <w:jc w:val="left"/>
        <w:rPr>
          <w:sz w:val="28"/>
          <w:szCs w:val="28"/>
        </w:rPr>
      </w:pPr>
      <w:r>
        <w:rPr>
          <w:sz w:val="28"/>
          <w:szCs w:val="28"/>
        </w:rPr>
        <w:tab/>
      </w:r>
      <w:r w:rsidRPr="00627C6B">
        <w:rPr>
          <w:sz w:val="28"/>
          <w:szCs w:val="28"/>
        </w:rPr>
        <w:t>wenn er nicht aus dem Heiligen Geist redet.</w:t>
      </w:r>
      <w:r>
        <w:rPr>
          <w:sz w:val="28"/>
          <w:szCs w:val="28"/>
        </w:rPr>
        <w:t xml:space="preserve">  …</w:t>
      </w:r>
    </w:p>
    <w:p w14:paraId="1D04A343" w14:textId="77777777" w:rsidR="009B1B72" w:rsidRPr="00627C6B" w:rsidRDefault="009B1B72" w:rsidP="009B1B72">
      <w:pPr>
        <w:tabs>
          <w:tab w:val="clear" w:pos="1702"/>
          <w:tab w:val="clear" w:pos="2410"/>
          <w:tab w:val="left" w:pos="426"/>
        </w:tabs>
        <w:spacing w:line="276" w:lineRule="auto"/>
        <w:jc w:val="left"/>
        <w:rPr>
          <w:sz w:val="28"/>
          <w:szCs w:val="28"/>
        </w:rPr>
      </w:pPr>
      <w:r w:rsidRPr="00627C6B">
        <w:rPr>
          <w:sz w:val="28"/>
          <w:szCs w:val="28"/>
        </w:rPr>
        <w:t>13</w:t>
      </w:r>
      <w:r>
        <w:rPr>
          <w:sz w:val="28"/>
          <w:szCs w:val="28"/>
        </w:rPr>
        <w:tab/>
      </w:r>
      <w:r w:rsidRPr="00627C6B">
        <w:rPr>
          <w:sz w:val="28"/>
          <w:szCs w:val="28"/>
        </w:rPr>
        <w:t>Durch den einen Geist</w:t>
      </w:r>
    </w:p>
    <w:p w14:paraId="55F804D9" w14:textId="77777777" w:rsidR="009B1B72" w:rsidRPr="00627C6B" w:rsidRDefault="009B1B72" w:rsidP="009B1B72">
      <w:pPr>
        <w:tabs>
          <w:tab w:val="clear" w:pos="1702"/>
          <w:tab w:val="clear" w:pos="2410"/>
          <w:tab w:val="left" w:pos="426"/>
        </w:tabs>
        <w:spacing w:line="276" w:lineRule="auto"/>
        <w:jc w:val="left"/>
        <w:rPr>
          <w:sz w:val="28"/>
          <w:szCs w:val="28"/>
        </w:rPr>
      </w:pPr>
      <w:r>
        <w:rPr>
          <w:sz w:val="28"/>
          <w:szCs w:val="28"/>
        </w:rPr>
        <w:tab/>
      </w:r>
      <w:r w:rsidRPr="00627C6B">
        <w:rPr>
          <w:sz w:val="28"/>
          <w:szCs w:val="28"/>
        </w:rPr>
        <w:t>wurden wir in der Taufe</w:t>
      </w:r>
    </w:p>
    <w:p w14:paraId="26DEEBEC" w14:textId="77777777" w:rsidR="009B1B72" w:rsidRPr="00627C6B" w:rsidRDefault="009B1B72" w:rsidP="009B1B72">
      <w:pPr>
        <w:tabs>
          <w:tab w:val="clear" w:pos="1702"/>
          <w:tab w:val="clear" w:pos="2410"/>
          <w:tab w:val="left" w:pos="426"/>
        </w:tabs>
        <w:spacing w:line="276" w:lineRule="auto"/>
        <w:jc w:val="left"/>
        <w:rPr>
          <w:sz w:val="28"/>
          <w:szCs w:val="28"/>
        </w:rPr>
      </w:pPr>
      <w:r>
        <w:rPr>
          <w:sz w:val="28"/>
          <w:szCs w:val="28"/>
        </w:rPr>
        <w:tab/>
      </w:r>
      <w:r w:rsidRPr="00627C6B">
        <w:rPr>
          <w:sz w:val="28"/>
          <w:szCs w:val="28"/>
        </w:rPr>
        <w:t>alle in einen einzigen Leib aufgenommen,</w:t>
      </w:r>
    </w:p>
    <w:p w14:paraId="510D9693" w14:textId="77777777" w:rsidR="009B1B72" w:rsidRPr="00627C6B" w:rsidRDefault="009B1B72" w:rsidP="009B1B72">
      <w:pPr>
        <w:tabs>
          <w:tab w:val="clear" w:pos="1702"/>
          <w:tab w:val="clear" w:pos="2410"/>
          <w:tab w:val="left" w:pos="426"/>
        </w:tabs>
        <w:spacing w:line="276" w:lineRule="auto"/>
        <w:jc w:val="left"/>
        <w:rPr>
          <w:sz w:val="28"/>
          <w:szCs w:val="28"/>
        </w:rPr>
      </w:pPr>
      <w:r>
        <w:rPr>
          <w:sz w:val="28"/>
          <w:szCs w:val="28"/>
        </w:rPr>
        <w:tab/>
      </w:r>
      <w:r w:rsidRPr="00627C6B">
        <w:rPr>
          <w:sz w:val="28"/>
          <w:szCs w:val="28"/>
        </w:rPr>
        <w:t>Juden und Griechen,</w:t>
      </w:r>
    </w:p>
    <w:p w14:paraId="11565714" w14:textId="77777777" w:rsidR="009B1B72" w:rsidRPr="00627C6B" w:rsidRDefault="009B1B72" w:rsidP="009B1B72">
      <w:pPr>
        <w:tabs>
          <w:tab w:val="clear" w:pos="1702"/>
          <w:tab w:val="clear" w:pos="2410"/>
          <w:tab w:val="left" w:pos="426"/>
        </w:tabs>
        <w:spacing w:line="276" w:lineRule="auto"/>
        <w:jc w:val="left"/>
        <w:rPr>
          <w:sz w:val="28"/>
          <w:szCs w:val="28"/>
        </w:rPr>
      </w:pPr>
      <w:r>
        <w:rPr>
          <w:sz w:val="28"/>
          <w:szCs w:val="28"/>
        </w:rPr>
        <w:tab/>
      </w:r>
      <w:r w:rsidRPr="00627C6B">
        <w:rPr>
          <w:sz w:val="28"/>
          <w:szCs w:val="28"/>
        </w:rPr>
        <w:t>Sklaven und Freie;</w:t>
      </w:r>
    </w:p>
    <w:p w14:paraId="38574D4B" w14:textId="77777777" w:rsidR="009B1B72" w:rsidRDefault="009B1B72" w:rsidP="009B1B72">
      <w:pPr>
        <w:tabs>
          <w:tab w:val="clear" w:pos="1702"/>
          <w:tab w:val="clear" w:pos="2410"/>
          <w:tab w:val="left" w:pos="426"/>
        </w:tabs>
        <w:spacing w:line="276" w:lineRule="auto"/>
        <w:jc w:val="left"/>
        <w:rPr>
          <w:sz w:val="28"/>
          <w:szCs w:val="28"/>
        </w:rPr>
      </w:pPr>
      <w:r>
        <w:rPr>
          <w:sz w:val="28"/>
          <w:szCs w:val="28"/>
        </w:rPr>
        <w:tab/>
      </w:r>
      <w:r w:rsidRPr="00627C6B">
        <w:rPr>
          <w:sz w:val="28"/>
          <w:szCs w:val="28"/>
        </w:rPr>
        <w:t>und alle wurden wir mit dem einen Geist getränkt.</w:t>
      </w:r>
    </w:p>
    <w:p w14:paraId="083D047A" w14:textId="77777777" w:rsidR="00F26DF8" w:rsidRPr="009B1B72" w:rsidRDefault="00F26DF8" w:rsidP="009B1B72">
      <w:pPr>
        <w:tabs>
          <w:tab w:val="clear" w:pos="1702"/>
          <w:tab w:val="clear" w:pos="2410"/>
          <w:tab w:val="left" w:pos="426"/>
        </w:tabs>
        <w:spacing w:line="276" w:lineRule="auto"/>
        <w:jc w:val="left"/>
        <w:rPr>
          <w:sz w:val="28"/>
          <w:szCs w:val="28"/>
        </w:rPr>
      </w:pPr>
    </w:p>
    <w:p w14:paraId="27E161B6" w14:textId="77777777" w:rsidR="000D7B9B" w:rsidRPr="000D7B9B" w:rsidRDefault="000D7B9B" w:rsidP="000D7B9B">
      <w:pPr>
        <w:spacing w:line="276" w:lineRule="auto"/>
        <w:rPr>
          <w:rFonts w:ascii="Arial" w:hAnsi="Arial" w:cs="Arial"/>
          <w:b/>
          <w:color w:val="FF0000"/>
          <w:sz w:val="22"/>
          <w:szCs w:val="22"/>
        </w:rPr>
      </w:pPr>
      <w:r w:rsidRPr="000D7B9B">
        <w:rPr>
          <w:rFonts w:ascii="Arial" w:hAnsi="Arial" w:cs="Arial"/>
          <w:b/>
          <w:color w:val="FF0000"/>
          <w:sz w:val="22"/>
          <w:szCs w:val="22"/>
        </w:rPr>
        <w:t xml:space="preserve">Evangelium nach Johannes </w:t>
      </w:r>
      <w:proofErr w:type="spellStart"/>
      <w:r w:rsidR="00F26DF8" w:rsidRPr="00F26DF8">
        <w:rPr>
          <w:rFonts w:ascii="Arial" w:hAnsi="Arial" w:cs="Arial"/>
          <w:b/>
          <w:color w:val="FF0000"/>
          <w:sz w:val="22"/>
          <w:szCs w:val="22"/>
        </w:rPr>
        <w:t>Joh</w:t>
      </w:r>
      <w:proofErr w:type="spellEnd"/>
      <w:r w:rsidR="00F26DF8" w:rsidRPr="00F26DF8">
        <w:rPr>
          <w:rFonts w:ascii="Arial" w:hAnsi="Arial" w:cs="Arial"/>
          <w:b/>
          <w:color w:val="FF0000"/>
          <w:sz w:val="22"/>
          <w:szCs w:val="22"/>
        </w:rPr>
        <w:t xml:space="preserve"> 20,19-23</w:t>
      </w:r>
      <w:r w:rsidRPr="000D7B9B">
        <w:rPr>
          <w:rFonts w:ascii="Arial" w:hAnsi="Arial" w:cs="Arial"/>
          <w:b/>
          <w:color w:val="FF0000"/>
          <w:sz w:val="22"/>
          <w:szCs w:val="22"/>
        </w:rPr>
        <w:t xml:space="preserve"> </w:t>
      </w:r>
    </w:p>
    <w:p w14:paraId="0C6E4F19" w14:textId="77777777" w:rsidR="000D7B9B" w:rsidRPr="00544FBF" w:rsidRDefault="000D7B9B" w:rsidP="000D7B9B">
      <w:pPr>
        <w:spacing w:line="276" w:lineRule="auto"/>
        <w:rPr>
          <w:sz w:val="10"/>
          <w:szCs w:val="10"/>
        </w:rPr>
      </w:pPr>
    </w:p>
    <w:p w14:paraId="7EDD2C99" w14:textId="77777777" w:rsidR="009B1B72" w:rsidRPr="009B1B72" w:rsidRDefault="009B1B72" w:rsidP="009B1B72">
      <w:pPr>
        <w:tabs>
          <w:tab w:val="clear" w:pos="1702"/>
          <w:tab w:val="clear" w:pos="2410"/>
          <w:tab w:val="left" w:pos="426"/>
        </w:tabs>
        <w:spacing w:line="276" w:lineRule="auto"/>
        <w:jc w:val="left"/>
        <w:rPr>
          <w:sz w:val="28"/>
          <w:szCs w:val="28"/>
        </w:rPr>
      </w:pPr>
      <w:r w:rsidRPr="009B1B72">
        <w:rPr>
          <w:sz w:val="28"/>
          <w:szCs w:val="28"/>
        </w:rPr>
        <w:t>19</w:t>
      </w:r>
      <w:r>
        <w:rPr>
          <w:sz w:val="28"/>
          <w:szCs w:val="28"/>
        </w:rPr>
        <w:tab/>
      </w:r>
      <w:r w:rsidRPr="009B1B72">
        <w:rPr>
          <w:sz w:val="28"/>
          <w:szCs w:val="28"/>
        </w:rPr>
        <w:t>Am Abend des ersten Tages der Woche,</w:t>
      </w:r>
    </w:p>
    <w:p w14:paraId="0604E478" w14:textId="77777777" w:rsidR="009B1B72" w:rsidRPr="009B1B72" w:rsidRDefault="009B1B72" w:rsidP="009B1B72">
      <w:pPr>
        <w:tabs>
          <w:tab w:val="clear" w:pos="1702"/>
          <w:tab w:val="clear" w:pos="2410"/>
          <w:tab w:val="left" w:pos="426"/>
        </w:tabs>
        <w:spacing w:line="276" w:lineRule="auto"/>
        <w:jc w:val="left"/>
        <w:rPr>
          <w:sz w:val="28"/>
          <w:szCs w:val="28"/>
        </w:rPr>
      </w:pPr>
      <w:r>
        <w:rPr>
          <w:sz w:val="28"/>
          <w:szCs w:val="28"/>
        </w:rPr>
        <w:tab/>
      </w:r>
      <w:r w:rsidRPr="009B1B72">
        <w:rPr>
          <w:sz w:val="28"/>
          <w:szCs w:val="28"/>
        </w:rPr>
        <w:t>als die Jünger aus Furcht vor den Juden</w:t>
      </w:r>
    </w:p>
    <w:p w14:paraId="04BD7EE1" w14:textId="77777777" w:rsidR="009B1B72" w:rsidRPr="009B1B72" w:rsidRDefault="009B1B72" w:rsidP="009B1B72">
      <w:pPr>
        <w:tabs>
          <w:tab w:val="clear" w:pos="1702"/>
          <w:tab w:val="clear" w:pos="2410"/>
          <w:tab w:val="left" w:pos="426"/>
        </w:tabs>
        <w:spacing w:line="276" w:lineRule="auto"/>
        <w:jc w:val="left"/>
        <w:rPr>
          <w:sz w:val="28"/>
          <w:szCs w:val="28"/>
        </w:rPr>
      </w:pPr>
      <w:r>
        <w:rPr>
          <w:sz w:val="28"/>
          <w:szCs w:val="28"/>
        </w:rPr>
        <w:tab/>
      </w:r>
      <w:r w:rsidRPr="009B1B72">
        <w:rPr>
          <w:sz w:val="28"/>
          <w:szCs w:val="28"/>
        </w:rPr>
        <w:t>bei verschlossenen Türen beisammen waren,</w:t>
      </w:r>
    </w:p>
    <w:p w14:paraId="74B92273" w14:textId="77777777" w:rsidR="009B1B72" w:rsidRPr="009B1B72" w:rsidRDefault="009B1B72" w:rsidP="009B1B72">
      <w:pPr>
        <w:tabs>
          <w:tab w:val="clear" w:pos="1702"/>
          <w:tab w:val="clear" w:pos="2410"/>
          <w:tab w:val="left" w:pos="426"/>
        </w:tabs>
        <w:spacing w:line="276" w:lineRule="auto"/>
        <w:jc w:val="left"/>
        <w:rPr>
          <w:sz w:val="28"/>
          <w:szCs w:val="28"/>
        </w:rPr>
      </w:pPr>
      <w:r>
        <w:rPr>
          <w:sz w:val="28"/>
          <w:szCs w:val="28"/>
        </w:rPr>
        <w:tab/>
      </w:r>
      <w:r w:rsidRPr="009B1B72">
        <w:rPr>
          <w:sz w:val="28"/>
          <w:szCs w:val="28"/>
        </w:rPr>
        <w:t>kam Jesus,</w:t>
      </w:r>
      <w:r>
        <w:rPr>
          <w:sz w:val="28"/>
          <w:szCs w:val="28"/>
        </w:rPr>
        <w:t xml:space="preserve">  </w:t>
      </w:r>
      <w:r>
        <w:rPr>
          <w:sz w:val="28"/>
          <w:szCs w:val="28"/>
        </w:rPr>
        <w:tab/>
      </w:r>
      <w:r w:rsidRPr="009B1B72">
        <w:rPr>
          <w:sz w:val="28"/>
          <w:szCs w:val="28"/>
        </w:rPr>
        <w:t>trat in ihre Mitte</w:t>
      </w:r>
    </w:p>
    <w:p w14:paraId="7D6B9620" w14:textId="77777777" w:rsidR="009B1B72" w:rsidRPr="009B1B72" w:rsidRDefault="009B1B72" w:rsidP="009B1B72">
      <w:pPr>
        <w:tabs>
          <w:tab w:val="clear" w:pos="1702"/>
          <w:tab w:val="clear" w:pos="2410"/>
          <w:tab w:val="left" w:pos="426"/>
        </w:tabs>
        <w:spacing w:line="276" w:lineRule="auto"/>
        <w:jc w:val="left"/>
        <w:rPr>
          <w:sz w:val="28"/>
          <w:szCs w:val="28"/>
        </w:rPr>
      </w:pPr>
      <w:r>
        <w:rPr>
          <w:sz w:val="28"/>
          <w:szCs w:val="28"/>
        </w:rPr>
        <w:tab/>
      </w:r>
      <w:r w:rsidRPr="009B1B72">
        <w:rPr>
          <w:sz w:val="28"/>
          <w:szCs w:val="28"/>
        </w:rPr>
        <w:t xml:space="preserve">und sagte zu ihnen: </w:t>
      </w:r>
      <w:r>
        <w:rPr>
          <w:sz w:val="28"/>
          <w:szCs w:val="28"/>
        </w:rPr>
        <w:t xml:space="preserve">    </w:t>
      </w:r>
      <w:r w:rsidRPr="009B1B72">
        <w:rPr>
          <w:sz w:val="28"/>
          <w:szCs w:val="28"/>
        </w:rPr>
        <w:t>Friede sei mit euch!</w:t>
      </w:r>
    </w:p>
    <w:p w14:paraId="236B4FAC" w14:textId="77777777" w:rsidR="009B1B72" w:rsidRPr="009B1B72" w:rsidRDefault="009B1B72" w:rsidP="009B1B72">
      <w:pPr>
        <w:tabs>
          <w:tab w:val="clear" w:pos="1702"/>
          <w:tab w:val="clear" w:pos="2410"/>
          <w:tab w:val="left" w:pos="426"/>
        </w:tabs>
        <w:spacing w:line="276" w:lineRule="auto"/>
        <w:jc w:val="left"/>
        <w:rPr>
          <w:sz w:val="28"/>
          <w:szCs w:val="28"/>
        </w:rPr>
      </w:pPr>
      <w:r w:rsidRPr="009B1B72">
        <w:rPr>
          <w:sz w:val="28"/>
          <w:szCs w:val="28"/>
        </w:rPr>
        <w:t>20</w:t>
      </w:r>
      <w:r>
        <w:rPr>
          <w:sz w:val="28"/>
          <w:szCs w:val="28"/>
        </w:rPr>
        <w:tab/>
      </w:r>
      <w:r w:rsidRPr="009B1B72">
        <w:rPr>
          <w:sz w:val="28"/>
          <w:szCs w:val="28"/>
        </w:rPr>
        <w:t>Nach diesen Worten</w:t>
      </w:r>
    </w:p>
    <w:p w14:paraId="66DC51AC" w14:textId="77777777" w:rsidR="009B1B72" w:rsidRPr="009B1B72" w:rsidRDefault="009B1B72" w:rsidP="009B1B72">
      <w:pPr>
        <w:tabs>
          <w:tab w:val="clear" w:pos="1702"/>
          <w:tab w:val="clear" w:pos="2410"/>
          <w:tab w:val="left" w:pos="426"/>
        </w:tabs>
        <w:spacing w:line="276" w:lineRule="auto"/>
        <w:jc w:val="left"/>
        <w:rPr>
          <w:sz w:val="28"/>
          <w:szCs w:val="28"/>
        </w:rPr>
      </w:pPr>
      <w:r>
        <w:rPr>
          <w:sz w:val="28"/>
          <w:szCs w:val="28"/>
        </w:rPr>
        <w:tab/>
      </w:r>
      <w:r w:rsidRPr="009B1B72">
        <w:rPr>
          <w:sz w:val="28"/>
          <w:szCs w:val="28"/>
        </w:rPr>
        <w:t>zeigte er ihnen seine Hände und seine Seite.</w:t>
      </w:r>
    </w:p>
    <w:p w14:paraId="2D362BAC" w14:textId="77777777" w:rsidR="009B1B72" w:rsidRPr="009B1B72" w:rsidRDefault="009B1B72" w:rsidP="009B1B72">
      <w:pPr>
        <w:tabs>
          <w:tab w:val="clear" w:pos="1702"/>
          <w:tab w:val="clear" w:pos="2410"/>
          <w:tab w:val="left" w:pos="426"/>
        </w:tabs>
        <w:spacing w:line="276" w:lineRule="auto"/>
        <w:jc w:val="left"/>
        <w:rPr>
          <w:sz w:val="28"/>
          <w:szCs w:val="28"/>
        </w:rPr>
      </w:pPr>
      <w:r>
        <w:rPr>
          <w:sz w:val="28"/>
          <w:szCs w:val="28"/>
        </w:rPr>
        <w:tab/>
      </w:r>
      <w:r w:rsidRPr="009B1B72">
        <w:rPr>
          <w:sz w:val="28"/>
          <w:szCs w:val="28"/>
        </w:rPr>
        <w:t>Da freuten sich die Jünger, als sie den Herrn sahen.</w:t>
      </w:r>
    </w:p>
    <w:p w14:paraId="12362673" w14:textId="77777777" w:rsidR="009B1B72" w:rsidRPr="009B1B72" w:rsidRDefault="009B1B72" w:rsidP="009B1B72">
      <w:pPr>
        <w:tabs>
          <w:tab w:val="clear" w:pos="1702"/>
          <w:tab w:val="clear" w:pos="2410"/>
          <w:tab w:val="left" w:pos="426"/>
        </w:tabs>
        <w:spacing w:line="276" w:lineRule="auto"/>
        <w:jc w:val="left"/>
        <w:rPr>
          <w:sz w:val="28"/>
          <w:szCs w:val="28"/>
        </w:rPr>
      </w:pPr>
      <w:r w:rsidRPr="009B1B72">
        <w:rPr>
          <w:sz w:val="28"/>
          <w:szCs w:val="28"/>
        </w:rPr>
        <w:t>21</w:t>
      </w:r>
      <w:r>
        <w:rPr>
          <w:sz w:val="28"/>
          <w:szCs w:val="28"/>
        </w:rPr>
        <w:tab/>
      </w:r>
      <w:r w:rsidRPr="009B1B72">
        <w:rPr>
          <w:sz w:val="28"/>
          <w:szCs w:val="28"/>
        </w:rPr>
        <w:t>Jesus sagte noch einmal zu ihnen: Friede sei mit euch!</w:t>
      </w:r>
    </w:p>
    <w:p w14:paraId="426DCFC3" w14:textId="77777777" w:rsidR="009B1B72" w:rsidRPr="009B1B72" w:rsidRDefault="009B1B72" w:rsidP="009B1B72">
      <w:pPr>
        <w:tabs>
          <w:tab w:val="clear" w:pos="1702"/>
          <w:tab w:val="clear" w:pos="2410"/>
          <w:tab w:val="left" w:pos="426"/>
        </w:tabs>
        <w:spacing w:line="276" w:lineRule="auto"/>
        <w:jc w:val="left"/>
        <w:rPr>
          <w:sz w:val="28"/>
          <w:szCs w:val="28"/>
        </w:rPr>
      </w:pPr>
      <w:r>
        <w:rPr>
          <w:sz w:val="28"/>
          <w:szCs w:val="28"/>
        </w:rPr>
        <w:tab/>
      </w:r>
      <w:r w:rsidRPr="009B1B72">
        <w:rPr>
          <w:sz w:val="28"/>
          <w:szCs w:val="28"/>
        </w:rPr>
        <w:t>Wie mich der Vater gesandt hat,</w:t>
      </w:r>
      <w:r>
        <w:rPr>
          <w:sz w:val="28"/>
          <w:szCs w:val="28"/>
        </w:rPr>
        <w:t xml:space="preserve">   </w:t>
      </w:r>
      <w:r w:rsidRPr="009B1B72">
        <w:rPr>
          <w:sz w:val="28"/>
          <w:szCs w:val="28"/>
        </w:rPr>
        <w:t>so sende ich euch.</w:t>
      </w:r>
    </w:p>
    <w:p w14:paraId="09C83858" w14:textId="77777777" w:rsidR="009B1B72" w:rsidRPr="009B1B72" w:rsidRDefault="009B1B72" w:rsidP="009B1B72">
      <w:pPr>
        <w:tabs>
          <w:tab w:val="clear" w:pos="1702"/>
          <w:tab w:val="clear" w:pos="2410"/>
          <w:tab w:val="left" w:pos="426"/>
        </w:tabs>
        <w:spacing w:line="276" w:lineRule="auto"/>
        <w:jc w:val="left"/>
        <w:rPr>
          <w:sz w:val="28"/>
          <w:szCs w:val="28"/>
        </w:rPr>
      </w:pPr>
      <w:r w:rsidRPr="009B1B72">
        <w:rPr>
          <w:sz w:val="28"/>
          <w:szCs w:val="28"/>
        </w:rPr>
        <w:t>22</w:t>
      </w:r>
      <w:r>
        <w:rPr>
          <w:sz w:val="28"/>
          <w:szCs w:val="28"/>
        </w:rPr>
        <w:tab/>
      </w:r>
      <w:r w:rsidRPr="009B1B72">
        <w:rPr>
          <w:sz w:val="28"/>
          <w:szCs w:val="28"/>
        </w:rPr>
        <w:t>Nachdem er das gesagt hatte,</w:t>
      </w:r>
      <w:r>
        <w:rPr>
          <w:sz w:val="28"/>
          <w:szCs w:val="28"/>
        </w:rPr>
        <w:t xml:space="preserve">     </w:t>
      </w:r>
      <w:r w:rsidRPr="009B1B72">
        <w:rPr>
          <w:sz w:val="28"/>
          <w:szCs w:val="28"/>
        </w:rPr>
        <w:t>hauchte er sie an</w:t>
      </w:r>
    </w:p>
    <w:p w14:paraId="61264CE7" w14:textId="77777777" w:rsidR="009B1B72" w:rsidRPr="009B1B72" w:rsidRDefault="009B1B72" w:rsidP="009B1B72">
      <w:pPr>
        <w:tabs>
          <w:tab w:val="clear" w:pos="1702"/>
          <w:tab w:val="clear" w:pos="2410"/>
          <w:tab w:val="left" w:pos="426"/>
        </w:tabs>
        <w:spacing w:line="276" w:lineRule="auto"/>
        <w:jc w:val="left"/>
        <w:rPr>
          <w:sz w:val="28"/>
          <w:szCs w:val="28"/>
        </w:rPr>
      </w:pPr>
      <w:r>
        <w:rPr>
          <w:sz w:val="28"/>
          <w:szCs w:val="28"/>
        </w:rPr>
        <w:tab/>
      </w:r>
      <w:r w:rsidRPr="009B1B72">
        <w:rPr>
          <w:sz w:val="28"/>
          <w:szCs w:val="28"/>
        </w:rPr>
        <w:t xml:space="preserve">und sagte zu ihnen: </w:t>
      </w:r>
      <w:r>
        <w:rPr>
          <w:sz w:val="28"/>
          <w:szCs w:val="28"/>
        </w:rPr>
        <w:t xml:space="preserve">     </w:t>
      </w:r>
      <w:r w:rsidRPr="009B1B72">
        <w:rPr>
          <w:sz w:val="28"/>
          <w:szCs w:val="28"/>
        </w:rPr>
        <w:t>Empfangt den Heiligen Geist!</w:t>
      </w:r>
    </w:p>
    <w:p w14:paraId="156117F5" w14:textId="77777777" w:rsidR="009B1B72" w:rsidRPr="009B1B72" w:rsidRDefault="009B1B72" w:rsidP="009B1B72">
      <w:pPr>
        <w:tabs>
          <w:tab w:val="clear" w:pos="1702"/>
          <w:tab w:val="clear" w:pos="2410"/>
          <w:tab w:val="left" w:pos="426"/>
        </w:tabs>
        <w:spacing w:line="276" w:lineRule="auto"/>
        <w:jc w:val="left"/>
        <w:rPr>
          <w:sz w:val="28"/>
          <w:szCs w:val="28"/>
        </w:rPr>
      </w:pPr>
      <w:r w:rsidRPr="009B1B72">
        <w:rPr>
          <w:sz w:val="28"/>
          <w:szCs w:val="28"/>
        </w:rPr>
        <w:t>23</w:t>
      </w:r>
      <w:r>
        <w:rPr>
          <w:sz w:val="28"/>
          <w:szCs w:val="28"/>
        </w:rPr>
        <w:tab/>
      </w:r>
      <w:r w:rsidRPr="009B1B72">
        <w:rPr>
          <w:sz w:val="28"/>
          <w:szCs w:val="28"/>
        </w:rPr>
        <w:t>Denen ihr die Sünden erlasst,</w:t>
      </w:r>
    </w:p>
    <w:p w14:paraId="48E0C3E8" w14:textId="77777777" w:rsidR="009B1B72" w:rsidRPr="009B1B72" w:rsidRDefault="009B1B72" w:rsidP="009B1B72">
      <w:pPr>
        <w:tabs>
          <w:tab w:val="clear" w:pos="1702"/>
          <w:tab w:val="clear" w:pos="2410"/>
          <w:tab w:val="left" w:pos="426"/>
        </w:tabs>
        <w:spacing w:line="276" w:lineRule="auto"/>
        <w:jc w:val="left"/>
        <w:rPr>
          <w:sz w:val="28"/>
          <w:szCs w:val="28"/>
        </w:rPr>
      </w:pPr>
      <w:r>
        <w:rPr>
          <w:sz w:val="28"/>
          <w:szCs w:val="28"/>
        </w:rPr>
        <w:tab/>
      </w:r>
      <w:r w:rsidRPr="009B1B72">
        <w:rPr>
          <w:sz w:val="28"/>
          <w:szCs w:val="28"/>
        </w:rPr>
        <w:t>denen sind sie erlassen;</w:t>
      </w:r>
    </w:p>
    <w:p w14:paraId="71C87412" w14:textId="77777777" w:rsidR="009B1B72" w:rsidRPr="009B1B72" w:rsidRDefault="009B1B72" w:rsidP="009B1B72">
      <w:pPr>
        <w:tabs>
          <w:tab w:val="clear" w:pos="1702"/>
          <w:tab w:val="clear" w:pos="2410"/>
          <w:tab w:val="left" w:pos="426"/>
        </w:tabs>
        <w:spacing w:line="276" w:lineRule="auto"/>
        <w:jc w:val="left"/>
        <w:rPr>
          <w:sz w:val="28"/>
          <w:szCs w:val="28"/>
        </w:rPr>
      </w:pPr>
      <w:r>
        <w:rPr>
          <w:sz w:val="28"/>
          <w:szCs w:val="28"/>
        </w:rPr>
        <w:tab/>
      </w:r>
      <w:r w:rsidRPr="009B1B72">
        <w:rPr>
          <w:sz w:val="28"/>
          <w:szCs w:val="28"/>
        </w:rPr>
        <w:t>denen ihr sie behaltet,</w:t>
      </w:r>
    </w:p>
    <w:p w14:paraId="3219B9BF" w14:textId="77777777" w:rsidR="0071396F" w:rsidRPr="009B1B72" w:rsidRDefault="009B1B72" w:rsidP="009B1B72">
      <w:pPr>
        <w:tabs>
          <w:tab w:val="clear" w:pos="1702"/>
          <w:tab w:val="clear" w:pos="2410"/>
          <w:tab w:val="left" w:pos="426"/>
        </w:tabs>
        <w:spacing w:line="276" w:lineRule="auto"/>
        <w:jc w:val="left"/>
        <w:rPr>
          <w:sz w:val="28"/>
          <w:szCs w:val="28"/>
        </w:rPr>
      </w:pPr>
      <w:r>
        <w:rPr>
          <w:sz w:val="28"/>
          <w:szCs w:val="28"/>
        </w:rPr>
        <w:tab/>
      </w:r>
      <w:r w:rsidRPr="009B1B72">
        <w:rPr>
          <w:sz w:val="28"/>
          <w:szCs w:val="28"/>
        </w:rPr>
        <w:t>sind sie behalten.</w:t>
      </w:r>
      <w:r w:rsidR="0071396F" w:rsidRPr="009B1B72">
        <w:rPr>
          <w:sz w:val="28"/>
          <w:szCs w:val="28"/>
        </w:rPr>
        <w:br w:type="page"/>
      </w:r>
    </w:p>
    <w:p w14:paraId="42FBDA0F" w14:textId="77777777" w:rsidR="00D97893" w:rsidRPr="0071396F" w:rsidRDefault="00D97893" w:rsidP="00D97893">
      <w:pPr>
        <w:pStyle w:val="Textkrper"/>
        <w:spacing w:after="160"/>
        <w:rPr>
          <w:rFonts w:ascii="Arial" w:eastAsia="Times New Roman" w:hAnsi="Arial" w:cs="Arial"/>
          <w:b/>
          <w:color w:val="FF0000"/>
          <w:sz w:val="22"/>
          <w:szCs w:val="22"/>
          <w:lang w:eastAsia="de-DE" w:bidi="ar-SA"/>
        </w:rPr>
      </w:pPr>
      <w:r w:rsidRPr="0071396F">
        <w:rPr>
          <w:rFonts w:ascii="Arial" w:eastAsia="Times New Roman" w:hAnsi="Arial" w:cs="Arial"/>
          <w:b/>
          <w:color w:val="FF0000"/>
          <w:sz w:val="22"/>
          <w:szCs w:val="22"/>
          <w:lang w:eastAsia="de-DE" w:bidi="ar-SA"/>
        </w:rPr>
        <w:lastRenderedPageBreak/>
        <w:t>Franziskus Predigt 20</w:t>
      </w:r>
      <w:r>
        <w:rPr>
          <w:rFonts w:ascii="Arial" w:eastAsia="Times New Roman" w:hAnsi="Arial" w:cs="Arial"/>
          <w:b/>
          <w:color w:val="FF0000"/>
          <w:sz w:val="22"/>
          <w:szCs w:val="22"/>
          <w:lang w:eastAsia="de-DE" w:bidi="ar-SA"/>
        </w:rPr>
        <w:t>17 (4)</w:t>
      </w:r>
    </w:p>
    <w:p w14:paraId="52E93D33" w14:textId="77777777" w:rsidR="00D97893" w:rsidRPr="0071396F" w:rsidRDefault="00D97893" w:rsidP="00D97893">
      <w:pPr>
        <w:pStyle w:val="KeinLeerraum"/>
        <w:spacing w:line="276" w:lineRule="auto"/>
        <w:jc w:val="left"/>
        <w:rPr>
          <w:sz w:val="28"/>
          <w:szCs w:val="28"/>
        </w:rPr>
      </w:pPr>
      <w:r>
        <w:rPr>
          <w:sz w:val="28"/>
          <w:szCs w:val="28"/>
        </w:rPr>
        <w:t>H</w:t>
      </w:r>
      <w:r w:rsidRPr="0071396F">
        <w:rPr>
          <w:sz w:val="28"/>
          <w:szCs w:val="28"/>
        </w:rPr>
        <w:t xml:space="preserve">eute </w:t>
      </w:r>
      <w:r>
        <w:rPr>
          <w:sz w:val="28"/>
          <w:szCs w:val="28"/>
        </w:rPr>
        <w:t>feiern wir den 50. Tag der</w:t>
      </w:r>
      <w:r w:rsidRPr="0071396F">
        <w:rPr>
          <w:sz w:val="28"/>
          <w:szCs w:val="28"/>
        </w:rPr>
        <w:t xml:space="preserve"> Osterzeit</w:t>
      </w:r>
      <w:r>
        <w:rPr>
          <w:sz w:val="28"/>
          <w:szCs w:val="28"/>
        </w:rPr>
        <w:t>, gleichsam das goldene Jubiläum der Osterzeit</w:t>
      </w:r>
      <w:r w:rsidRPr="0071396F">
        <w:rPr>
          <w:sz w:val="28"/>
          <w:szCs w:val="28"/>
        </w:rPr>
        <w:t xml:space="preserve">, die von der Auferstehung Jesu bis Pfingsten auf besondere Weise durch die Gegenwart des Heiligen Geistes gekennzeichnet </w:t>
      </w:r>
      <w:r>
        <w:rPr>
          <w:sz w:val="28"/>
          <w:szCs w:val="28"/>
        </w:rPr>
        <w:t>ist</w:t>
      </w:r>
      <w:r w:rsidRPr="0071396F">
        <w:rPr>
          <w:sz w:val="28"/>
          <w:szCs w:val="28"/>
        </w:rPr>
        <w:t xml:space="preserve">. </w:t>
      </w:r>
      <w:r>
        <w:rPr>
          <w:sz w:val="28"/>
          <w:szCs w:val="28"/>
        </w:rPr>
        <w:t>Diese Kraft Gottes</w:t>
      </w:r>
      <w:r w:rsidRPr="0071396F">
        <w:rPr>
          <w:sz w:val="28"/>
          <w:szCs w:val="28"/>
        </w:rPr>
        <w:t xml:space="preserve"> ist ja die österliche Gabe schlechthin. </w:t>
      </w:r>
      <w:r>
        <w:rPr>
          <w:sz w:val="28"/>
          <w:szCs w:val="28"/>
        </w:rPr>
        <w:t>Sie</w:t>
      </w:r>
      <w:r w:rsidRPr="0071396F">
        <w:rPr>
          <w:sz w:val="28"/>
          <w:szCs w:val="28"/>
        </w:rPr>
        <w:t xml:space="preserve"> ist der Schöpfergeist, d</w:t>
      </w:r>
      <w:r>
        <w:rPr>
          <w:sz w:val="28"/>
          <w:szCs w:val="28"/>
        </w:rPr>
        <w:t>ie</w:t>
      </w:r>
      <w:r w:rsidRPr="0071396F">
        <w:rPr>
          <w:sz w:val="28"/>
          <w:szCs w:val="28"/>
        </w:rPr>
        <w:t xml:space="preserve"> immer neue Dinge vollbringt. Zwei Neuheiten werden uns in den heutigen Lesungen vorgeleg</w:t>
      </w:r>
      <w:r>
        <w:rPr>
          <w:sz w:val="28"/>
          <w:szCs w:val="28"/>
        </w:rPr>
        <w:t xml:space="preserve">t: in der ersten Lesung macht die Energie des </w:t>
      </w:r>
      <w:r w:rsidRPr="0071396F">
        <w:rPr>
          <w:sz w:val="28"/>
          <w:szCs w:val="28"/>
        </w:rPr>
        <w:t xml:space="preserve">Geist aus den Jüngern </w:t>
      </w:r>
      <w:r w:rsidRPr="00286DC5">
        <w:rPr>
          <w:sz w:val="28"/>
          <w:szCs w:val="28"/>
        </w:rPr>
        <w:t>ein neues Volk</w:t>
      </w:r>
      <w:r w:rsidRPr="0071396F">
        <w:rPr>
          <w:sz w:val="28"/>
          <w:szCs w:val="28"/>
        </w:rPr>
        <w:t xml:space="preserve">; im Evangelium schafft </w:t>
      </w:r>
      <w:r>
        <w:rPr>
          <w:sz w:val="28"/>
          <w:szCs w:val="28"/>
        </w:rPr>
        <w:t>sie</w:t>
      </w:r>
      <w:r w:rsidRPr="0071396F">
        <w:rPr>
          <w:sz w:val="28"/>
          <w:szCs w:val="28"/>
        </w:rPr>
        <w:t xml:space="preserve"> in den Jüngern </w:t>
      </w:r>
      <w:r w:rsidRPr="00286DC5">
        <w:rPr>
          <w:sz w:val="28"/>
          <w:szCs w:val="28"/>
        </w:rPr>
        <w:t>ein neues Herz</w:t>
      </w:r>
      <w:r w:rsidRPr="0071396F">
        <w:rPr>
          <w:sz w:val="28"/>
          <w:szCs w:val="28"/>
        </w:rPr>
        <w:t>.</w:t>
      </w:r>
    </w:p>
    <w:p w14:paraId="58DDBFDE" w14:textId="77777777" w:rsidR="00D97893" w:rsidRPr="0071396F" w:rsidRDefault="00D97893" w:rsidP="00D97893">
      <w:pPr>
        <w:pStyle w:val="KeinLeerraum"/>
        <w:spacing w:line="276" w:lineRule="auto"/>
        <w:jc w:val="left"/>
        <w:rPr>
          <w:sz w:val="28"/>
          <w:szCs w:val="28"/>
        </w:rPr>
      </w:pPr>
    </w:p>
    <w:p w14:paraId="4E168888" w14:textId="77777777" w:rsidR="00D97893" w:rsidRPr="0071396F" w:rsidRDefault="00D97893" w:rsidP="00D97893">
      <w:pPr>
        <w:pStyle w:val="KeinLeerraum"/>
        <w:spacing w:line="276" w:lineRule="auto"/>
        <w:jc w:val="left"/>
        <w:rPr>
          <w:sz w:val="28"/>
          <w:szCs w:val="28"/>
        </w:rPr>
      </w:pPr>
      <w:r w:rsidRPr="00286DC5">
        <w:rPr>
          <w:sz w:val="28"/>
          <w:szCs w:val="28"/>
        </w:rPr>
        <w:t>Ein neues Volk</w:t>
      </w:r>
      <w:r w:rsidRPr="0071396F">
        <w:rPr>
          <w:sz w:val="28"/>
          <w:szCs w:val="28"/>
        </w:rPr>
        <w:t xml:space="preserve">. Am Pfingsttag </w:t>
      </w:r>
      <w:r>
        <w:rPr>
          <w:sz w:val="28"/>
          <w:szCs w:val="28"/>
        </w:rPr>
        <w:t>gibt</w:t>
      </w:r>
      <w:r w:rsidRPr="0071396F">
        <w:rPr>
          <w:sz w:val="28"/>
          <w:szCs w:val="28"/>
        </w:rPr>
        <w:t xml:space="preserve"> </w:t>
      </w:r>
      <w:r>
        <w:rPr>
          <w:sz w:val="28"/>
          <w:szCs w:val="28"/>
        </w:rPr>
        <w:t>sie j</w:t>
      </w:r>
      <w:r w:rsidRPr="0071396F">
        <w:rPr>
          <w:sz w:val="28"/>
          <w:szCs w:val="28"/>
        </w:rPr>
        <w:t xml:space="preserve">edem eine Gabe und alle versammelt </w:t>
      </w:r>
      <w:r>
        <w:rPr>
          <w:sz w:val="28"/>
          <w:szCs w:val="28"/>
        </w:rPr>
        <w:t>sie</w:t>
      </w:r>
      <w:r w:rsidRPr="0071396F">
        <w:rPr>
          <w:sz w:val="28"/>
          <w:szCs w:val="28"/>
        </w:rPr>
        <w:t xml:space="preserve"> in der Einheit. Mit anderen Worten, d</w:t>
      </w:r>
      <w:r>
        <w:rPr>
          <w:sz w:val="28"/>
          <w:szCs w:val="28"/>
        </w:rPr>
        <w:t>ie</w:t>
      </w:r>
      <w:r w:rsidRPr="0071396F">
        <w:rPr>
          <w:sz w:val="28"/>
          <w:szCs w:val="28"/>
        </w:rPr>
        <w:t xml:space="preserve">selbe </w:t>
      </w:r>
      <w:r>
        <w:rPr>
          <w:sz w:val="28"/>
          <w:szCs w:val="28"/>
        </w:rPr>
        <w:t>Kraft</w:t>
      </w:r>
      <w:r w:rsidRPr="0071396F">
        <w:rPr>
          <w:sz w:val="28"/>
          <w:szCs w:val="28"/>
        </w:rPr>
        <w:t xml:space="preserve"> erschafft </w:t>
      </w:r>
      <w:r w:rsidRPr="00286DC5">
        <w:rPr>
          <w:sz w:val="28"/>
          <w:szCs w:val="28"/>
        </w:rPr>
        <w:t>die Verschiedenheit und die Einheit</w:t>
      </w:r>
      <w:r w:rsidRPr="0071396F">
        <w:rPr>
          <w:sz w:val="28"/>
          <w:szCs w:val="28"/>
        </w:rPr>
        <w:t xml:space="preserve"> und auf diese Weise formt </w:t>
      </w:r>
      <w:r>
        <w:rPr>
          <w:sz w:val="28"/>
          <w:szCs w:val="28"/>
        </w:rPr>
        <w:t>sie</w:t>
      </w:r>
      <w:r w:rsidRPr="0071396F">
        <w:rPr>
          <w:sz w:val="28"/>
          <w:szCs w:val="28"/>
        </w:rPr>
        <w:t xml:space="preserve"> ein neues Volk, das vielfältig und geeint ist: die universale Kirche. Zuerst erschafft </w:t>
      </w:r>
      <w:r>
        <w:rPr>
          <w:sz w:val="28"/>
          <w:szCs w:val="28"/>
        </w:rPr>
        <w:t>sie</w:t>
      </w:r>
      <w:r w:rsidRPr="0071396F">
        <w:rPr>
          <w:sz w:val="28"/>
          <w:szCs w:val="28"/>
        </w:rPr>
        <w:t xml:space="preserve"> einfallsreich und unvorhersehbar die Verschiedenheit; denn zu jeder Zeit lässt </w:t>
      </w:r>
      <w:r>
        <w:rPr>
          <w:sz w:val="28"/>
          <w:szCs w:val="28"/>
        </w:rPr>
        <w:t>sie</w:t>
      </w:r>
      <w:r w:rsidRPr="0071396F">
        <w:rPr>
          <w:sz w:val="28"/>
          <w:szCs w:val="28"/>
        </w:rPr>
        <w:t xml:space="preserve"> neue und vielfältige Charismen aufblühen. Dann verwirklicht </w:t>
      </w:r>
      <w:r>
        <w:rPr>
          <w:sz w:val="28"/>
          <w:szCs w:val="28"/>
        </w:rPr>
        <w:t>sie die</w:t>
      </w:r>
      <w:r w:rsidRPr="0071396F">
        <w:rPr>
          <w:sz w:val="28"/>
          <w:szCs w:val="28"/>
        </w:rPr>
        <w:t xml:space="preserve"> gleiche </w:t>
      </w:r>
      <w:r>
        <w:rPr>
          <w:sz w:val="28"/>
          <w:szCs w:val="28"/>
        </w:rPr>
        <w:t>Kraft die Einheit: sie</w:t>
      </w:r>
      <w:r w:rsidRPr="0071396F">
        <w:rPr>
          <w:sz w:val="28"/>
          <w:szCs w:val="28"/>
        </w:rPr>
        <w:t xml:space="preserve"> verbindet, versammelt und stellt die Harmonie wieder her: </w:t>
      </w:r>
      <w:r>
        <w:rPr>
          <w:sz w:val="28"/>
          <w:szCs w:val="28"/>
        </w:rPr>
        <w:t>…</w:t>
      </w:r>
      <w:r w:rsidRPr="0071396F">
        <w:rPr>
          <w:sz w:val="28"/>
          <w:szCs w:val="28"/>
        </w:rPr>
        <w:t xml:space="preserve"> so dass es wahre Einheit gibt, jene gottgemäße Einheit, die nicht Einförmigkeit ist, sondern Einheit in der Verschiedenheit.</w:t>
      </w:r>
    </w:p>
    <w:p w14:paraId="51809DED" w14:textId="77777777" w:rsidR="00D97893" w:rsidRDefault="00D97893" w:rsidP="00D97893">
      <w:pPr>
        <w:pStyle w:val="KeinLeerraum"/>
        <w:spacing w:line="276" w:lineRule="auto"/>
        <w:jc w:val="left"/>
        <w:rPr>
          <w:sz w:val="28"/>
          <w:szCs w:val="28"/>
        </w:rPr>
      </w:pPr>
      <w:r>
        <w:rPr>
          <w:sz w:val="28"/>
          <w:szCs w:val="28"/>
        </w:rPr>
        <w:t>E</w:t>
      </w:r>
      <w:r w:rsidRPr="0071396F">
        <w:rPr>
          <w:sz w:val="28"/>
          <w:szCs w:val="28"/>
        </w:rPr>
        <w:t xml:space="preserve">s </w:t>
      </w:r>
      <w:r>
        <w:rPr>
          <w:sz w:val="28"/>
          <w:szCs w:val="28"/>
        </w:rPr>
        <w:t xml:space="preserve">ist </w:t>
      </w:r>
      <w:r w:rsidRPr="0071396F">
        <w:rPr>
          <w:sz w:val="28"/>
          <w:szCs w:val="28"/>
        </w:rPr>
        <w:t>gut, zwei Versuchungen, die oftmals wiederkehren, zu vermeiden. Die erste ist jene, die Verschiedenheit ohne die Einheit zu suchen. Dies geschieht, wenn man sich unterscheiden will, wenn sich Lager und Parteiungen bilden, wenn man sich auf ausschließende Positionen versteift, wenn man sich in die eigenen Besonderheiten verschließt, weil man sich möglicherweise für die Bes</w:t>
      </w:r>
      <w:r>
        <w:rPr>
          <w:sz w:val="28"/>
          <w:szCs w:val="28"/>
        </w:rPr>
        <w:t>seren</w:t>
      </w:r>
      <w:r w:rsidRPr="0071396F">
        <w:rPr>
          <w:sz w:val="28"/>
          <w:szCs w:val="28"/>
        </w:rPr>
        <w:t xml:space="preserve"> hält oder diejenigen, die immer </w:t>
      </w:r>
      <w:r w:rsidRPr="0071396F">
        <w:rPr>
          <w:sz w:val="28"/>
          <w:szCs w:val="28"/>
        </w:rPr>
        <w:t xml:space="preserve">recht haben. Das sind die sogenannten „Wahrheitswächter“. Dann wählt man den Teil, nicht das Ganze, die Zugehörigkeit zu diesem oder jenem vor der Zugehörigkeit zur Kirche; man wird zu „Parteigängern“ anstatt zu Brüdern und Schwestern in dem einen Heiligen Geist; </w:t>
      </w:r>
      <w:r>
        <w:rPr>
          <w:sz w:val="28"/>
          <w:szCs w:val="28"/>
        </w:rPr>
        <w:t>…</w:t>
      </w:r>
    </w:p>
    <w:p w14:paraId="4E3762BD" w14:textId="77777777" w:rsidR="00D97893" w:rsidRDefault="00D97893" w:rsidP="00D97893">
      <w:pPr>
        <w:pStyle w:val="KeinLeerraum"/>
        <w:spacing w:line="276" w:lineRule="auto"/>
        <w:jc w:val="left"/>
        <w:rPr>
          <w:sz w:val="28"/>
          <w:szCs w:val="28"/>
        </w:rPr>
      </w:pPr>
      <w:r w:rsidRPr="0071396F">
        <w:rPr>
          <w:sz w:val="28"/>
          <w:szCs w:val="28"/>
        </w:rPr>
        <w:t xml:space="preserve">Die entgegengesetzte Versuchung ist die Einheit ohne die Verschiedenheit zu suchen. Auf diese Weise wird die Einheit zur Einförmigkeit, zu einer Verpflichtung, alles gemeinsam und gleich zu machen und in derselben Weise zu denken. So endet die Einheit darin, Vereinheitlichung zu werden und es gibt keine Freiheit mehr. </w:t>
      </w:r>
      <w:r>
        <w:rPr>
          <w:sz w:val="28"/>
          <w:szCs w:val="28"/>
        </w:rPr>
        <w:t>Die</w:t>
      </w:r>
      <w:r w:rsidRPr="0071396F">
        <w:rPr>
          <w:sz w:val="28"/>
          <w:szCs w:val="28"/>
        </w:rPr>
        <w:t xml:space="preserve"> Kirche </w:t>
      </w:r>
      <w:r>
        <w:rPr>
          <w:sz w:val="28"/>
          <w:szCs w:val="28"/>
        </w:rPr>
        <w:t xml:space="preserve">ist wie Maria - </w:t>
      </w:r>
      <w:r w:rsidRPr="0071396F">
        <w:rPr>
          <w:sz w:val="28"/>
          <w:szCs w:val="28"/>
        </w:rPr>
        <w:t>u</w:t>
      </w:r>
      <w:r>
        <w:rPr>
          <w:sz w:val="28"/>
          <w:szCs w:val="28"/>
        </w:rPr>
        <w:t>nsere Mutter und unser Haus ist, ein</w:t>
      </w:r>
      <w:r w:rsidRPr="0071396F">
        <w:rPr>
          <w:sz w:val="28"/>
          <w:szCs w:val="28"/>
        </w:rPr>
        <w:t xml:space="preserve"> einladende</w:t>
      </w:r>
      <w:r>
        <w:rPr>
          <w:sz w:val="28"/>
          <w:szCs w:val="28"/>
        </w:rPr>
        <w:t>s</w:t>
      </w:r>
      <w:r w:rsidRPr="0071396F">
        <w:rPr>
          <w:sz w:val="28"/>
          <w:szCs w:val="28"/>
        </w:rPr>
        <w:t xml:space="preserve"> und offene</w:t>
      </w:r>
      <w:r>
        <w:rPr>
          <w:sz w:val="28"/>
          <w:szCs w:val="28"/>
        </w:rPr>
        <w:t>s</w:t>
      </w:r>
      <w:r w:rsidRPr="0071396F">
        <w:rPr>
          <w:sz w:val="28"/>
          <w:szCs w:val="28"/>
        </w:rPr>
        <w:t xml:space="preserve"> Haus, wo man die vielgestaltige Freude des Heiligen Geistes </w:t>
      </w:r>
      <w:r>
        <w:rPr>
          <w:sz w:val="28"/>
          <w:szCs w:val="28"/>
        </w:rPr>
        <w:t xml:space="preserve">empfängt und </w:t>
      </w:r>
      <w:r w:rsidRPr="0071396F">
        <w:rPr>
          <w:sz w:val="28"/>
          <w:szCs w:val="28"/>
        </w:rPr>
        <w:t>teilt.</w:t>
      </w:r>
    </w:p>
    <w:p w14:paraId="3DD3DE1A" w14:textId="77777777" w:rsidR="00D97893" w:rsidRPr="0071396F" w:rsidRDefault="00D97893" w:rsidP="00D97893">
      <w:pPr>
        <w:pStyle w:val="KeinLeerraum"/>
        <w:spacing w:line="276" w:lineRule="auto"/>
        <w:jc w:val="left"/>
        <w:rPr>
          <w:sz w:val="28"/>
          <w:szCs w:val="28"/>
        </w:rPr>
      </w:pPr>
    </w:p>
    <w:p w14:paraId="06FFDE6F" w14:textId="77777777" w:rsidR="00D97893" w:rsidRDefault="00D97893" w:rsidP="00D97893">
      <w:pPr>
        <w:pStyle w:val="Textkrper"/>
        <w:spacing w:after="160"/>
        <w:rPr>
          <w:rFonts w:hint="eastAsia"/>
          <w:sz w:val="28"/>
          <w:szCs w:val="28"/>
        </w:rPr>
      </w:pPr>
      <w:r>
        <w:rPr>
          <w:sz w:val="28"/>
          <w:szCs w:val="28"/>
        </w:rPr>
        <w:t xml:space="preserve">Die </w:t>
      </w:r>
      <w:r w:rsidRPr="0071396F">
        <w:rPr>
          <w:sz w:val="28"/>
          <w:szCs w:val="28"/>
        </w:rPr>
        <w:t>zweiten Neuheit</w:t>
      </w:r>
      <w:r>
        <w:rPr>
          <w:sz w:val="28"/>
          <w:szCs w:val="28"/>
        </w:rPr>
        <w:t xml:space="preserve"> ist</w:t>
      </w:r>
      <w:r w:rsidRPr="0071396F">
        <w:rPr>
          <w:sz w:val="28"/>
          <w:szCs w:val="28"/>
        </w:rPr>
        <w:t>: ein neues Herz. Der auferstandene Jesus sagt, als er zum ersten Mal den Seinen erscheint:  »Empfangt den Heiligen Geist! Denen ihr die Sünden erlasst, denen sind sie erlassen« (</w:t>
      </w:r>
      <w:proofErr w:type="spellStart"/>
      <w:r w:rsidRPr="0071396F">
        <w:rPr>
          <w:sz w:val="28"/>
          <w:szCs w:val="28"/>
        </w:rPr>
        <w:t>Joh</w:t>
      </w:r>
      <w:proofErr w:type="spellEnd"/>
      <w:r w:rsidRPr="0071396F">
        <w:rPr>
          <w:sz w:val="28"/>
          <w:szCs w:val="28"/>
        </w:rPr>
        <w:t xml:space="preserve"> 20,22f). Jesus verurteilt die </w:t>
      </w:r>
      <w:r>
        <w:rPr>
          <w:sz w:val="28"/>
          <w:szCs w:val="28"/>
        </w:rPr>
        <w:t xml:space="preserve">Jünger </w:t>
      </w:r>
      <w:r w:rsidRPr="0071396F">
        <w:rPr>
          <w:sz w:val="28"/>
          <w:szCs w:val="28"/>
        </w:rPr>
        <w:t xml:space="preserve">nicht, die ihn während seiner Passion verlassen und verleugnet hatten, sondern er </w:t>
      </w:r>
      <w:r>
        <w:rPr>
          <w:sz w:val="28"/>
          <w:szCs w:val="28"/>
        </w:rPr>
        <w:t xml:space="preserve">verzeiht ihnen und </w:t>
      </w:r>
      <w:r w:rsidRPr="0071396F">
        <w:rPr>
          <w:sz w:val="28"/>
          <w:szCs w:val="28"/>
        </w:rPr>
        <w:t xml:space="preserve">gibt ihnen den Geist der Vergebung. </w:t>
      </w:r>
      <w:r>
        <w:rPr>
          <w:sz w:val="28"/>
          <w:szCs w:val="28"/>
        </w:rPr>
        <w:t xml:space="preserve">… </w:t>
      </w:r>
      <w:r w:rsidRPr="0071396F">
        <w:rPr>
          <w:sz w:val="28"/>
          <w:szCs w:val="28"/>
        </w:rPr>
        <w:t>Hier ist der Beginn der Kirche, hier das Bindemittel, das uns zusammenhält, der Zement, der die Bausteine des Hauses vereint: die Vergebung. Weil die Vergebung die Gabe in höchster Potenz ist, ist sie die größere Liebe. Die Vergebung befreit das Herz und erlaubt, von neuem anzufangen: die Vergebung verleiht Hoffnung</w:t>
      </w:r>
      <w:r>
        <w:rPr>
          <w:sz w:val="28"/>
          <w:szCs w:val="28"/>
        </w:rPr>
        <w:t>. O</w:t>
      </w:r>
      <w:r w:rsidRPr="0071396F">
        <w:rPr>
          <w:sz w:val="28"/>
          <w:szCs w:val="28"/>
        </w:rPr>
        <w:t>hne Vergebung kann die Kirche nicht auf</w:t>
      </w:r>
      <w:r>
        <w:rPr>
          <w:sz w:val="28"/>
          <w:szCs w:val="28"/>
        </w:rPr>
        <w:t>ge</w:t>
      </w:r>
      <w:r w:rsidRPr="0071396F">
        <w:rPr>
          <w:sz w:val="28"/>
          <w:szCs w:val="28"/>
        </w:rPr>
        <w:t>bau</w:t>
      </w:r>
      <w:r>
        <w:rPr>
          <w:sz w:val="28"/>
          <w:szCs w:val="28"/>
        </w:rPr>
        <w:t>t werden</w:t>
      </w:r>
      <w:r w:rsidRPr="0071396F">
        <w:rPr>
          <w:sz w:val="28"/>
          <w:szCs w:val="28"/>
        </w:rPr>
        <w:t>.</w:t>
      </w:r>
      <w:r>
        <w:rPr>
          <w:sz w:val="28"/>
          <w:szCs w:val="28"/>
        </w:rPr>
        <w:t xml:space="preserve"> Deshalb bitten wir den Heiligen Geist: </w:t>
      </w:r>
      <w:r w:rsidRPr="0071396F">
        <w:rPr>
          <w:sz w:val="28"/>
          <w:szCs w:val="28"/>
        </w:rPr>
        <w:t>Komm lehre uns die Einh</w:t>
      </w:r>
      <w:r>
        <w:rPr>
          <w:sz w:val="28"/>
          <w:szCs w:val="28"/>
        </w:rPr>
        <w:t>eit, erneuere unsere Herzen. L</w:t>
      </w:r>
      <w:r w:rsidRPr="0071396F">
        <w:rPr>
          <w:sz w:val="28"/>
          <w:szCs w:val="28"/>
        </w:rPr>
        <w:t>ehre uns, zu lieben, wie du uns liebst, zu verzeihen, wie du uns verzeihst. Amen.“</w:t>
      </w:r>
      <w:r>
        <w:rPr>
          <w:rFonts w:hint="eastAsia"/>
          <w:sz w:val="28"/>
          <w:szCs w:val="28"/>
        </w:rPr>
        <w:br w:type="page"/>
      </w:r>
    </w:p>
    <w:p w14:paraId="1FF79ABF" w14:textId="28CACBF9" w:rsidR="00F26DF8" w:rsidRPr="00F26DF8" w:rsidRDefault="00F26DF8" w:rsidP="00D97893">
      <w:pPr>
        <w:pStyle w:val="Textkrper"/>
        <w:spacing w:after="160"/>
        <w:rPr>
          <w:rFonts w:ascii="Arial" w:eastAsia="Times New Roman" w:hAnsi="Arial" w:cs="Arial"/>
          <w:b/>
          <w:color w:val="FF0000"/>
          <w:sz w:val="22"/>
          <w:szCs w:val="22"/>
          <w:lang w:eastAsia="de-DE" w:bidi="ar-SA"/>
        </w:rPr>
      </w:pPr>
      <w:r w:rsidRPr="00F26DF8">
        <w:rPr>
          <w:rFonts w:ascii="Arial" w:eastAsia="Times New Roman" w:hAnsi="Arial" w:cs="Arial"/>
          <w:b/>
          <w:color w:val="FF0000"/>
          <w:sz w:val="22"/>
          <w:szCs w:val="22"/>
          <w:lang w:eastAsia="de-DE" w:bidi="ar-SA"/>
        </w:rPr>
        <w:lastRenderedPageBreak/>
        <w:t>Auslegung und Deutung</w:t>
      </w:r>
      <w:r w:rsidR="000A5BE3">
        <w:rPr>
          <w:rFonts w:ascii="Arial" w:eastAsia="Times New Roman" w:hAnsi="Arial" w:cs="Arial"/>
          <w:b/>
          <w:color w:val="FF0000"/>
          <w:sz w:val="22"/>
          <w:szCs w:val="22"/>
          <w:lang w:eastAsia="de-DE" w:bidi="ar-SA"/>
        </w:rPr>
        <w:t xml:space="preserve"> (1)</w:t>
      </w:r>
    </w:p>
    <w:p w14:paraId="78F85A5D" w14:textId="77777777" w:rsidR="000F1B05" w:rsidRDefault="00AB12AA" w:rsidP="00AB12AA">
      <w:pPr>
        <w:pStyle w:val="KeinLeerraum"/>
        <w:spacing w:line="276" w:lineRule="auto"/>
        <w:jc w:val="left"/>
        <w:rPr>
          <w:sz w:val="28"/>
          <w:szCs w:val="28"/>
        </w:rPr>
      </w:pPr>
      <w:r>
        <w:rPr>
          <w:sz w:val="28"/>
          <w:szCs w:val="28"/>
        </w:rPr>
        <w:t>M</w:t>
      </w:r>
      <w:r w:rsidR="00F26DF8" w:rsidRPr="00F26DF8">
        <w:rPr>
          <w:sz w:val="28"/>
          <w:szCs w:val="28"/>
        </w:rPr>
        <w:t>ehr als sechshundertmal ist vo</w:t>
      </w:r>
      <w:r w:rsidR="00F26DF8">
        <w:rPr>
          <w:sz w:val="28"/>
          <w:szCs w:val="28"/>
        </w:rPr>
        <w:t>m Heiligen Geist</w:t>
      </w:r>
      <w:r w:rsidR="00F26DF8" w:rsidRPr="00F26DF8">
        <w:rPr>
          <w:sz w:val="28"/>
          <w:szCs w:val="28"/>
        </w:rPr>
        <w:t xml:space="preserve"> in der Bibel die Rede, die vielen Stellen, an denen sein Wirken nur indirekt angesprochen ist, nicht mitgezählt; er beruft, befreit, befähigt, ermutigt, fordert heraus; er erneuert, macht lebendig, bringt in Bewegung: Ohne den Heiligen Geist, geht gar nichts. Er </w:t>
      </w:r>
      <w:r w:rsidR="00F26DF8">
        <w:rPr>
          <w:sz w:val="28"/>
          <w:szCs w:val="28"/>
        </w:rPr>
        <w:t xml:space="preserve">ist </w:t>
      </w:r>
      <w:r w:rsidR="00F26DF8" w:rsidRPr="00F26DF8">
        <w:rPr>
          <w:sz w:val="28"/>
          <w:szCs w:val="28"/>
        </w:rPr>
        <w:t xml:space="preserve">wie </w:t>
      </w:r>
      <w:r w:rsidR="00F26DF8">
        <w:rPr>
          <w:sz w:val="28"/>
          <w:szCs w:val="28"/>
        </w:rPr>
        <w:t>das Licht in der</w:t>
      </w:r>
      <w:r w:rsidR="00F26DF8" w:rsidRPr="00F26DF8">
        <w:rPr>
          <w:sz w:val="28"/>
          <w:szCs w:val="28"/>
        </w:rPr>
        <w:t xml:space="preserve"> Finsternis; wie </w:t>
      </w:r>
      <w:r w:rsidR="00F26DF8">
        <w:rPr>
          <w:sz w:val="28"/>
          <w:szCs w:val="28"/>
        </w:rPr>
        <w:t xml:space="preserve">die </w:t>
      </w:r>
      <w:r w:rsidR="00F26DF8" w:rsidRPr="00F26DF8">
        <w:rPr>
          <w:sz w:val="28"/>
          <w:szCs w:val="28"/>
        </w:rPr>
        <w:t xml:space="preserve">erholsame Rast in kräfteaufreibender Hetze; wie die kräftige Frühlingssonne, die </w:t>
      </w:r>
      <w:r w:rsidR="000F1B05">
        <w:rPr>
          <w:sz w:val="28"/>
          <w:szCs w:val="28"/>
        </w:rPr>
        <w:t>den</w:t>
      </w:r>
      <w:r w:rsidR="00F26DF8">
        <w:rPr>
          <w:sz w:val="28"/>
          <w:szCs w:val="28"/>
        </w:rPr>
        <w:t xml:space="preserve"> Schnee</w:t>
      </w:r>
      <w:r w:rsidR="00F26DF8" w:rsidRPr="00F26DF8">
        <w:rPr>
          <w:sz w:val="28"/>
          <w:szCs w:val="28"/>
        </w:rPr>
        <w:t xml:space="preserve"> zum Schmelzen bringt; wie Trost und Freude in tiefster Traurigkeit; wie </w:t>
      </w:r>
      <w:r w:rsidR="00F26DF8">
        <w:rPr>
          <w:sz w:val="28"/>
          <w:szCs w:val="28"/>
        </w:rPr>
        <w:t>der</w:t>
      </w:r>
      <w:r w:rsidR="00F26DF8" w:rsidRPr="00F26DF8">
        <w:rPr>
          <w:sz w:val="28"/>
          <w:szCs w:val="28"/>
        </w:rPr>
        <w:t xml:space="preserve"> Atem </w:t>
      </w:r>
      <w:r w:rsidR="00F26DF8">
        <w:rPr>
          <w:sz w:val="28"/>
          <w:szCs w:val="28"/>
        </w:rPr>
        <w:t xml:space="preserve">im </w:t>
      </w:r>
      <w:r w:rsidR="00F26DF8" w:rsidRPr="00F26DF8">
        <w:rPr>
          <w:sz w:val="28"/>
          <w:szCs w:val="28"/>
        </w:rPr>
        <w:t xml:space="preserve">Körper. </w:t>
      </w:r>
      <w:r w:rsidR="000F1B05">
        <w:rPr>
          <w:sz w:val="28"/>
          <w:szCs w:val="28"/>
        </w:rPr>
        <w:t>Er</w:t>
      </w:r>
      <w:r w:rsidR="000F1B05" w:rsidRPr="00F26DF8">
        <w:rPr>
          <w:sz w:val="28"/>
          <w:szCs w:val="28"/>
        </w:rPr>
        <w:t xml:space="preserve"> wird er mit dem Wind verglichen, selber nicht zu sehen, aber dennoch kraftvoll, spürbar und unübersehbar in seinen Auswirkungen. </w:t>
      </w:r>
    </w:p>
    <w:p w14:paraId="6AAF9ED7" w14:textId="77777777" w:rsidR="00F26DF8" w:rsidRPr="00F26DF8" w:rsidRDefault="00F26DF8" w:rsidP="00AB12AA">
      <w:pPr>
        <w:pStyle w:val="KeinLeerraum"/>
        <w:spacing w:line="276" w:lineRule="auto"/>
        <w:jc w:val="left"/>
        <w:rPr>
          <w:sz w:val="28"/>
          <w:szCs w:val="28"/>
        </w:rPr>
      </w:pPr>
      <w:r w:rsidRPr="00F26DF8">
        <w:rPr>
          <w:sz w:val="28"/>
          <w:szCs w:val="28"/>
        </w:rPr>
        <w:t xml:space="preserve">So und in tausend anderen Bildern </w:t>
      </w:r>
      <w:r>
        <w:rPr>
          <w:sz w:val="28"/>
          <w:szCs w:val="28"/>
        </w:rPr>
        <w:t>wird der Heilige Geist beschreiben. S</w:t>
      </w:r>
      <w:r w:rsidRPr="00F26DF8">
        <w:rPr>
          <w:sz w:val="28"/>
          <w:szCs w:val="28"/>
        </w:rPr>
        <w:t>eine Früchte s</w:t>
      </w:r>
      <w:r>
        <w:rPr>
          <w:sz w:val="28"/>
          <w:szCs w:val="28"/>
        </w:rPr>
        <w:t>ind</w:t>
      </w:r>
      <w:r w:rsidRPr="00F26DF8">
        <w:rPr>
          <w:sz w:val="28"/>
          <w:szCs w:val="28"/>
        </w:rPr>
        <w:t xml:space="preserve"> Liebe, Freude, Friede, Langmut, Freundlichkeit, Güte, Treue, Sanftmut und Selbstbeherrschung, sagt der Apostel Paulus</w:t>
      </w:r>
      <w:r>
        <w:rPr>
          <w:sz w:val="28"/>
          <w:szCs w:val="28"/>
        </w:rPr>
        <w:t>. …W</w:t>
      </w:r>
      <w:r w:rsidRPr="00F26DF8">
        <w:rPr>
          <w:sz w:val="28"/>
          <w:szCs w:val="28"/>
        </w:rPr>
        <w:t>ir Menschen können gewissermaßen Spuren Gottes erkennen, wir können die Auswirkungen seiner Nähe und Zuwendung erspüren; und wo dies der Fall</w:t>
      </w:r>
      <w:r>
        <w:rPr>
          <w:sz w:val="28"/>
          <w:szCs w:val="28"/>
        </w:rPr>
        <w:t xml:space="preserve"> ist, sprechen wir vom </w:t>
      </w:r>
      <w:r w:rsidRPr="00F26DF8">
        <w:rPr>
          <w:sz w:val="28"/>
          <w:szCs w:val="28"/>
        </w:rPr>
        <w:t>Geist</w:t>
      </w:r>
      <w:r>
        <w:rPr>
          <w:sz w:val="28"/>
          <w:szCs w:val="28"/>
        </w:rPr>
        <w:t xml:space="preserve"> Gottes</w:t>
      </w:r>
      <w:r w:rsidRPr="00F26DF8">
        <w:rPr>
          <w:sz w:val="28"/>
          <w:szCs w:val="28"/>
        </w:rPr>
        <w:t>.</w:t>
      </w:r>
    </w:p>
    <w:p w14:paraId="6E6D7E16" w14:textId="77777777" w:rsidR="00F26DF8" w:rsidRPr="00F26DF8" w:rsidRDefault="00F26DF8" w:rsidP="00AB12AA">
      <w:pPr>
        <w:pStyle w:val="KeinLeerraum"/>
        <w:spacing w:line="276" w:lineRule="auto"/>
        <w:jc w:val="left"/>
        <w:rPr>
          <w:sz w:val="28"/>
          <w:szCs w:val="28"/>
        </w:rPr>
      </w:pPr>
      <w:r w:rsidRPr="00F26DF8">
        <w:rPr>
          <w:sz w:val="28"/>
          <w:szCs w:val="28"/>
        </w:rPr>
        <w:t xml:space="preserve">Das beginnt schon mit dem zweiten Satz </w:t>
      </w:r>
      <w:r>
        <w:rPr>
          <w:sz w:val="28"/>
          <w:szCs w:val="28"/>
        </w:rPr>
        <w:t>in der Bibel:</w:t>
      </w:r>
      <w:r w:rsidRPr="00F26DF8">
        <w:rPr>
          <w:sz w:val="28"/>
          <w:szCs w:val="28"/>
        </w:rPr>
        <w:t xml:space="preserve"> Der Geist Gottes schwebte über den Wassern, und seine</w:t>
      </w:r>
      <w:r>
        <w:rPr>
          <w:sz w:val="28"/>
          <w:szCs w:val="28"/>
        </w:rPr>
        <w:t xml:space="preserve"> </w:t>
      </w:r>
      <w:r w:rsidRPr="00F26DF8">
        <w:rPr>
          <w:sz w:val="28"/>
          <w:szCs w:val="28"/>
        </w:rPr>
        <w:t>Kraft ordne</w:t>
      </w:r>
      <w:r>
        <w:rPr>
          <w:sz w:val="28"/>
          <w:szCs w:val="28"/>
        </w:rPr>
        <w:t xml:space="preserve">t das </w:t>
      </w:r>
      <w:r w:rsidRPr="00F26DF8">
        <w:rPr>
          <w:sz w:val="28"/>
          <w:szCs w:val="28"/>
        </w:rPr>
        <w:t xml:space="preserve">Chaos in </w:t>
      </w:r>
      <w:r>
        <w:rPr>
          <w:sz w:val="28"/>
          <w:szCs w:val="28"/>
        </w:rPr>
        <w:t xml:space="preserve">den </w:t>
      </w:r>
      <w:r w:rsidRPr="00F26DF8">
        <w:rPr>
          <w:sz w:val="28"/>
          <w:szCs w:val="28"/>
        </w:rPr>
        <w:t xml:space="preserve">Kosmos verwandelt, der Gottes Herrlichkeit widerspiegelt. </w:t>
      </w:r>
      <w:r>
        <w:rPr>
          <w:sz w:val="28"/>
          <w:szCs w:val="28"/>
        </w:rPr>
        <w:t>Zur Erschaffung des Menschen wird das Bild e</w:t>
      </w:r>
      <w:r w:rsidRPr="00F26DF8">
        <w:rPr>
          <w:sz w:val="28"/>
          <w:szCs w:val="28"/>
        </w:rPr>
        <w:t xml:space="preserve">rzählt, dass Gott dem menschlichen Körper seinen Geist, </w:t>
      </w:r>
      <w:r>
        <w:rPr>
          <w:sz w:val="28"/>
          <w:szCs w:val="28"/>
        </w:rPr>
        <w:t>wie Atem</w:t>
      </w:r>
      <w:r w:rsidRPr="00F26DF8">
        <w:rPr>
          <w:sz w:val="28"/>
          <w:szCs w:val="28"/>
        </w:rPr>
        <w:t xml:space="preserve"> einhaucht. </w:t>
      </w:r>
      <w:r>
        <w:rPr>
          <w:sz w:val="28"/>
          <w:szCs w:val="28"/>
        </w:rPr>
        <w:t>Der Geist Gottes zeigt d</w:t>
      </w:r>
      <w:r w:rsidRPr="00F26DF8">
        <w:rPr>
          <w:sz w:val="28"/>
          <w:szCs w:val="28"/>
        </w:rPr>
        <w:t xml:space="preserve">em Volk den Weg in die Freiheit </w:t>
      </w:r>
      <w:r>
        <w:rPr>
          <w:sz w:val="28"/>
          <w:szCs w:val="28"/>
        </w:rPr>
        <w:t xml:space="preserve">und fordert immer wieder </w:t>
      </w:r>
      <w:r w:rsidRPr="00F26DF8">
        <w:rPr>
          <w:sz w:val="28"/>
          <w:szCs w:val="28"/>
        </w:rPr>
        <w:t>zum</w:t>
      </w:r>
      <w:r>
        <w:rPr>
          <w:sz w:val="28"/>
          <w:szCs w:val="28"/>
        </w:rPr>
        <w:t xml:space="preserve"> Umdenken auf</w:t>
      </w:r>
      <w:r w:rsidRPr="00F26DF8">
        <w:rPr>
          <w:sz w:val="28"/>
          <w:szCs w:val="28"/>
        </w:rPr>
        <w:t xml:space="preserve"> oder in hoffnungslosen Situationen </w:t>
      </w:r>
      <w:r>
        <w:rPr>
          <w:sz w:val="28"/>
          <w:szCs w:val="28"/>
        </w:rPr>
        <w:t xml:space="preserve">zu </w:t>
      </w:r>
      <w:r w:rsidRPr="00F26DF8">
        <w:rPr>
          <w:sz w:val="28"/>
          <w:szCs w:val="28"/>
        </w:rPr>
        <w:t>neue</w:t>
      </w:r>
      <w:r>
        <w:rPr>
          <w:sz w:val="28"/>
          <w:szCs w:val="28"/>
        </w:rPr>
        <w:t>m</w:t>
      </w:r>
      <w:r w:rsidRPr="00F26DF8">
        <w:rPr>
          <w:sz w:val="28"/>
          <w:szCs w:val="28"/>
        </w:rPr>
        <w:t xml:space="preserve"> Mut und Vertrauen.</w:t>
      </w:r>
    </w:p>
    <w:p w14:paraId="798B05FA" w14:textId="77777777" w:rsidR="0071396F" w:rsidRDefault="00F26DF8" w:rsidP="00AB12AA">
      <w:pPr>
        <w:pStyle w:val="KeinLeerraum"/>
        <w:spacing w:line="276" w:lineRule="auto"/>
        <w:jc w:val="left"/>
        <w:rPr>
          <w:sz w:val="28"/>
          <w:szCs w:val="28"/>
        </w:rPr>
      </w:pPr>
      <w:r w:rsidRPr="00F26DF8">
        <w:rPr>
          <w:sz w:val="28"/>
          <w:szCs w:val="28"/>
        </w:rPr>
        <w:t xml:space="preserve">So ist es nicht verwunderlich, wenn die Evangelisten im Zusammenhang mit Jesus immer wieder vom Geist Gottes </w:t>
      </w:r>
      <w:r w:rsidRPr="00F26DF8">
        <w:rPr>
          <w:sz w:val="28"/>
          <w:szCs w:val="28"/>
        </w:rPr>
        <w:t xml:space="preserve">sprechen, denn in keinem anderen sind ja Gottes Wille und seine Wirksamkeit, sein Erbarmen und seine Liebe, sein Licht und seine Wahrheit so hautnah erfahrbar geworden wie </w:t>
      </w:r>
      <w:r w:rsidR="000F1B05">
        <w:rPr>
          <w:sz w:val="28"/>
          <w:szCs w:val="28"/>
        </w:rPr>
        <w:t>in ihm</w:t>
      </w:r>
      <w:r w:rsidRPr="00F26DF8">
        <w:rPr>
          <w:sz w:val="28"/>
          <w:szCs w:val="28"/>
        </w:rPr>
        <w:t xml:space="preserve">. </w:t>
      </w:r>
      <w:r>
        <w:rPr>
          <w:sz w:val="28"/>
          <w:szCs w:val="28"/>
        </w:rPr>
        <w:t xml:space="preserve">… Die </w:t>
      </w:r>
      <w:r w:rsidRPr="00F26DF8">
        <w:rPr>
          <w:sz w:val="28"/>
          <w:szCs w:val="28"/>
        </w:rPr>
        <w:t xml:space="preserve">wichtigste Bestätigung für diese untrennbare Einheit von Gottes Geist und </w:t>
      </w:r>
      <w:r>
        <w:rPr>
          <w:sz w:val="28"/>
          <w:szCs w:val="28"/>
        </w:rPr>
        <w:t>Jesus</w:t>
      </w:r>
      <w:r w:rsidR="000F1B05">
        <w:rPr>
          <w:sz w:val="28"/>
          <w:szCs w:val="28"/>
        </w:rPr>
        <w:t xml:space="preserve">, dem Sohn </w:t>
      </w:r>
      <w:r>
        <w:rPr>
          <w:sz w:val="28"/>
          <w:szCs w:val="28"/>
        </w:rPr>
        <w:t>Gottes</w:t>
      </w:r>
      <w:r w:rsidR="000F1B05">
        <w:rPr>
          <w:sz w:val="28"/>
          <w:szCs w:val="28"/>
        </w:rPr>
        <w:t>,</w:t>
      </w:r>
      <w:r>
        <w:rPr>
          <w:sz w:val="28"/>
          <w:szCs w:val="28"/>
        </w:rPr>
        <w:t xml:space="preserve"> der unsere sterbliche Menschennatur angenommen ha</w:t>
      </w:r>
      <w:r w:rsidR="000F1B05">
        <w:rPr>
          <w:sz w:val="28"/>
          <w:szCs w:val="28"/>
        </w:rPr>
        <w:t xml:space="preserve">t, </w:t>
      </w:r>
      <w:r>
        <w:rPr>
          <w:sz w:val="28"/>
          <w:szCs w:val="28"/>
        </w:rPr>
        <w:t xml:space="preserve">ist </w:t>
      </w:r>
      <w:r w:rsidRPr="00F26DF8">
        <w:rPr>
          <w:sz w:val="28"/>
          <w:szCs w:val="28"/>
        </w:rPr>
        <w:t xml:space="preserve">die Ostererfahrung der Jünger. </w:t>
      </w:r>
      <w:r>
        <w:rPr>
          <w:sz w:val="28"/>
          <w:szCs w:val="28"/>
        </w:rPr>
        <w:t>…</w:t>
      </w:r>
      <w:r w:rsidRPr="00F26DF8">
        <w:rPr>
          <w:sz w:val="28"/>
          <w:szCs w:val="28"/>
        </w:rPr>
        <w:t xml:space="preserve"> Gerade da, wo aus menschlicher Sicht alles aus ist, beginnt </w:t>
      </w:r>
      <w:r>
        <w:rPr>
          <w:sz w:val="28"/>
          <w:szCs w:val="28"/>
        </w:rPr>
        <w:t xml:space="preserve">Gottes Geist </w:t>
      </w:r>
      <w:r w:rsidRPr="00F26DF8">
        <w:rPr>
          <w:sz w:val="28"/>
          <w:szCs w:val="28"/>
        </w:rPr>
        <w:t>erst richtig wirksam zu werden. Wie die Schöpfungsgeschichte erzählt, dass Gott dem Menschen Lebensodem einhaucht</w:t>
      </w:r>
      <w:r>
        <w:rPr>
          <w:sz w:val="28"/>
          <w:szCs w:val="28"/>
        </w:rPr>
        <w:t>e</w:t>
      </w:r>
      <w:r w:rsidRPr="00F26DF8">
        <w:rPr>
          <w:sz w:val="28"/>
          <w:szCs w:val="28"/>
        </w:rPr>
        <w:t xml:space="preserve">, erzählt </w:t>
      </w:r>
      <w:r w:rsidR="0071396F">
        <w:rPr>
          <w:sz w:val="28"/>
          <w:szCs w:val="28"/>
        </w:rPr>
        <w:t xml:space="preserve">der Evangelist </w:t>
      </w:r>
      <w:r w:rsidRPr="00F26DF8">
        <w:rPr>
          <w:sz w:val="28"/>
          <w:szCs w:val="28"/>
        </w:rPr>
        <w:t>Johannes jene Begegnung mit dem Aufer</w:t>
      </w:r>
      <w:r w:rsidR="000F1B05">
        <w:rPr>
          <w:sz w:val="28"/>
          <w:szCs w:val="28"/>
        </w:rPr>
        <w:t>standen HERRN</w:t>
      </w:r>
      <w:r w:rsidRPr="00F26DF8">
        <w:rPr>
          <w:sz w:val="28"/>
          <w:szCs w:val="28"/>
        </w:rPr>
        <w:t xml:space="preserve"> gleichzeitig </w:t>
      </w:r>
      <w:r w:rsidR="000F1B05">
        <w:rPr>
          <w:sz w:val="28"/>
          <w:szCs w:val="28"/>
        </w:rPr>
        <w:t xml:space="preserve">als </w:t>
      </w:r>
      <w:r>
        <w:rPr>
          <w:sz w:val="28"/>
          <w:szCs w:val="28"/>
        </w:rPr>
        <w:t>das Pfingstereignis</w:t>
      </w:r>
      <w:r w:rsidRPr="00F26DF8">
        <w:rPr>
          <w:sz w:val="28"/>
          <w:szCs w:val="28"/>
        </w:rPr>
        <w:t xml:space="preserve"> </w:t>
      </w:r>
      <w:r w:rsidR="000F1B05">
        <w:rPr>
          <w:sz w:val="28"/>
          <w:szCs w:val="28"/>
        </w:rPr>
        <w:t>in dem Jesus die Jünger anhaucht und sie gleichsam neu schafft.</w:t>
      </w:r>
      <w:r w:rsidRPr="00F26DF8">
        <w:rPr>
          <w:sz w:val="28"/>
          <w:szCs w:val="28"/>
        </w:rPr>
        <w:t xml:space="preserve"> </w:t>
      </w:r>
      <w:r w:rsidR="000F1B05">
        <w:rPr>
          <w:sz w:val="28"/>
          <w:szCs w:val="28"/>
        </w:rPr>
        <w:t>Jesus, d</w:t>
      </w:r>
      <w:r w:rsidRPr="00F26DF8">
        <w:rPr>
          <w:sz w:val="28"/>
          <w:szCs w:val="28"/>
        </w:rPr>
        <w:t xml:space="preserve">er Auferstandene lebt </w:t>
      </w:r>
      <w:r w:rsidR="0071396F">
        <w:rPr>
          <w:sz w:val="28"/>
          <w:szCs w:val="28"/>
        </w:rPr>
        <w:t xml:space="preserve">nicht nur bei Gott den Vater sondern </w:t>
      </w:r>
      <w:r w:rsidR="000F1B05">
        <w:rPr>
          <w:sz w:val="28"/>
          <w:szCs w:val="28"/>
        </w:rPr>
        <w:t xml:space="preserve">mit </w:t>
      </w:r>
      <w:r w:rsidR="0071396F">
        <w:rPr>
          <w:sz w:val="28"/>
          <w:szCs w:val="28"/>
        </w:rPr>
        <w:t xml:space="preserve">seinem Geist in den Jüngern selbst. </w:t>
      </w:r>
    </w:p>
    <w:p w14:paraId="65714EEA" w14:textId="77777777" w:rsidR="00D3033A" w:rsidRPr="00F26DF8" w:rsidRDefault="00F26DF8" w:rsidP="00AB12AA">
      <w:pPr>
        <w:pStyle w:val="KeinLeerraum"/>
        <w:spacing w:line="276" w:lineRule="auto"/>
        <w:jc w:val="left"/>
        <w:rPr>
          <w:sz w:val="28"/>
          <w:szCs w:val="28"/>
        </w:rPr>
      </w:pPr>
      <w:r w:rsidRPr="00F26DF8">
        <w:rPr>
          <w:sz w:val="28"/>
          <w:szCs w:val="28"/>
        </w:rPr>
        <w:t>Pfingsten ist di</w:t>
      </w:r>
      <w:r w:rsidR="00D3033A">
        <w:rPr>
          <w:sz w:val="28"/>
          <w:szCs w:val="28"/>
        </w:rPr>
        <w:t>e Geburtsstunde der Kirche, die</w:t>
      </w:r>
      <w:r w:rsidRPr="00F26DF8">
        <w:rPr>
          <w:sz w:val="28"/>
          <w:szCs w:val="28"/>
        </w:rPr>
        <w:t xml:space="preserve">, wie </w:t>
      </w:r>
      <w:r w:rsidR="00D3033A">
        <w:rPr>
          <w:sz w:val="28"/>
          <w:szCs w:val="28"/>
        </w:rPr>
        <w:t xml:space="preserve">es der Apostel Paulus </w:t>
      </w:r>
      <w:r w:rsidRPr="00F26DF8">
        <w:rPr>
          <w:sz w:val="28"/>
          <w:szCs w:val="28"/>
        </w:rPr>
        <w:t xml:space="preserve">ausdrückt, </w:t>
      </w:r>
      <w:r w:rsidR="00D3033A">
        <w:rPr>
          <w:sz w:val="28"/>
          <w:szCs w:val="28"/>
        </w:rPr>
        <w:t xml:space="preserve">der </w:t>
      </w:r>
      <w:r w:rsidRPr="00F26DF8">
        <w:rPr>
          <w:sz w:val="28"/>
          <w:szCs w:val="28"/>
        </w:rPr>
        <w:t xml:space="preserve">Leib Christi </w:t>
      </w:r>
      <w:r w:rsidR="00D3033A">
        <w:rPr>
          <w:sz w:val="28"/>
          <w:szCs w:val="28"/>
        </w:rPr>
        <w:t>ist</w:t>
      </w:r>
      <w:r w:rsidRPr="00F26DF8">
        <w:rPr>
          <w:sz w:val="28"/>
          <w:szCs w:val="28"/>
        </w:rPr>
        <w:t xml:space="preserve">. </w:t>
      </w:r>
      <w:r w:rsidR="00D3033A">
        <w:rPr>
          <w:sz w:val="28"/>
          <w:szCs w:val="28"/>
        </w:rPr>
        <w:t xml:space="preserve">Christus, der in seinen Gliedern lebt. </w:t>
      </w:r>
      <w:r w:rsidRPr="00F26DF8">
        <w:rPr>
          <w:sz w:val="28"/>
          <w:szCs w:val="28"/>
        </w:rPr>
        <w:t xml:space="preserve">Außenstehende </w:t>
      </w:r>
      <w:r w:rsidR="00D3033A">
        <w:rPr>
          <w:sz w:val="28"/>
          <w:szCs w:val="28"/>
        </w:rPr>
        <w:t xml:space="preserve">werden von der </w:t>
      </w:r>
      <w:r w:rsidRPr="00F26DF8">
        <w:rPr>
          <w:sz w:val="28"/>
          <w:szCs w:val="28"/>
        </w:rPr>
        <w:t>christlichen Gemeinschaft</w:t>
      </w:r>
      <w:r w:rsidR="00D3033A">
        <w:rPr>
          <w:sz w:val="28"/>
          <w:szCs w:val="28"/>
        </w:rPr>
        <w:t>, der Kirche sagen</w:t>
      </w:r>
      <w:r w:rsidRPr="00F26DF8">
        <w:rPr>
          <w:sz w:val="28"/>
          <w:szCs w:val="28"/>
        </w:rPr>
        <w:t xml:space="preserve">: „Seht, wie sie </w:t>
      </w:r>
      <w:r w:rsidR="000F1B05">
        <w:rPr>
          <w:sz w:val="28"/>
          <w:szCs w:val="28"/>
        </w:rPr>
        <w:t>einander lieben</w:t>
      </w:r>
      <w:r w:rsidRPr="00F26DF8">
        <w:rPr>
          <w:sz w:val="28"/>
          <w:szCs w:val="28"/>
        </w:rPr>
        <w:t>“</w:t>
      </w:r>
      <w:r w:rsidR="00D3033A">
        <w:rPr>
          <w:sz w:val="28"/>
          <w:szCs w:val="28"/>
        </w:rPr>
        <w:t xml:space="preserve"> wie es in der </w:t>
      </w:r>
      <w:r w:rsidRPr="00F26DF8">
        <w:rPr>
          <w:sz w:val="28"/>
          <w:szCs w:val="28"/>
        </w:rPr>
        <w:t xml:space="preserve">Apostelgeschichte </w:t>
      </w:r>
      <w:r w:rsidR="00D3033A">
        <w:rPr>
          <w:sz w:val="28"/>
          <w:szCs w:val="28"/>
        </w:rPr>
        <w:t>beschrieben wird</w:t>
      </w:r>
      <w:r w:rsidRPr="00F26DF8">
        <w:rPr>
          <w:sz w:val="28"/>
          <w:szCs w:val="28"/>
        </w:rPr>
        <w:t>.</w:t>
      </w:r>
    </w:p>
    <w:p w14:paraId="46ED5407" w14:textId="77777777" w:rsidR="00F34CC5" w:rsidRDefault="0071396F" w:rsidP="00AB12AA">
      <w:pPr>
        <w:pStyle w:val="KeinLeerraum"/>
        <w:spacing w:line="276" w:lineRule="auto"/>
        <w:jc w:val="left"/>
        <w:rPr>
          <w:sz w:val="28"/>
          <w:szCs w:val="28"/>
        </w:rPr>
      </w:pPr>
      <w:r>
        <w:rPr>
          <w:sz w:val="28"/>
          <w:szCs w:val="28"/>
        </w:rPr>
        <w:t>D</w:t>
      </w:r>
      <w:r w:rsidR="00D3033A">
        <w:rPr>
          <w:sz w:val="28"/>
          <w:szCs w:val="28"/>
        </w:rPr>
        <w:t>ie</w:t>
      </w:r>
      <w:r>
        <w:rPr>
          <w:sz w:val="28"/>
          <w:szCs w:val="28"/>
        </w:rPr>
        <w:t xml:space="preserve"> </w:t>
      </w:r>
      <w:r w:rsidR="00F26DF8" w:rsidRPr="00F26DF8">
        <w:rPr>
          <w:sz w:val="28"/>
          <w:szCs w:val="28"/>
        </w:rPr>
        <w:t xml:space="preserve">Kirche </w:t>
      </w:r>
      <w:r w:rsidR="00D3033A">
        <w:rPr>
          <w:sz w:val="28"/>
          <w:szCs w:val="28"/>
        </w:rPr>
        <w:t xml:space="preserve">ist </w:t>
      </w:r>
      <w:r w:rsidR="00F26DF8" w:rsidRPr="00F26DF8">
        <w:rPr>
          <w:sz w:val="28"/>
          <w:szCs w:val="28"/>
        </w:rPr>
        <w:t xml:space="preserve">nicht in erster Linie </w:t>
      </w:r>
      <w:r w:rsidR="00D3033A">
        <w:rPr>
          <w:sz w:val="28"/>
          <w:szCs w:val="28"/>
        </w:rPr>
        <w:t xml:space="preserve">eine Vereinigung von Kirchensteuerzahlern, wie die Aktionäre eines Konzerns </w:t>
      </w:r>
      <w:r w:rsidR="000F1B05">
        <w:rPr>
          <w:sz w:val="28"/>
          <w:szCs w:val="28"/>
        </w:rPr>
        <w:t xml:space="preserve">mit seinen </w:t>
      </w:r>
      <w:r w:rsidR="00D3033A">
        <w:rPr>
          <w:sz w:val="28"/>
          <w:szCs w:val="28"/>
        </w:rPr>
        <w:t>Mitarbeiter</w:t>
      </w:r>
      <w:r w:rsidR="000F1B05">
        <w:rPr>
          <w:sz w:val="28"/>
          <w:szCs w:val="28"/>
        </w:rPr>
        <w:t xml:space="preserve"> Innen</w:t>
      </w:r>
      <w:r w:rsidR="00D3033A">
        <w:rPr>
          <w:sz w:val="28"/>
          <w:szCs w:val="28"/>
        </w:rPr>
        <w:t xml:space="preserve"> und </w:t>
      </w:r>
      <w:r w:rsidR="000F1B05">
        <w:rPr>
          <w:sz w:val="28"/>
          <w:szCs w:val="28"/>
        </w:rPr>
        <w:t>Konzernleitung</w:t>
      </w:r>
      <w:r w:rsidR="00F26DF8" w:rsidRPr="00F26DF8">
        <w:rPr>
          <w:sz w:val="28"/>
          <w:szCs w:val="28"/>
        </w:rPr>
        <w:t xml:space="preserve">, </w:t>
      </w:r>
      <w:r w:rsidR="00D3033A">
        <w:rPr>
          <w:sz w:val="28"/>
          <w:szCs w:val="28"/>
        </w:rPr>
        <w:t xml:space="preserve">sondern der lebendige Organismus </w:t>
      </w:r>
      <w:r w:rsidR="00AF207A">
        <w:rPr>
          <w:sz w:val="28"/>
          <w:szCs w:val="28"/>
        </w:rPr>
        <w:t>des Leibes Christi</w:t>
      </w:r>
      <w:r w:rsidR="000F1B05">
        <w:rPr>
          <w:sz w:val="28"/>
          <w:szCs w:val="28"/>
        </w:rPr>
        <w:t xml:space="preserve">, dessen Seele der </w:t>
      </w:r>
      <w:r w:rsidR="00AF207A">
        <w:rPr>
          <w:sz w:val="28"/>
          <w:szCs w:val="28"/>
        </w:rPr>
        <w:t>Heilige Geist i</w:t>
      </w:r>
      <w:r w:rsidR="000F1B05">
        <w:rPr>
          <w:sz w:val="28"/>
          <w:szCs w:val="28"/>
        </w:rPr>
        <w:t>st, der i</w:t>
      </w:r>
      <w:r w:rsidR="00AF207A">
        <w:rPr>
          <w:sz w:val="28"/>
          <w:szCs w:val="28"/>
        </w:rPr>
        <w:t>n allen seinen Gliedern, de</w:t>
      </w:r>
      <w:r w:rsidR="000F1B05">
        <w:rPr>
          <w:sz w:val="28"/>
          <w:szCs w:val="28"/>
        </w:rPr>
        <w:t>n Getauften Gemeinde</w:t>
      </w:r>
      <w:r w:rsidR="00AF207A">
        <w:rPr>
          <w:sz w:val="28"/>
          <w:szCs w:val="28"/>
        </w:rPr>
        <w:t xml:space="preserve">mitgliedern und der priesterlichen und bischöflichen </w:t>
      </w:r>
      <w:r w:rsidR="000F1B05">
        <w:rPr>
          <w:sz w:val="28"/>
          <w:szCs w:val="28"/>
        </w:rPr>
        <w:t xml:space="preserve">Gliedern als </w:t>
      </w:r>
      <w:r w:rsidR="00AF207A">
        <w:rPr>
          <w:sz w:val="28"/>
          <w:szCs w:val="28"/>
        </w:rPr>
        <w:t>Diener</w:t>
      </w:r>
      <w:r w:rsidR="000F1B05">
        <w:rPr>
          <w:sz w:val="28"/>
          <w:szCs w:val="28"/>
        </w:rPr>
        <w:t xml:space="preserve"> der </w:t>
      </w:r>
      <w:r w:rsidR="00AF207A">
        <w:rPr>
          <w:sz w:val="28"/>
          <w:szCs w:val="28"/>
        </w:rPr>
        <w:t xml:space="preserve">Leitung </w:t>
      </w:r>
      <w:r w:rsidR="000F1B05">
        <w:rPr>
          <w:sz w:val="28"/>
          <w:szCs w:val="28"/>
        </w:rPr>
        <w:t>lebt und wirkt</w:t>
      </w:r>
      <w:r w:rsidR="00F26DF8" w:rsidRPr="00F26DF8">
        <w:rPr>
          <w:sz w:val="28"/>
          <w:szCs w:val="28"/>
        </w:rPr>
        <w:t xml:space="preserve">. </w:t>
      </w:r>
    </w:p>
    <w:p w14:paraId="19BD7566" w14:textId="77777777" w:rsidR="0071396F" w:rsidRDefault="00F26DF8" w:rsidP="00AB12AA">
      <w:pPr>
        <w:pStyle w:val="KeinLeerraum"/>
        <w:spacing w:line="276" w:lineRule="auto"/>
        <w:jc w:val="left"/>
        <w:rPr>
          <w:sz w:val="28"/>
          <w:szCs w:val="28"/>
        </w:rPr>
      </w:pPr>
      <w:r w:rsidRPr="00F26DF8">
        <w:rPr>
          <w:sz w:val="28"/>
          <w:szCs w:val="28"/>
        </w:rPr>
        <w:t xml:space="preserve">Das Pfingstfest </w:t>
      </w:r>
      <w:r w:rsidR="00AF207A">
        <w:rPr>
          <w:sz w:val="28"/>
          <w:szCs w:val="28"/>
        </w:rPr>
        <w:t xml:space="preserve">bezeugt immer aufs Neue diesen von Gott geschaffenen </w:t>
      </w:r>
      <w:r w:rsidR="00F34CC5">
        <w:rPr>
          <w:sz w:val="28"/>
          <w:szCs w:val="28"/>
        </w:rPr>
        <w:t>Leib Christi, die Kirche, in der der Heilige Geist in jeder und jedem Einzelnen lebt und wirkt</w:t>
      </w:r>
      <w:r w:rsidR="0071396F">
        <w:rPr>
          <w:sz w:val="28"/>
          <w:szCs w:val="28"/>
        </w:rPr>
        <w:t>.</w:t>
      </w:r>
      <w:r w:rsidR="0071396F">
        <w:rPr>
          <w:sz w:val="28"/>
          <w:szCs w:val="28"/>
        </w:rPr>
        <w:br w:type="page"/>
      </w:r>
    </w:p>
    <w:p w14:paraId="144D9044" w14:textId="77777777" w:rsidR="00536FA2" w:rsidRPr="00D45F62" w:rsidRDefault="000A5BE3" w:rsidP="00536FA2">
      <w:pPr>
        <w:tabs>
          <w:tab w:val="clear" w:pos="1702"/>
          <w:tab w:val="clear" w:pos="2410"/>
        </w:tabs>
        <w:spacing w:line="276" w:lineRule="auto"/>
        <w:jc w:val="left"/>
        <w:rPr>
          <w:b/>
          <w:color w:val="FF0000"/>
          <w:sz w:val="20"/>
        </w:rPr>
      </w:pPr>
      <w:r>
        <w:rPr>
          <w:b/>
          <w:color w:val="FF0000"/>
          <w:sz w:val="20"/>
        </w:rPr>
        <w:lastRenderedPageBreak/>
        <w:t xml:space="preserve">(2) </w:t>
      </w:r>
      <w:r w:rsidR="00536FA2" w:rsidRPr="00D45F62">
        <w:rPr>
          <w:b/>
          <w:color w:val="FF0000"/>
          <w:sz w:val="20"/>
        </w:rPr>
        <w:t xml:space="preserve">Ratzinger, </w:t>
      </w:r>
      <w:r w:rsidR="00536FA2">
        <w:rPr>
          <w:b/>
          <w:color w:val="FF0000"/>
          <w:sz w:val="20"/>
        </w:rPr>
        <w:t xml:space="preserve">Pfingsten, München, </w:t>
      </w:r>
      <w:r w:rsidR="00536FA2" w:rsidRPr="00D45F62">
        <w:rPr>
          <w:b/>
          <w:color w:val="FF0000"/>
          <w:sz w:val="20"/>
        </w:rPr>
        <w:t>1978</w:t>
      </w:r>
      <w:r w:rsidR="00536FA2">
        <w:rPr>
          <w:b/>
          <w:color w:val="FF0000"/>
          <w:sz w:val="20"/>
        </w:rPr>
        <w:t>,</w:t>
      </w:r>
      <w:r w:rsidR="00536FA2" w:rsidRPr="00D45F62">
        <w:rPr>
          <w:b/>
          <w:color w:val="FF0000"/>
          <w:sz w:val="20"/>
        </w:rPr>
        <w:t xml:space="preserve"> </w:t>
      </w:r>
      <w:proofErr w:type="spellStart"/>
      <w:r w:rsidR="00536FA2" w:rsidRPr="00D45F62">
        <w:rPr>
          <w:b/>
          <w:color w:val="FF0000"/>
          <w:sz w:val="20"/>
        </w:rPr>
        <w:t>Apg</w:t>
      </w:r>
      <w:proofErr w:type="spellEnd"/>
      <w:r w:rsidR="00536FA2" w:rsidRPr="00D45F62">
        <w:rPr>
          <w:b/>
          <w:color w:val="FF0000"/>
          <w:sz w:val="20"/>
        </w:rPr>
        <w:t xml:space="preserve"> 2, 1–11, Evangelium: </w:t>
      </w:r>
      <w:proofErr w:type="spellStart"/>
      <w:r w:rsidR="00536FA2" w:rsidRPr="00D45F62">
        <w:rPr>
          <w:b/>
          <w:color w:val="FF0000"/>
          <w:sz w:val="20"/>
        </w:rPr>
        <w:t>Joh</w:t>
      </w:r>
      <w:proofErr w:type="spellEnd"/>
      <w:r w:rsidR="00536FA2" w:rsidRPr="00D45F62">
        <w:rPr>
          <w:b/>
          <w:color w:val="FF0000"/>
          <w:sz w:val="20"/>
        </w:rPr>
        <w:t xml:space="preserve"> 20, 19–23</w:t>
      </w:r>
    </w:p>
    <w:p w14:paraId="7EA43BBE" w14:textId="77777777" w:rsidR="00536FA2" w:rsidRPr="00A334B6" w:rsidRDefault="00536FA2" w:rsidP="00536FA2">
      <w:pPr>
        <w:tabs>
          <w:tab w:val="clear" w:pos="1702"/>
          <w:tab w:val="clear" w:pos="2410"/>
        </w:tabs>
        <w:spacing w:line="276" w:lineRule="auto"/>
        <w:jc w:val="left"/>
        <w:rPr>
          <w:sz w:val="12"/>
          <w:szCs w:val="12"/>
        </w:rPr>
      </w:pPr>
    </w:p>
    <w:p w14:paraId="7D94ED51" w14:textId="77777777" w:rsidR="00536FA2" w:rsidRDefault="00536FA2" w:rsidP="00536FA2">
      <w:pPr>
        <w:tabs>
          <w:tab w:val="clear" w:pos="1702"/>
          <w:tab w:val="clear" w:pos="2410"/>
        </w:tabs>
        <w:spacing w:line="276" w:lineRule="auto"/>
        <w:jc w:val="left"/>
        <w:rPr>
          <w:sz w:val="28"/>
          <w:szCs w:val="28"/>
        </w:rPr>
      </w:pPr>
      <w:r w:rsidRPr="00D45F62">
        <w:rPr>
          <w:sz w:val="28"/>
          <w:szCs w:val="28"/>
        </w:rPr>
        <w:t xml:space="preserve">Der Heilige Geist kam auf die Jünger, als sie an einem Ort versammelt waren, so berichtet uns die Lesung aus der Apostelgeschichte. </w:t>
      </w:r>
      <w:r>
        <w:rPr>
          <w:sz w:val="28"/>
          <w:szCs w:val="28"/>
        </w:rPr>
        <w:t xml:space="preserve">Dies </w:t>
      </w:r>
      <w:r w:rsidRPr="00D45F62">
        <w:rPr>
          <w:sz w:val="28"/>
          <w:szCs w:val="28"/>
        </w:rPr>
        <w:t>sag</w:t>
      </w:r>
      <w:r>
        <w:rPr>
          <w:sz w:val="28"/>
          <w:szCs w:val="28"/>
        </w:rPr>
        <w:t xml:space="preserve">t etwas </w:t>
      </w:r>
      <w:r w:rsidRPr="00D45F62">
        <w:rPr>
          <w:sz w:val="28"/>
          <w:szCs w:val="28"/>
        </w:rPr>
        <w:t xml:space="preserve">über die Voraussetzung </w:t>
      </w:r>
      <w:r>
        <w:rPr>
          <w:sz w:val="28"/>
          <w:szCs w:val="28"/>
        </w:rPr>
        <w:t>des</w:t>
      </w:r>
      <w:r w:rsidRPr="00D45F62">
        <w:rPr>
          <w:sz w:val="28"/>
          <w:szCs w:val="28"/>
        </w:rPr>
        <w:t xml:space="preserve"> Kommens </w:t>
      </w:r>
      <w:r>
        <w:rPr>
          <w:sz w:val="28"/>
          <w:szCs w:val="28"/>
        </w:rPr>
        <w:t xml:space="preserve">des Geistes </w:t>
      </w:r>
      <w:r w:rsidRPr="00D45F62">
        <w:rPr>
          <w:sz w:val="28"/>
          <w:szCs w:val="28"/>
        </w:rPr>
        <w:t>und zugleich über die Zeic</w:t>
      </w:r>
      <w:r>
        <w:rPr>
          <w:sz w:val="28"/>
          <w:szCs w:val="28"/>
        </w:rPr>
        <w:t xml:space="preserve">hen seiner Nähe. </w:t>
      </w:r>
      <w:r w:rsidRPr="00D45F62">
        <w:rPr>
          <w:sz w:val="28"/>
          <w:szCs w:val="28"/>
        </w:rPr>
        <w:t xml:space="preserve">Jesus </w:t>
      </w:r>
      <w:r>
        <w:rPr>
          <w:sz w:val="28"/>
          <w:szCs w:val="28"/>
        </w:rPr>
        <w:t xml:space="preserve">trug </w:t>
      </w:r>
      <w:r w:rsidRPr="00D45F62">
        <w:rPr>
          <w:sz w:val="28"/>
          <w:szCs w:val="28"/>
        </w:rPr>
        <w:t>vor seinem Scheiden den Jüngern auf beieinander zu bleiben und die Gabe des Heiligen Geistes abzuwarten. Und so versammelt sich die Schar der Glaubenden, zusammen mit Maria und den inzwischen durch die Wahl des Matthias wieder zur Zwölfzahl ergänzten Aposteln.</w:t>
      </w:r>
      <w:r>
        <w:rPr>
          <w:sz w:val="28"/>
          <w:szCs w:val="28"/>
        </w:rPr>
        <w:t xml:space="preserve"> </w:t>
      </w:r>
      <w:r w:rsidRPr="00D45F62">
        <w:rPr>
          <w:sz w:val="28"/>
          <w:szCs w:val="28"/>
        </w:rPr>
        <w:t>Voraussetzung</w:t>
      </w:r>
      <w:r>
        <w:rPr>
          <w:sz w:val="28"/>
          <w:szCs w:val="28"/>
        </w:rPr>
        <w:t xml:space="preserve"> </w:t>
      </w:r>
      <w:r w:rsidRPr="00D45F62">
        <w:rPr>
          <w:sz w:val="28"/>
          <w:szCs w:val="28"/>
        </w:rPr>
        <w:t>für die Herkunft des Heiligen Geistes</w:t>
      </w:r>
      <w:r>
        <w:rPr>
          <w:sz w:val="28"/>
          <w:szCs w:val="28"/>
        </w:rPr>
        <w:t xml:space="preserve"> ist das </w:t>
      </w:r>
      <w:r w:rsidRPr="00D45F62">
        <w:rPr>
          <w:b/>
          <w:sz w:val="28"/>
          <w:szCs w:val="28"/>
        </w:rPr>
        <w:t>Beieinandersein in Eintracht</w:t>
      </w:r>
      <w:r w:rsidRPr="00D45F62">
        <w:rPr>
          <w:sz w:val="28"/>
          <w:szCs w:val="28"/>
        </w:rPr>
        <w:t xml:space="preserve">. Voraussetzung für die Eintracht </w:t>
      </w:r>
      <w:r>
        <w:rPr>
          <w:sz w:val="28"/>
          <w:szCs w:val="28"/>
        </w:rPr>
        <w:t xml:space="preserve">ist </w:t>
      </w:r>
      <w:r w:rsidRPr="00D45F62">
        <w:rPr>
          <w:b/>
          <w:sz w:val="28"/>
          <w:szCs w:val="28"/>
        </w:rPr>
        <w:t>das Gebet, das Hören auf den Herrn</w:t>
      </w:r>
      <w:r>
        <w:rPr>
          <w:sz w:val="28"/>
          <w:szCs w:val="28"/>
        </w:rPr>
        <w:t>.</w:t>
      </w:r>
      <w:r w:rsidRPr="00D45F62">
        <w:rPr>
          <w:sz w:val="28"/>
          <w:szCs w:val="28"/>
        </w:rPr>
        <w:t xml:space="preserve"> </w:t>
      </w:r>
      <w:r>
        <w:rPr>
          <w:sz w:val="28"/>
          <w:szCs w:val="28"/>
        </w:rPr>
        <w:t>Es</w:t>
      </w:r>
      <w:r w:rsidRPr="00D45F62">
        <w:rPr>
          <w:sz w:val="28"/>
          <w:szCs w:val="28"/>
        </w:rPr>
        <w:t xml:space="preserve"> </w:t>
      </w:r>
      <w:r>
        <w:rPr>
          <w:sz w:val="28"/>
          <w:szCs w:val="28"/>
        </w:rPr>
        <w:t xml:space="preserve">braucht </w:t>
      </w:r>
      <w:r w:rsidRPr="00D45F62">
        <w:rPr>
          <w:sz w:val="28"/>
          <w:szCs w:val="28"/>
        </w:rPr>
        <w:t xml:space="preserve">jenes stille Verweilen vor dem Worte Gottes, in dem sich unser Wollen und Tun entkrampfen und gerade so frei und fruchtbar werden. </w:t>
      </w:r>
      <w:r>
        <w:rPr>
          <w:sz w:val="28"/>
          <w:szCs w:val="28"/>
        </w:rPr>
        <w:t>W</w:t>
      </w:r>
      <w:r w:rsidRPr="00D45F62">
        <w:rPr>
          <w:sz w:val="28"/>
          <w:szCs w:val="28"/>
        </w:rPr>
        <w:t>ir wirken durch das, was wir sind, wenn wir die Wurzeln unseres Seins in die fruchtbare Stille Gottes hineinhalten.</w:t>
      </w:r>
    </w:p>
    <w:p w14:paraId="55614206" w14:textId="77777777" w:rsidR="00A334B6" w:rsidRPr="00D45F62" w:rsidRDefault="00A334B6" w:rsidP="00536FA2">
      <w:pPr>
        <w:tabs>
          <w:tab w:val="clear" w:pos="1702"/>
          <w:tab w:val="clear" w:pos="2410"/>
        </w:tabs>
        <w:spacing w:line="276" w:lineRule="auto"/>
        <w:jc w:val="left"/>
        <w:rPr>
          <w:sz w:val="28"/>
          <w:szCs w:val="28"/>
        </w:rPr>
      </w:pPr>
    </w:p>
    <w:p w14:paraId="0F2EB4ED" w14:textId="77777777" w:rsidR="00536FA2" w:rsidRPr="00D45F62" w:rsidRDefault="00536FA2" w:rsidP="00536FA2">
      <w:pPr>
        <w:tabs>
          <w:tab w:val="clear" w:pos="1702"/>
          <w:tab w:val="clear" w:pos="2410"/>
        </w:tabs>
        <w:spacing w:line="276" w:lineRule="auto"/>
        <w:jc w:val="left"/>
        <w:rPr>
          <w:sz w:val="28"/>
          <w:szCs w:val="28"/>
        </w:rPr>
      </w:pPr>
      <w:r w:rsidRPr="00D45F62">
        <w:rPr>
          <w:sz w:val="28"/>
          <w:szCs w:val="28"/>
        </w:rPr>
        <w:t xml:space="preserve">Der Heilige Geist wird in der Lesung unter zwei Bildern dargestellt: unter dem Bild des </w:t>
      </w:r>
      <w:r w:rsidRPr="00D45F62">
        <w:rPr>
          <w:b/>
          <w:sz w:val="28"/>
          <w:szCs w:val="28"/>
        </w:rPr>
        <w:t>Sturmes</w:t>
      </w:r>
      <w:r w:rsidRPr="00D45F62">
        <w:rPr>
          <w:sz w:val="28"/>
          <w:szCs w:val="28"/>
        </w:rPr>
        <w:t xml:space="preserve"> und unter dem Bild des </w:t>
      </w:r>
      <w:r w:rsidRPr="00D45F62">
        <w:rPr>
          <w:b/>
          <w:sz w:val="28"/>
          <w:szCs w:val="28"/>
        </w:rPr>
        <w:t>Feuers</w:t>
      </w:r>
      <w:r w:rsidRPr="00D45F62">
        <w:rPr>
          <w:sz w:val="28"/>
          <w:szCs w:val="28"/>
        </w:rPr>
        <w:t xml:space="preserve">. Sturm ist vor allen Dingen ein Ausdruck für Macht </w:t>
      </w:r>
      <w:r>
        <w:rPr>
          <w:sz w:val="28"/>
          <w:szCs w:val="28"/>
        </w:rPr>
        <w:t>und</w:t>
      </w:r>
      <w:r w:rsidRPr="00D45F62">
        <w:rPr>
          <w:sz w:val="28"/>
          <w:szCs w:val="28"/>
        </w:rPr>
        <w:t xml:space="preserve"> ist auch Ausdruck für eines der vier Lebenselemente – das Element der Luft. Nur wo Luft ist, </w:t>
      </w:r>
      <w:r>
        <w:rPr>
          <w:sz w:val="28"/>
          <w:szCs w:val="28"/>
        </w:rPr>
        <w:t>kann geatmet werden, kann</w:t>
      </w:r>
      <w:r w:rsidRPr="00D45F62">
        <w:rPr>
          <w:sz w:val="28"/>
          <w:szCs w:val="28"/>
        </w:rPr>
        <w:t xml:space="preserve"> Leben sein. Was die Luft für </w:t>
      </w:r>
      <w:r>
        <w:rPr>
          <w:sz w:val="28"/>
          <w:szCs w:val="28"/>
        </w:rPr>
        <w:t xml:space="preserve">das </w:t>
      </w:r>
      <w:r w:rsidRPr="00D45F62">
        <w:rPr>
          <w:sz w:val="28"/>
          <w:szCs w:val="28"/>
        </w:rPr>
        <w:t xml:space="preserve">biologisches Leben bedeutet, das ist der Heilige Geist, für jedweden Geist. Nur wo </w:t>
      </w:r>
      <w:r>
        <w:rPr>
          <w:sz w:val="28"/>
          <w:szCs w:val="28"/>
        </w:rPr>
        <w:t xml:space="preserve">wir diesen Geist Gottes </w:t>
      </w:r>
      <w:r w:rsidRPr="00D45F62">
        <w:rPr>
          <w:sz w:val="28"/>
          <w:szCs w:val="28"/>
        </w:rPr>
        <w:t>atme</w:t>
      </w:r>
      <w:r>
        <w:rPr>
          <w:sz w:val="28"/>
          <w:szCs w:val="28"/>
        </w:rPr>
        <w:t>n</w:t>
      </w:r>
      <w:r w:rsidRPr="00D45F62">
        <w:rPr>
          <w:sz w:val="28"/>
          <w:szCs w:val="28"/>
        </w:rPr>
        <w:t>, kann Mens</w:t>
      </w:r>
      <w:r>
        <w:rPr>
          <w:sz w:val="28"/>
          <w:szCs w:val="28"/>
        </w:rPr>
        <w:t>chsein, kann Humanität wachsen</w:t>
      </w:r>
      <w:r w:rsidRPr="00D45F62">
        <w:rPr>
          <w:sz w:val="28"/>
          <w:szCs w:val="28"/>
        </w:rPr>
        <w:t>.</w:t>
      </w:r>
      <w:r>
        <w:rPr>
          <w:sz w:val="28"/>
          <w:szCs w:val="28"/>
        </w:rPr>
        <w:t xml:space="preserve"> Wo aber eine geistige „</w:t>
      </w:r>
      <w:r w:rsidRPr="00D45F62">
        <w:rPr>
          <w:sz w:val="28"/>
          <w:szCs w:val="28"/>
        </w:rPr>
        <w:t>Luftverschmutzung</w:t>
      </w:r>
      <w:r>
        <w:rPr>
          <w:sz w:val="28"/>
          <w:szCs w:val="28"/>
        </w:rPr>
        <w:t>“</w:t>
      </w:r>
      <w:r w:rsidRPr="00D45F62">
        <w:rPr>
          <w:sz w:val="28"/>
          <w:szCs w:val="28"/>
        </w:rPr>
        <w:t xml:space="preserve"> stattfind</w:t>
      </w:r>
      <w:r>
        <w:rPr>
          <w:sz w:val="28"/>
          <w:szCs w:val="28"/>
        </w:rPr>
        <w:t xml:space="preserve">et kommt es zu einer Vergiftung des </w:t>
      </w:r>
      <w:r w:rsidRPr="00D45F62">
        <w:rPr>
          <w:sz w:val="28"/>
          <w:szCs w:val="28"/>
        </w:rPr>
        <w:t>Herzens und des Geistes</w:t>
      </w:r>
      <w:r>
        <w:rPr>
          <w:sz w:val="28"/>
          <w:szCs w:val="28"/>
        </w:rPr>
        <w:t>.</w:t>
      </w:r>
    </w:p>
    <w:p w14:paraId="0DDFAC49" w14:textId="77777777" w:rsidR="00536FA2" w:rsidRPr="00D45F62" w:rsidRDefault="00536FA2" w:rsidP="00536FA2">
      <w:pPr>
        <w:tabs>
          <w:tab w:val="clear" w:pos="1702"/>
          <w:tab w:val="clear" w:pos="2410"/>
        </w:tabs>
        <w:spacing w:line="276" w:lineRule="auto"/>
        <w:jc w:val="left"/>
        <w:rPr>
          <w:sz w:val="28"/>
          <w:szCs w:val="28"/>
        </w:rPr>
      </w:pPr>
      <w:r>
        <w:rPr>
          <w:sz w:val="28"/>
          <w:szCs w:val="28"/>
        </w:rPr>
        <w:t>W</w:t>
      </w:r>
      <w:r w:rsidRPr="00D45F62">
        <w:rPr>
          <w:sz w:val="28"/>
          <w:szCs w:val="28"/>
        </w:rPr>
        <w:t xml:space="preserve">ir Christen </w:t>
      </w:r>
      <w:r>
        <w:rPr>
          <w:sz w:val="28"/>
          <w:szCs w:val="28"/>
        </w:rPr>
        <w:t xml:space="preserve">müssen es </w:t>
      </w:r>
      <w:r w:rsidRPr="00D45F62">
        <w:rPr>
          <w:sz w:val="28"/>
          <w:szCs w:val="28"/>
        </w:rPr>
        <w:t>als unseren Auftrag ansehen, uns um die reine Luft des Heiligen Geistes zu bemühen, der geistigen Umweltverschmutzung entgegenzutreten und in der Gemeinschaft der Glaubenden Oasen des Atmens und des</w:t>
      </w:r>
      <w:r>
        <w:rPr>
          <w:sz w:val="28"/>
          <w:szCs w:val="28"/>
        </w:rPr>
        <w:t xml:space="preserve"> Aufatmens für Herz und Seele</w:t>
      </w:r>
      <w:r w:rsidRPr="00D45F62">
        <w:rPr>
          <w:sz w:val="28"/>
          <w:szCs w:val="28"/>
        </w:rPr>
        <w:t xml:space="preserve"> schaffen.</w:t>
      </w:r>
    </w:p>
    <w:p w14:paraId="58E12B3C" w14:textId="77777777" w:rsidR="00536FA2" w:rsidRPr="00D45F62" w:rsidRDefault="00536FA2" w:rsidP="00536FA2">
      <w:pPr>
        <w:tabs>
          <w:tab w:val="clear" w:pos="1702"/>
          <w:tab w:val="clear" w:pos="2410"/>
        </w:tabs>
        <w:spacing w:line="276" w:lineRule="auto"/>
        <w:jc w:val="left"/>
        <w:rPr>
          <w:sz w:val="28"/>
          <w:szCs w:val="28"/>
        </w:rPr>
      </w:pPr>
    </w:p>
    <w:p w14:paraId="514477E9" w14:textId="77777777" w:rsidR="00536FA2" w:rsidRPr="00D45F62" w:rsidRDefault="00536FA2" w:rsidP="00536FA2">
      <w:pPr>
        <w:tabs>
          <w:tab w:val="clear" w:pos="1702"/>
          <w:tab w:val="clear" w:pos="2410"/>
        </w:tabs>
        <w:spacing w:line="276" w:lineRule="auto"/>
        <w:jc w:val="left"/>
        <w:rPr>
          <w:sz w:val="28"/>
          <w:szCs w:val="28"/>
        </w:rPr>
      </w:pPr>
      <w:r w:rsidRPr="00D45F62">
        <w:rPr>
          <w:sz w:val="28"/>
          <w:szCs w:val="28"/>
        </w:rPr>
        <w:t xml:space="preserve">Das zweite Bild für den Heiligen Geist ist das </w:t>
      </w:r>
      <w:r w:rsidRPr="00D45F62">
        <w:rPr>
          <w:b/>
          <w:sz w:val="28"/>
          <w:szCs w:val="28"/>
        </w:rPr>
        <w:t>Feuer.</w:t>
      </w:r>
      <w:r w:rsidRPr="00D45F62">
        <w:rPr>
          <w:sz w:val="28"/>
          <w:szCs w:val="28"/>
        </w:rPr>
        <w:t xml:space="preserve"> Wenn </w:t>
      </w:r>
      <w:r>
        <w:rPr>
          <w:sz w:val="28"/>
          <w:szCs w:val="28"/>
        </w:rPr>
        <w:t>die</w:t>
      </w:r>
      <w:r w:rsidRPr="00D45F62">
        <w:rPr>
          <w:sz w:val="28"/>
          <w:szCs w:val="28"/>
        </w:rPr>
        <w:t xml:space="preserve"> Luft das </w:t>
      </w:r>
      <w:r>
        <w:rPr>
          <w:sz w:val="28"/>
          <w:szCs w:val="28"/>
        </w:rPr>
        <w:t>Element des Lebens ist</w:t>
      </w:r>
      <w:r w:rsidRPr="00D45F62">
        <w:rPr>
          <w:sz w:val="28"/>
          <w:szCs w:val="28"/>
        </w:rPr>
        <w:t xml:space="preserve">, so gilt </w:t>
      </w:r>
      <w:r>
        <w:rPr>
          <w:sz w:val="28"/>
          <w:szCs w:val="28"/>
        </w:rPr>
        <w:t xml:space="preserve">das </w:t>
      </w:r>
      <w:r w:rsidRPr="00D45F62">
        <w:rPr>
          <w:sz w:val="28"/>
          <w:szCs w:val="28"/>
        </w:rPr>
        <w:t xml:space="preserve">Feuer als das Element, auf dem die Kultur beruht; die Voraussetzung dafür, dass wir </w:t>
      </w:r>
      <w:r>
        <w:rPr>
          <w:sz w:val="28"/>
          <w:szCs w:val="28"/>
        </w:rPr>
        <w:t xml:space="preserve">die </w:t>
      </w:r>
      <w:r w:rsidRPr="00D45F62">
        <w:rPr>
          <w:sz w:val="28"/>
          <w:szCs w:val="28"/>
        </w:rPr>
        <w:t>Erde bebauen, formen und gestalten</w:t>
      </w:r>
      <w:r>
        <w:rPr>
          <w:sz w:val="28"/>
          <w:szCs w:val="28"/>
        </w:rPr>
        <w:t xml:space="preserve"> ob nach unserem oder nach Gottes Bild</w:t>
      </w:r>
      <w:r w:rsidRPr="00D45F62">
        <w:rPr>
          <w:sz w:val="28"/>
          <w:szCs w:val="28"/>
        </w:rPr>
        <w:t>.</w:t>
      </w:r>
      <w:r>
        <w:rPr>
          <w:sz w:val="28"/>
          <w:szCs w:val="28"/>
        </w:rPr>
        <w:t xml:space="preserve"> </w:t>
      </w:r>
      <w:r w:rsidRPr="00D45F62">
        <w:rPr>
          <w:sz w:val="28"/>
          <w:szCs w:val="28"/>
        </w:rPr>
        <w:t>Goethe hat diese</w:t>
      </w:r>
      <w:r>
        <w:rPr>
          <w:sz w:val="28"/>
          <w:szCs w:val="28"/>
        </w:rPr>
        <w:t xml:space="preserve"> Herausforderung</w:t>
      </w:r>
      <w:r w:rsidRPr="00D45F62">
        <w:rPr>
          <w:sz w:val="28"/>
          <w:szCs w:val="28"/>
        </w:rPr>
        <w:t xml:space="preserve"> in seinem </w:t>
      </w:r>
      <w:proofErr w:type="spellStart"/>
      <w:r w:rsidRPr="00D45F62">
        <w:rPr>
          <w:sz w:val="28"/>
          <w:szCs w:val="28"/>
        </w:rPr>
        <w:t>Prometheusgedicht</w:t>
      </w:r>
      <w:proofErr w:type="spellEnd"/>
      <w:r w:rsidRPr="00D45F62">
        <w:rPr>
          <w:sz w:val="28"/>
          <w:szCs w:val="28"/>
        </w:rPr>
        <w:t xml:space="preserve"> in erregende Worte gegossen: „Hier sitz</w:t>
      </w:r>
      <w:r>
        <w:rPr>
          <w:sz w:val="28"/>
          <w:szCs w:val="28"/>
        </w:rPr>
        <w:t>e</w:t>
      </w:r>
      <w:r w:rsidRPr="00D45F62">
        <w:rPr>
          <w:sz w:val="28"/>
          <w:szCs w:val="28"/>
        </w:rPr>
        <w:t xml:space="preserve"> ich, forme Menschen nach meinem Bilde. Ein Geschlecht, das mir gleich sei, zu leiden, weinen, genießen und zu freuen sich. Und dein nicht zu achten, wie ich!</w:t>
      </w:r>
      <w:r>
        <w:rPr>
          <w:sz w:val="28"/>
          <w:szCs w:val="28"/>
        </w:rPr>
        <w:t>“</w:t>
      </w:r>
    </w:p>
    <w:p w14:paraId="4AB8FAB0" w14:textId="77777777" w:rsidR="00536FA2" w:rsidRPr="00D45F62" w:rsidRDefault="00536FA2" w:rsidP="00536FA2">
      <w:pPr>
        <w:tabs>
          <w:tab w:val="clear" w:pos="1702"/>
          <w:tab w:val="clear" w:pos="2410"/>
        </w:tabs>
        <w:spacing w:line="276" w:lineRule="auto"/>
        <w:jc w:val="left"/>
        <w:rPr>
          <w:sz w:val="28"/>
          <w:szCs w:val="28"/>
        </w:rPr>
      </w:pPr>
      <w:r w:rsidRPr="00D45F62">
        <w:rPr>
          <w:sz w:val="28"/>
          <w:szCs w:val="28"/>
        </w:rPr>
        <w:t xml:space="preserve">Dies ist geradezu zum Programm </w:t>
      </w:r>
      <w:r>
        <w:rPr>
          <w:sz w:val="28"/>
          <w:szCs w:val="28"/>
        </w:rPr>
        <w:t>unserer Zei</w:t>
      </w:r>
      <w:r w:rsidRPr="00D45F62">
        <w:rPr>
          <w:sz w:val="28"/>
          <w:szCs w:val="28"/>
        </w:rPr>
        <w:t xml:space="preserve">t geworden: Nicht Gottes Bild, sondern unser eigenes Bild sein zu wollen; die Macht über die Welt uns selbst zu geben und seiner, Gottes, nicht zu achten dabei und nichts von ihm zu erwarten. Aber </w:t>
      </w:r>
      <w:r>
        <w:rPr>
          <w:sz w:val="28"/>
          <w:szCs w:val="28"/>
        </w:rPr>
        <w:t>es stellt sich</w:t>
      </w:r>
      <w:r w:rsidRPr="00D45F62">
        <w:rPr>
          <w:sz w:val="28"/>
          <w:szCs w:val="28"/>
        </w:rPr>
        <w:t xml:space="preserve"> die Frage, ob wir dabei die Erde nicht verbrennen, </w:t>
      </w:r>
      <w:r>
        <w:rPr>
          <w:sz w:val="28"/>
          <w:szCs w:val="28"/>
        </w:rPr>
        <w:t>z</w:t>
      </w:r>
      <w:r w:rsidRPr="00D45F62">
        <w:rPr>
          <w:sz w:val="28"/>
          <w:szCs w:val="28"/>
        </w:rPr>
        <w:t>erstör</w:t>
      </w:r>
      <w:r>
        <w:rPr>
          <w:sz w:val="28"/>
          <w:szCs w:val="28"/>
        </w:rPr>
        <w:t xml:space="preserve">en </w:t>
      </w:r>
      <w:r w:rsidRPr="00D45F62">
        <w:rPr>
          <w:sz w:val="28"/>
          <w:szCs w:val="28"/>
        </w:rPr>
        <w:t xml:space="preserve">und </w:t>
      </w:r>
      <w:r>
        <w:rPr>
          <w:sz w:val="28"/>
          <w:szCs w:val="28"/>
        </w:rPr>
        <w:t>v</w:t>
      </w:r>
      <w:r w:rsidRPr="00D45F62">
        <w:rPr>
          <w:sz w:val="28"/>
          <w:szCs w:val="28"/>
        </w:rPr>
        <w:t>ernicht</w:t>
      </w:r>
      <w:r>
        <w:rPr>
          <w:sz w:val="28"/>
          <w:szCs w:val="28"/>
        </w:rPr>
        <w:t>en</w:t>
      </w:r>
      <w:r w:rsidRPr="00D45F62">
        <w:rPr>
          <w:sz w:val="28"/>
          <w:szCs w:val="28"/>
        </w:rPr>
        <w:t>.</w:t>
      </w:r>
    </w:p>
    <w:p w14:paraId="357611FF" w14:textId="77777777" w:rsidR="00536FA2" w:rsidRPr="00F26DF8" w:rsidRDefault="00536FA2" w:rsidP="00536FA2">
      <w:pPr>
        <w:tabs>
          <w:tab w:val="clear" w:pos="1702"/>
          <w:tab w:val="clear" w:pos="2410"/>
        </w:tabs>
        <w:spacing w:line="276" w:lineRule="auto"/>
        <w:jc w:val="left"/>
        <w:rPr>
          <w:sz w:val="28"/>
          <w:szCs w:val="28"/>
        </w:rPr>
      </w:pPr>
      <w:r w:rsidRPr="00D45F62">
        <w:rPr>
          <w:sz w:val="28"/>
          <w:szCs w:val="28"/>
        </w:rPr>
        <w:t xml:space="preserve">Pfingsten sagt uns, dass der Heilige Geist </w:t>
      </w:r>
      <w:r>
        <w:rPr>
          <w:sz w:val="28"/>
          <w:szCs w:val="28"/>
        </w:rPr>
        <w:t xml:space="preserve">wie </w:t>
      </w:r>
      <w:r w:rsidRPr="00D45F62">
        <w:rPr>
          <w:sz w:val="28"/>
          <w:szCs w:val="28"/>
        </w:rPr>
        <w:t xml:space="preserve">Feuer ist und dass Christus </w:t>
      </w:r>
      <w:r>
        <w:rPr>
          <w:sz w:val="28"/>
          <w:szCs w:val="28"/>
        </w:rPr>
        <w:t xml:space="preserve">für uns </w:t>
      </w:r>
      <w:r w:rsidRPr="00D45F62">
        <w:rPr>
          <w:sz w:val="28"/>
          <w:szCs w:val="28"/>
        </w:rPr>
        <w:t xml:space="preserve">das Feuer vom Himmel geholt hat. Ja, </w:t>
      </w:r>
      <w:r>
        <w:rPr>
          <w:sz w:val="28"/>
          <w:szCs w:val="28"/>
        </w:rPr>
        <w:t>wir</w:t>
      </w:r>
      <w:r w:rsidRPr="00D45F62">
        <w:rPr>
          <w:sz w:val="28"/>
          <w:szCs w:val="28"/>
        </w:rPr>
        <w:t xml:space="preserve"> Mensch</w:t>
      </w:r>
      <w:r>
        <w:rPr>
          <w:sz w:val="28"/>
          <w:szCs w:val="28"/>
        </w:rPr>
        <w:t>en</w:t>
      </w:r>
      <w:r w:rsidRPr="00D45F62">
        <w:rPr>
          <w:sz w:val="28"/>
          <w:szCs w:val="28"/>
        </w:rPr>
        <w:t xml:space="preserve"> soll</w:t>
      </w:r>
      <w:r>
        <w:rPr>
          <w:sz w:val="28"/>
          <w:szCs w:val="28"/>
        </w:rPr>
        <w:t>en</w:t>
      </w:r>
      <w:r w:rsidRPr="00D45F62">
        <w:rPr>
          <w:sz w:val="28"/>
          <w:szCs w:val="28"/>
        </w:rPr>
        <w:t xml:space="preserve"> Feuer haben, </w:t>
      </w:r>
      <w:r>
        <w:rPr>
          <w:sz w:val="28"/>
          <w:szCs w:val="28"/>
        </w:rPr>
        <w:t>wir</w:t>
      </w:r>
      <w:r w:rsidRPr="00D45F62">
        <w:rPr>
          <w:sz w:val="28"/>
          <w:szCs w:val="28"/>
        </w:rPr>
        <w:t xml:space="preserve"> soll</w:t>
      </w:r>
      <w:r>
        <w:rPr>
          <w:sz w:val="28"/>
          <w:szCs w:val="28"/>
        </w:rPr>
        <w:t>en</w:t>
      </w:r>
      <w:r w:rsidRPr="00D45F62">
        <w:rPr>
          <w:sz w:val="28"/>
          <w:szCs w:val="28"/>
        </w:rPr>
        <w:t xml:space="preserve"> nicht in einem langweiligen Dasein dahinvegetieren,</w:t>
      </w:r>
      <w:r>
        <w:rPr>
          <w:sz w:val="28"/>
          <w:szCs w:val="28"/>
        </w:rPr>
        <w:t xml:space="preserve"> wir sind</w:t>
      </w:r>
      <w:r w:rsidRPr="00D45F62">
        <w:rPr>
          <w:sz w:val="28"/>
          <w:szCs w:val="28"/>
        </w:rPr>
        <w:t xml:space="preserve"> dazu geschaffen, Gott ähnlich zu sein</w:t>
      </w:r>
      <w:r>
        <w:rPr>
          <w:sz w:val="28"/>
          <w:szCs w:val="28"/>
        </w:rPr>
        <w:t>. D</w:t>
      </w:r>
      <w:r w:rsidRPr="00D45F62">
        <w:rPr>
          <w:sz w:val="28"/>
          <w:szCs w:val="28"/>
        </w:rPr>
        <w:t>ieses Feuer als Kraft des Heiles bringt der Sohn, der sich dem Feuer der Liebe aussetzt und damit die Mauern der Feindschaft niederlegt und so Feuer zur Kraft der Verwandlung, der Liebe und einer neuen Welt werden lässt.</w:t>
      </w:r>
    </w:p>
    <w:p w14:paraId="0D9D383C" w14:textId="77777777" w:rsidR="00286DC5" w:rsidRDefault="00286DC5" w:rsidP="00286DC5">
      <w:pPr>
        <w:pStyle w:val="Textkrper"/>
        <w:spacing w:after="160"/>
        <w:rPr>
          <w:rFonts w:ascii="Arial" w:eastAsia="Times New Roman" w:hAnsi="Arial" w:cs="Arial"/>
          <w:b/>
          <w:color w:val="FF0000"/>
          <w:sz w:val="22"/>
          <w:szCs w:val="22"/>
          <w:lang w:eastAsia="de-DE" w:bidi="ar-SA"/>
        </w:rPr>
      </w:pPr>
      <w:r>
        <w:rPr>
          <w:rFonts w:ascii="Arial" w:eastAsia="Times New Roman" w:hAnsi="Arial" w:cs="Arial"/>
          <w:b/>
          <w:color w:val="FF0000"/>
          <w:sz w:val="22"/>
          <w:szCs w:val="22"/>
          <w:lang w:eastAsia="de-DE" w:bidi="ar-SA"/>
        </w:rPr>
        <w:lastRenderedPageBreak/>
        <w:t>Franziskus 2020</w:t>
      </w:r>
      <w:r w:rsidR="000A5BE3">
        <w:rPr>
          <w:rFonts w:ascii="Arial" w:eastAsia="Times New Roman" w:hAnsi="Arial" w:cs="Arial"/>
          <w:b/>
          <w:color w:val="FF0000"/>
          <w:sz w:val="22"/>
          <w:szCs w:val="22"/>
          <w:lang w:eastAsia="de-DE" w:bidi="ar-SA"/>
        </w:rPr>
        <w:t xml:space="preserve"> (3)</w:t>
      </w:r>
    </w:p>
    <w:p w14:paraId="63830C0B" w14:textId="77777777" w:rsidR="00286DC5" w:rsidRPr="00286DC5" w:rsidRDefault="002F5212" w:rsidP="00286DC5">
      <w:pPr>
        <w:pStyle w:val="KeinLeerraum"/>
        <w:spacing w:line="276" w:lineRule="auto"/>
        <w:jc w:val="left"/>
        <w:rPr>
          <w:sz w:val="28"/>
          <w:szCs w:val="28"/>
        </w:rPr>
      </w:pPr>
      <w:r>
        <w:rPr>
          <w:sz w:val="28"/>
          <w:szCs w:val="28"/>
        </w:rPr>
        <w:t>Wir feiern</w:t>
      </w:r>
      <w:r w:rsidR="00286DC5" w:rsidRPr="00286DC5">
        <w:rPr>
          <w:sz w:val="28"/>
          <w:szCs w:val="28"/>
        </w:rPr>
        <w:t xml:space="preserve"> das hohe Pfingstfest</w:t>
      </w:r>
      <w:r w:rsidR="00286DC5">
        <w:rPr>
          <w:sz w:val="28"/>
          <w:szCs w:val="28"/>
        </w:rPr>
        <w:t>,</w:t>
      </w:r>
      <w:r w:rsidR="00286DC5" w:rsidRPr="00286DC5">
        <w:rPr>
          <w:sz w:val="28"/>
          <w:szCs w:val="28"/>
        </w:rPr>
        <w:t xml:space="preserve"> die Ausgießung des Heiligen Geistes über die </w:t>
      </w:r>
      <w:r>
        <w:rPr>
          <w:sz w:val="28"/>
          <w:szCs w:val="28"/>
        </w:rPr>
        <w:t xml:space="preserve">Gemeinde der </w:t>
      </w:r>
      <w:r w:rsidR="00286DC5" w:rsidRPr="00286DC5">
        <w:rPr>
          <w:sz w:val="28"/>
          <w:szCs w:val="28"/>
        </w:rPr>
        <w:t xml:space="preserve">Christen. Das Evangelium </w:t>
      </w:r>
      <w:r w:rsidR="00286DC5" w:rsidRPr="001A5AE7">
        <w:rPr>
          <w:sz w:val="18"/>
          <w:szCs w:val="18"/>
        </w:rPr>
        <w:t xml:space="preserve">(vgl. </w:t>
      </w:r>
      <w:proofErr w:type="spellStart"/>
      <w:r w:rsidR="00286DC5" w:rsidRPr="001A5AE7">
        <w:rPr>
          <w:sz w:val="18"/>
          <w:szCs w:val="18"/>
        </w:rPr>
        <w:t>Joh</w:t>
      </w:r>
      <w:proofErr w:type="spellEnd"/>
      <w:r w:rsidR="00286DC5" w:rsidRPr="001A5AE7">
        <w:rPr>
          <w:sz w:val="18"/>
          <w:szCs w:val="18"/>
        </w:rPr>
        <w:t xml:space="preserve"> 20,19-23)</w:t>
      </w:r>
      <w:r w:rsidR="00286DC5" w:rsidRPr="00286DC5">
        <w:rPr>
          <w:sz w:val="28"/>
          <w:szCs w:val="28"/>
        </w:rPr>
        <w:t xml:space="preserve"> führt uns zum Oster</w:t>
      </w:r>
      <w:r>
        <w:rPr>
          <w:sz w:val="28"/>
          <w:szCs w:val="28"/>
        </w:rPr>
        <w:t xml:space="preserve">tag </w:t>
      </w:r>
      <w:r w:rsidR="00286DC5" w:rsidRPr="00286DC5">
        <w:rPr>
          <w:sz w:val="28"/>
          <w:szCs w:val="28"/>
        </w:rPr>
        <w:t xml:space="preserve">und zeigt uns den auferstandenen Jesus, der im Abendmahlssaal erscheint, wohin sich die Jünger geflüchtet haben. Sie hatten Angst. »Er trat in ihre Mitte und sagte zu ihnen: Friede sei mit euch!« (V. 19). Diese ersten Worte: »Friede sei mit euch«, sind mehr als ein Gruß: sie drücken Vergebung aus, die Vergebung, die den </w:t>
      </w:r>
      <w:r w:rsidR="00286DC5">
        <w:rPr>
          <w:sz w:val="28"/>
          <w:szCs w:val="28"/>
        </w:rPr>
        <w:t xml:space="preserve">Jüngern gewährt wurde, die ihn </w:t>
      </w:r>
      <w:r w:rsidR="00286DC5" w:rsidRPr="00286DC5">
        <w:rPr>
          <w:sz w:val="28"/>
          <w:szCs w:val="28"/>
        </w:rPr>
        <w:t xml:space="preserve">im Stich gelassen hatten. Es sind Worte der Versöhnung und Vergebung. Und auch wir schenken, wenn wir anderen Frieden wünschen, Vergebung und bitten auch um Vergebung. Jesus bietet seinen Frieden den Jüngern an, die sich fürchten, denen es schwer fällt zu glauben, was sie gesehen haben, das leere Grab, und die das Zeugnis der Maria von </w:t>
      </w:r>
      <w:proofErr w:type="spellStart"/>
      <w:r w:rsidR="00286DC5" w:rsidRPr="00286DC5">
        <w:rPr>
          <w:sz w:val="28"/>
          <w:szCs w:val="28"/>
        </w:rPr>
        <w:t>Magdala</w:t>
      </w:r>
      <w:proofErr w:type="spellEnd"/>
      <w:r w:rsidR="00286DC5" w:rsidRPr="00286DC5">
        <w:rPr>
          <w:sz w:val="28"/>
          <w:szCs w:val="28"/>
        </w:rPr>
        <w:t xml:space="preserve"> und </w:t>
      </w:r>
      <w:r w:rsidR="00286DC5">
        <w:rPr>
          <w:sz w:val="28"/>
          <w:szCs w:val="28"/>
        </w:rPr>
        <w:t xml:space="preserve">der </w:t>
      </w:r>
      <w:r w:rsidR="00286DC5" w:rsidRPr="00286DC5">
        <w:rPr>
          <w:sz w:val="28"/>
          <w:szCs w:val="28"/>
        </w:rPr>
        <w:t>andere</w:t>
      </w:r>
      <w:r w:rsidR="00286DC5">
        <w:rPr>
          <w:sz w:val="28"/>
          <w:szCs w:val="28"/>
        </w:rPr>
        <w:t>n</w:t>
      </w:r>
      <w:r w:rsidR="00286DC5" w:rsidRPr="00286DC5">
        <w:rPr>
          <w:sz w:val="28"/>
          <w:szCs w:val="28"/>
        </w:rPr>
        <w:t xml:space="preserve"> Frauen unterschätz</w:t>
      </w:r>
      <w:r w:rsidR="00286DC5">
        <w:rPr>
          <w:sz w:val="28"/>
          <w:szCs w:val="28"/>
        </w:rPr>
        <w:t>t</w:t>
      </w:r>
      <w:r w:rsidR="003820B5">
        <w:rPr>
          <w:sz w:val="28"/>
          <w:szCs w:val="28"/>
        </w:rPr>
        <w:t xml:space="preserve"> haben. Jesus vergibt </w:t>
      </w:r>
      <w:r w:rsidR="00286DC5" w:rsidRPr="00286DC5">
        <w:rPr>
          <w:sz w:val="28"/>
          <w:szCs w:val="28"/>
        </w:rPr>
        <w:t xml:space="preserve">und bietet seinen Freunden seinen Frieden an. </w:t>
      </w:r>
      <w:r w:rsidR="00286DC5">
        <w:rPr>
          <w:sz w:val="28"/>
          <w:szCs w:val="28"/>
        </w:rPr>
        <w:t>Werden</w:t>
      </w:r>
      <w:r w:rsidR="00286DC5" w:rsidRPr="00286DC5">
        <w:rPr>
          <w:sz w:val="28"/>
          <w:szCs w:val="28"/>
        </w:rPr>
        <w:t xml:space="preserve"> wir nicht müde, zu vergeben</w:t>
      </w:r>
      <w:r w:rsidR="00286DC5">
        <w:rPr>
          <w:sz w:val="28"/>
          <w:szCs w:val="28"/>
        </w:rPr>
        <w:t xml:space="preserve"> und </w:t>
      </w:r>
      <w:r w:rsidR="00286DC5" w:rsidRPr="00286DC5">
        <w:rPr>
          <w:sz w:val="28"/>
          <w:szCs w:val="28"/>
        </w:rPr>
        <w:t>um Vergebung zu bitten.</w:t>
      </w:r>
    </w:p>
    <w:p w14:paraId="3571EF51" w14:textId="77777777" w:rsidR="003820B5" w:rsidRDefault="00286DC5" w:rsidP="00286DC5">
      <w:pPr>
        <w:pStyle w:val="KeinLeerraum"/>
        <w:spacing w:line="276" w:lineRule="auto"/>
        <w:jc w:val="left"/>
        <w:rPr>
          <w:sz w:val="28"/>
          <w:szCs w:val="28"/>
        </w:rPr>
      </w:pPr>
      <w:r w:rsidRPr="00286DC5">
        <w:rPr>
          <w:sz w:val="28"/>
          <w:szCs w:val="28"/>
        </w:rPr>
        <w:t xml:space="preserve">Indem Jesus seinen Jüngern vergibt und sie um sich versammelt, macht er sie zu seiner Kirche, die eine versöhnte, missionsbereite Gemeinschaft ist. Wenn eine Gemeinschaft nicht versöhnt ist, ist sie nicht bereit für die Mission: sie ist </w:t>
      </w:r>
      <w:r>
        <w:rPr>
          <w:sz w:val="28"/>
          <w:szCs w:val="28"/>
        </w:rPr>
        <w:t xml:space="preserve">vielleicht </w:t>
      </w:r>
      <w:r w:rsidRPr="00286DC5">
        <w:rPr>
          <w:sz w:val="28"/>
          <w:szCs w:val="28"/>
        </w:rPr>
        <w:t xml:space="preserve">bereit, untereinander zu diskutieren, sie ist bereit für interne Diskussionen. </w:t>
      </w:r>
      <w:r w:rsidR="003820B5">
        <w:rPr>
          <w:sz w:val="28"/>
          <w:szCs w:val="28"/>
        </w:rPr>
        <w:t>Aber d</w:t>
      </w:r>
      <w:r w:rsidRPr="00286DC5">
        <w:rPr>
          <w:sz w:val="28"/>
          <w:szCs w:val="28"/>
        </w:rPr>
        <w:t>ie Begegnung mit dem auferstandenen Herrn stellt die Existenz der Apostel auf den Kopf u</w:t>
      </w:r>
      <w:r>
        <w:rPr>
          <w:sz w:val="28"/>
          <w:szCs w:val="28"/>
        </w:rPr>
        <w:t xml:space="preserve">nd macht sie zu mutigen Zeugen: </w:t>
      </w:r>
      <w:r w:rsidRPr="00286DC5">
        <w:rPr>
          <w:sz w:val="28"/>
          <w:szCs w:val="28"/>
        </w:rPr>
        <w:t xml:space="preserve">»Wie mich der Vater gesandt hat, so sende ich euch« (V. 21). </w:t>
      </w:r>
      <w:r w:rsidR="003820B5">
        <w:rPr>
          <w:sz w:val="28"/>
          <w:szCs w:val="28"/>
        </w:rPr>
        <w:t>Es ist</w:t>
      </w:r>
      <w:r w:rsidRPr="00286DC5">
        <w:rPr>
          <w:sz w:val="28"/>
          <w:szCs w:val="28"/>
        </w:rPr>
        <w:t xml:space="preserve"> die gleiche Mission, die der Vater Jesus anvertraut hat. »Ich sende euch«: </w:t>
      </w:r>
      <w:r w:rsidR="003820B5">
        <w:rPr>
          <w:sz w:val="28"/>
          <w:szCs w:val="28"/>
        </w:rPr>
        <w:t>E</w:t>
      </w:r>
      <w:r w:rsidRPr="00286DC5">
        <w:rPr>
          <w:sz w:val="28"/>
          <w:szCs w:val="28"/>
        </w:rPr>
        <w:t xml:space="preserve">s ist nicht die Zeit, eingesperrt zu </w:t>
      </w:r>
      <w:r>
        <w:rPr>
          <w:sz w:val="28"/>
          <w:szCs w:val="28"/>
        </w:rPr>
        <w:t>bleiben</w:t>
      </w:r>
      <w:r w:rsidRPr="00286DC5">
        <w:rPr>
          <w:sz w:val="28"/>
          <w:szCs w:val="28"/>
        </w:rPr>
        <w:t xml:space="preserve">, und auch nicht die Zeit die »guten </w:t>
      </w:r>
      <w:r>
        <w:rPr>
          <w:sz w:val="28"/>
          <w:szCs w:val="28"/>
        </w:rPr>
        <w:t xml:space="preserve">alten </w:t>
      </w:r>
      <w:r w:rsidRPr="00286DC5">
        <w:rPr>
          <w:sz w:val="28"/>
          <w:szCs w:val="28"/>
        </w:rPr>
        <w:t xml:space="preserve">Zeiten«, zu </w:t>
      </w:r>
      <w:r w:rsidRPr="00286DC5">
        <w:rPr>
          <w:sz w:val="28"/>
          <w:szCs w:val="28"/>
        </w:rPr>
        <w:t>bedauern.</w:t>
      </w:r>
      <w:r w:rsidR="003820B5">
        <w:rPr>
          <w:sz w:val="28"/>
          <w:szCs w:val="28"/>
        </w:rPr>
        <w:t xml:space="preserve"> </w:t>
      </w:r>
      <w:r w:rsidRPr="00286DC5">
        <w:rPr>
          <w:sz w:val="28"/>
          <w:szCs w:val="28"/>
        </w:rPr>
        <w:t xml:space="preserve">Die Freude über die Auferstehung ist eine Freude, die </w:t>
      </w:r>
      <w:r>
        <w:rPr>
          <w:sz w:val="28"/>
          <w:szCs w:val="28"/>
        </w:rPr>
        <w:t xml:space="preserve">wir </w:t>
      </w:r>
      <w:r w:rsidRPr="00286DC5">
        <w:rPr>
          <w:sz w:val="28"/>
          <w:szCs w:val="28"/>
        </w:rPr>
        <w:t xml:space="preserve">nicht für </w:t>
      </w:r>
      <w:r>
        <w:rPr>
          <w:sz w:val="28"/>
          <w:szCs w:val="28"/>
        </w:rPr>
        <w:t xml:space="preserve">uns </w:t>
      </w:r>
      <w:r w:rsidRPr="00286DC5">
        <w:rPr>
          <w:sz w:val="28"/>
          <w:szCs w:val="28"/>
        </w:rPr>
        <w:t xml:space="preserve">selbst behalten </w:t>
      </w:r>
      <w:r>
        <w:rPr>
          <w:sz w:val="28"/>
          <w:szCs w:val="28"/>
        </w:rPr>
        <w:t>können</w:t>
      </w:r>
      <w:r w:rsidRPr="00286DC5">
        <w:rPr>
          <w:sz w:val="28"/>
          <w:szCs w:val="28"/>
        </w:rPr>
        <w:t xml:space="preserve">, sondern die es zu </w:t>
      </w:r>
      <w:r>
        <w:rPr>
          <w:sz w:val="28"/>
          <w:szCs w:val="28"/>
        </w:rPr>
        <w:t>ver</w:t>
      </w:r>
      <w:r w:rsidRPr="00286DC5">
        <w:rPr>
          <w:sz w:val="28"/>
          <w:szCs w:val="28"/>
        </w:rPr>
        <w:t xml:space="preserve">schenken gilt. </w:t>
      </w:r>
    </w:p>
    <w:p w14:paraId="6EF6D0C9" w14:textId="77777777" w:rsidR="001018B4" w:rsidRDefault="003820B5" w:rsidP="00286DC5">
      <w:pPr>
        <w:pStyle w:val="KeinLeerraum"/>
        <w:spacing w:line="276" w:lineRule="auto"/>
        <w:jc w:val="left"/>
        <w:rPr>
          <w:sz w:val="28"/>
          <w:szCs w:val="28"/>
        </w:rPr>
      </w:pPr>
      <w:r>
        <w:rPr>
          <w:sz w:val="28"/>
          <w:szCs w:val="28"/>
        </w:rPr>
        <w:t>Alle Evangelien der Osterzeit sind</w:t>
      </w:r>
      <w:r w:rsidR="00286DC5" w:rsidRPr="00286DC5">
        <w:rPr>
          <w:sz w:val="28"/>
          <w:szCs w:val="28"/>
        </w:rPr>
        <w:t xml:space="preserve"> darauf ausgerichtet</w:t>
      </w:r>
      <w:r w:rsidR="001A5AE7" w:rsidRPr="001A5AE7">
        <w:rPr>
          <w:sz w:val="28"/>
          <w:szCs w:val="28"/>
        </w:rPr>
        <w:t xml:space="preserve"> </w:t>
      </w:r>
      <w:r w:rsidR="001A5AE7" w:rsidRPr="00286DC5">
        <w:rPr>
          <w:sz w:val="28"/>
          <w:szCs w:val="28"/>
        </w:rPr>
        <w:t>unseren</w:t>
      </w:r>
      <w:r w:rsidR="00286DC5" w:rsidRPr="00286DC5">
        <w:rPr>
          <w:sz w:val="28"/>
          <w:szCs w:val="28"/>
        </w:rPr>
        <w:t xml:space="preserve"> Glauben im Hinblick auf die Mission zu stärken. Der Heilige Geist ist </w:t>
      </w:r>
      <w:r>
        <w:rPr>
          <w:sz w:val="28"/>
          <w:szCs w:val="28"/>
        </w:rPr>
        <w:t xml:space="preserve">das </w:t>
      </w:r>
      <w:r w:rsidR="00286DC5" w:rsidRPr="00286DC5">
        <w:rPr>
          <w:sz w:val="28"/>
          <w:szCs w:val="28"/>
        </w:rPr>
        <w:t xml:space="preserve">Feuer, das Sünden verbrennt und neue </w:t>
      </w:r>
      <w:r w:rsidR="001A5AE7">
        <w:rPr>
          <w:sz w:val="28"/>
          <w:szCs w:val="28"/>
        </w:rPr>
        <w:t>Gemeinschaft</w:t>
      </w:r>
      <w:r w:rsidR="00286DC5" w:rsidRPr="00286DC5">
        <w:rPr>
          <w:sz w:val="28"/>
          <w:szCs w:val="28"/>
        </w:rPr>
        <w:t xml:space="preserve"> schafft; er ist </w:t>
      </w:r>
      <w:r>
        <w:rPr>
          <w:sz w:val="28"/>
          <w:szCs w:val="28"/>
        </w:rPr>
        <w:t xml:space="preserve">das </w:t>
      </w:r>
      <w:r w:rsidR="00286DC5" w:rsidRPr="00286DC5">
        <w:rPr>
          <w:sz w:val="28"/>
          <w:szCs w:val="28"/>
        </w:rPr>
        <w:t xml:space="preserve">Feuer der Liebe, mit dem die Jünger »die Welt in Brand setzen« können, Liebe der Zärtlichkeit, die die Kleinen, die Armen, die Ausgeschlossenen bevorzugt… </w:t>
      </w:r>
    </w:p>
    <w:p w14:paraId="0DB4B179" w14:textId="77777777" w:rsidR="001018B4" w:rsidRDefault="00286DC5" w:rsidP="00286DC5">
      <w:pPr>
        <w:pStyle w:val="KeinLeerraum"/>
        <w:spacing w:line="276" w:lineRule="auto"/>
        <w:jc w:val="left"/>
        <w:rPr>
          <w:sz w:val="28"/>
          <w:szCs w:val="28"/>
        </w:rPr>
      </w:pPr>
      <w:r w:rsidRPr="00286DC5">
        <w:rPr>
          <w:sz w:val="28"/>
          <w:szCs w:val="28"/>
        </w:rPr>
        <w:t xml:space="preserve">In den Sakramenten der Taufe und der Firmung </w:t>
      </w:r>
      <w:r w:rsidR="003820B5">
        <w:rPr>
          <w:sz w:val="28"/>
          <w:szCs w:val="28"/>
        </w:rPr>
        <w:t xml:space="preserve">empfangen </w:t>
      </w:r>
      <w:r w:rsidRPr="00286DC5">
        <w:rPr>
          <w:sz w:val="28"/>
          <w:szCs w:val="28"/>
        </w:rPr>
        <w:t>wir den Heiligen Geist mit seinen Gaben: Weisheit, Einsicht, Rat, Stärke, Erkenntnis, Frömmigkeit, Gottesfurcht. Diese letzte Gabe – die Gottesfurcht – ist das Gegenteil der Furcht, die zuvor die Jünger gelähmt hatte: sie ist die Liebe zum Herrn, sie ist die Gewissheit seiner</w:t>
      </w:r>
      <w:r w:rsidR="001A5AE7">
        <w:rPr>
          <w:sz w:val="28"/>
          <w:szCs w:val="28"/>
        </w:rPr>
        <w:t xml:space="preserve"> </w:t>
      </w:r>
      <w:r w:rsidRPr="00286DC5">
        <w:rPr>
          <w:sz w:val="28"/>
          <w:szCs w:val="28"/>
        </w:rPr>
        <w:t xml:space="preserve">Barmherzigkeit und Güte. Das Pfingstfest erneuert das Bewusstsein, dass die Leben spendende Gegenwart des Heiligen Geistes in uns wohnt. Er gibt </w:t>
      </w:r>
      <w:r w:rsidR="001A5AE7" w:rsidRPr="00286DC5">
        <w:rPr>
          <w:sz w:val="28"/>
          <w:szCs w:val="28"/>
        </w:rPr>
        <w:t xml:space="preserve">uns </w:t>
      </w:r>
      <w:r w:rsidRPr="00286DC5">
        <w:rPr>
          <w:sz w:val="28"/>
          <w:szCs w:val="28"/>
        </w:rPr>
        <w:t>den Mut, außerhalb der schützenden Mauern unserer »</w:t>
      </w:r>
      <w:proofErr w:type="spellStart"/>
      <w:r w:rsidRPr="00286DC5">
        <w:rPr>
          <w:sz w:val="28"/>
          <w:szCs w:val="28"/>
        </w:rPr>
        <w:t>Abendsmahlssäle</w:t>
      </w:r>
      <w:proofErr w:type="spellEnd"/>
      <w:r w:rsidRPr="00286DC5">
        <w:rPr>
          <w:sz w:val="28"/>
          <w:szCs w:val="28"/>
        </w:rPr>
        <w:t xml:space="preserve">«, der kleinen Gruppen, zu gehen, ohne uns </w:t>
      </w:r>
      <w:r w:rsidR="001A5AE7">
        <w:rPr>
          <w:sz w:val="28"/>
          <w:szCs w:val="28"/>
        </w:rPr>
        <w:t>in unseren</w:t>
      </w:r>
      <w:r w:rsidRPr="00286DC5">
        <w:rPr>
          <w:sz w:val="28"/>
          <w:szCs w:val="28"/>
        </w:rPr>
        <w:t xml:space="preserve"> Gewohnheiten einzuschließen. </w:t>
      </w:r>
    </w:p>
    <w:p w14:paraId="68092B92" w14:textId="77777777" w:rsidR="00286DC5" w:rsidRDefault="001A5AE7" w:rsidP="00286DC5">
      <w:pPr>
        <w:pStyle w:val="KeinLeerraum"/>
        <w:spacing w:line="276" w:lineRule="auto"/>
        <w:jc w:val="left"/>
        <w:rPr>
          <w:sz w:val="28"/>
          <w:szCs w:val="28"/>
        </w:rPr>
      </w:pPr>
      <w:r>
        <w:rPr>
          <w:sz w:val="28"/>
          <w:szCs w:val="28"/>
        </w:rPr>
        <w:t>Denken wir an Mari</w:t>
      </w:r>
      <w:r w:rsidR="00286DC5" w:rsidRPr="00286DC5">
        <w:rPr>
          <w:sz w:val="28"/>
          <w:szCs w:val="28"/>
        </w:rPr>
        <w:t xml:space="preserve">a. Sie war zusammen mit den Aposteln dabei, als der Heilige Geist kam, </w:t>
      </w:r>
      <w:r>
        <w:rPr>
          <w:sz w:val="28"/>
          <w:szCs w:val="28"/>
        </w:rPr>
        <w:t xml:space="preserve">Sie ist die Hauptperson unter den Aposteln und </w:t>
      </w:r>
      <w:r w:rsidR="00286DC5" w:rsidRPr="00286DC5">
        <w:rPr>
          <w:sz w:val="28"/>
          <w:szCs w:val="28"/>
        </w:rPr>
        <w:t>der ersten Gemeinde d</w:t>
      </w:r>
      <w:r>
        <w:rPr>
          <w:sz w:val="28"/>
          <w:szCs w:val="28"/>
        </w:rPr>
        <w:t>ie die</w:t>
      </w:r>
      <w:r w:rsidR="00286DC5" w:rsidRPr="00286DC5">
        <w:rPr>
          <w:sz w:val="28"/>
          <w:szCs w:val="28"/>
        </w:rPr>
        <w:t xml:space="preserve"> wunderbare Erfahrung von Pfingsten</w:t>
      </w:r>
      <w:r>
        <w:rPr>
          <w:sz w:val="28"/>
          <w:szCs w:val="28"/>
        </w:rPr>
        <w:t xml:space="preserve"> machte. Bitten wir sie</w:t>
      </w:r>
      <w:r w:rsidR="00286DC5" w:rsidRPr="00286DC5">
        <w:rPr>
          <w:sz w:val="28"/>
          <w:szCs w:val="28"/>
        </w:rPr>
        <w:t>, dass sie für die Kirche den glühenden missionarischen Geist.</w:t>
      </w:r>
    </w:p>
    <w:p w14:paraId="42D97E38" w14:textId="77777777" w:rsidR="00286DC5" w:rsidRPr="00286DC5" w:rsidRDefault="00286DC5" w:rsidP="00286DC5">
      <w:pPr>
        <w:pStyle w:val="KeinLeerraum"/>
        <w:spacing w:line="276" w:lineRule="auto"/>
        <w:jc w:val="left"/>
        <w:rPr>
          <w:sz w:val="28"/>
          <w:szCs w:val="28"/>
        </w:rPr>
      </w:pPr>
    </w:p>
    <w:p w14:paraId="2CCBFFB0" w14:textId="77777777" w:rsidR="001018B4" w:rsidRDefault="001018B4" w:rsidP="00286DC5">
      <w:pPr>
        <w:pStyle w:val="Textkrper"/>
        <w:spacing w:after="160"/>
        <w:rPr>
          <w:rFonts w:ascii="Arial" w:eastAsia="Times New Roman" w:hAnsi="Arial" w:cs="Arial"/>
          <w:b/>
          <w:color w:val="FF0000"/>
          <w:sz w:val="22"/>
          <w:szCs w:val="22"/>
          <w:lang w:eastAsia="de-DE" w:bidi="ar-SA"/>
        </w:rPr>
      </w:pPr>
      <w:r>
        <w:rPr>
          <w:rFonts w:ascii="Arial" w:eastAsia="Times New Roman" w:hAnsi="Arial" w:cs="Arial"/>
          <w:b/>
          <w:color w:val="FF0000"/>
          <w:sz w:val="22"/>
          <w:szCs w:val="22"/>
          <w:lang w:eastAsia="de-DE" w:bidi="ar-SA"/>
        </w:rPr>
        <w:br w:type="page"/>
      </w:r>
    </w:p>
    <w:p w14:paraId="74270666" w14:textId="77777777" w:rsidR="009272AD" w:rsidRDefault="009272AD" w:rsidP="00D70EAD">
      <w:pPr>
        <w:pStyle w:val="Textkrper"/>
        <w:spacing w:after="160"/>
        <w:rPr>
          <w:rFonts w:ascii="Arial" w:eastAsia="Times New Roman" w:hAnsi="Arial" w:cs="Arial"/>
          <w:b/>
          <w:color w:val="FF0000"/>
          <w:sz w:val="22"/>
          <w:szCs w:val="22"/>
          <w:lang w:eastAsia="de-DE" w:bidi="ar-SA"/>
        </w:rPr>
      </w:pPr>
      <w:r>
        <w:rPr>
          <w:rFonts w:ascii="Arial" w:eastAsia="Times New Roman" w:hAnsi="Arial" w:cs="Arial"/>
          <w:b/>
          <w:color w:val="FF0000"/>
          <w:sz w:val="22"/>
          <w:szCs w:val="22"/>
          <w:lang w:eastAsia="de-DE" w:bidi="ar-SA"/>
        </w:rPr>
        <w:lastRenderedPageBreak/>
        <w:t>Christoph Schönborn 2020</w:t>
      </w:r>
      <w:r w:rsidR="000A5BE3">
        <w:rPr>
          <w:rFonts w:ascii="Arial" w:eastAsia="Times New Roman" w:hAnsi="Arial" w:cs="Arial"/>
          <w:b/>
          <w:color w:val="FF0000"/>
          <w:sz w:val="22"/>
          <w:szCs w:val="22"/>
          <w:lang w:eastAsia="de-DE" w:bidi="ar-SA"/>
        </w:rPr>
        <w:t xml:space="preserve"> (5)</w:t>
      </w:r>
    </w:p>
    <w:p w14:paraId="182D65CD" w14:textId="77777777" w:rsidR="009272AD" w:rsidRPr="002963D7" w:rsidRDefault="009272AD" w:rsidP="009272AD">
      <w:pPr>
        <w:tabs>
          <w:tab w:val="clear" w:pos="1702"/>
          <w:tab w:val="clear" w:pos="2410"/>
        </w:tabs>
        <w:spacing w:line="276" w:lineRule="auto"/>
        <w:jc w:val="left"/>
        <w:rPr>
          <w:sz w:val="28"/>
          <w:szCs w:val="28"/>
        </w:rPr>
      </w:pPr>
      <w:r w:rsidRPr="002963D7">
        <w:rPr>
          <w:rFonts w:hint="eastAsia"/>
          <w:sz w:val="28"/>
          <w:szCs w:val="28"/>
        </w:rPr>
        <w:t>Eingeschlossen aus Angst! So war die Situation, damals i</w:t>
      </w:r>
      <w:r>
        <w:rPr>
          <w:sz w:val="28"/>
          <w:szCs w:val="28"/>
        </w:rPr>
        <w:t>n</w:t>
      </w:r>
      <w:r w:rsidRPr="002963D7">
        <w:rPr>
          <w:rFonts w:hint="eastAsia"/>
          <w:sz w:val="28"/>
          <w:szCs w:val="28"/>
        </w:rPr>
        <w:t xml:space="preserve"> Jerusalem </w:t>
      </w:r>
      <w:r>
        <w:rPr>
          <w:sz w:val="28"/>
          <w:szCs w:val="28"/>
        </w:rPr>
        <w:t xml:space="preserve">im </w:t>
      </w:r>
      <w:r w:rsidRPr="002963D7">
        <w:rPr>
          <w:rFonts w:hint="eastAsia"/>
          <w:sz w:val="28"/>
          <w:szCs w:val="28"/>
        </w:rPr>
        <w:t xml:space="preserve">Jahre 30. Die Jünger hatten allen Grund, die Türen ihres Quartiers fest von innen zu verriegeln, denn jederzeit konnte man auch sie verhaften und ihnen kurzen Prozess machen, wie man es eben mit ihrem Meister getan hatte, mit Jesus, dem Galiläer, dem Propheten aus Nazareth. Verständlich, dass der engste Kreis seiner Anhänger </w:t>
      </w:r>
      <w:r>
        <w:rPr>
          <w:sz w:val="28"/>
          <w:szCs w:val="28"/>
        </w:rPr>
        <w:t xml:space="preserve">Jesu </w:t>
      </w:r>
      <w:r w:rsidRPr="002963D7">
        <w:rPr>
          <w:rFonts w:hint="eastAsia"/>
          <w:sz w:val="28"/>
          <w:szCs w:val="28"/>
        </w:rPr>
        <w:t xml:space="preserve">sich ganz versteckt hielt. Die Angst saß tief. </w:t>
      </w:r>
    </w:p>
    <w:p w14:paraId="20A72EEF" w14:textId="77777777" w:rsidR="009272AD" w:rsidRDefault="009272AD" w:rsidP="009272AD">
      <w:pPr>
        <w:tabs>
          <w:tab w:val="clear" w:pos="1702"/>
          <w:tab w:val="clear" w:pos="2410"/>
        </w:tabs>
        <w:spacing w:line="276" w:lineRule="auto"/>
        <w:jc w:val="left"/>
        <w:rPr>
          <w:sz w:val="28"/>
          <w:szCs w:val="28"/>
        </w:rPr>
      </w:pPr>
      <w:r>
        <w:rPr>
          <w:sz w:val="28"/>
          <w:szCs w:val="28"/>
        </w:rPr>
        <w:t xml:space="preserve">Am </w:t>
      </w:r>
      <w:r w:rsidRPr="002963D7">
        <w:rPr>
          <w:rFonts w:hint="eastAsia"/>
          <w:sz w:val="28"/>
          <w:szCs w:val="28"/>
        </w:rPr>
        <w:t>fünfzig</w:t>
      </w:r>
      <w:r>
        <w:rPr>
          <w:sz w:val="28"/>
          <w:szCs w:val="28"/>
        </w:rPr>
        <w:t>sten Tag nach Ostern</w:t>
      </w:r>
      <w:r w:rsidRPr="002963D7">
        <w:rPr>
          <w:rFonts w:hint="eastAsia"/>
          <w:sz w:val="28"/>
          <w:szCs w:val="28"/>
        </w:rPr>
        <w:t xml:space="preserve">, am jüdischen Pfingstfest, sind </w:t>
      </w:r>
      <w:r>
        <w:rPr>
          <w:sz w:val="28"/>
          <w:szCs w:val="28"/>
        </w:rPr>
        <w:t>d</w:t>
      </w:r>
      <w:r w:rsidRPr="002963D7">
        <w:rPr>
          <w:rFonts w:hint="eastAsia"/>
          <w:sz w:val="28"/>
          <w:szCs w:val="28"/>
        </w:rPr>
        <w:t xml:space="preserve">ie </w:t>
      </w:r>
      <w:r>
        <w:rPr>
          <w:sz w:val="28"/>
          <w:szCs w:val="28"/>
        </w:rPr>
        <w:t xml:space="preserve">Jünger Jesu </w:t>
      </w:r>
      <w:r w:rsidRPr="002963D7">
        <w:rPr>
          <w:rFonts w:hint="eastAsia"/>
          <w:sz w:val="28"/>
          <w:szCs w:val="28"/>
        </w:rPr>
        <w:t>in ihrem Quartier. D</w:t>
      </w:r>
      <w:r>
        <w:rPr>
          <w:sz w:val="28"/>
          <w:szCs w:val="28"/>
        </w:rPr>
        <w:t>och di</w:t>
      </w:r>
      <w:r w:rsidRPr="002963D7">
        <w:rPr>
          <w:rFonts w:hint="eastAsia"/>
          <w:sz w:val="28"/>
          <w:szCs w:val="28"/>
        </w:rPr>
        <w:t xml:space="preserve">esmal </w:t>
      </w:r>
      <w:r>
        <w:rPr>
          <w:sz w:val="28"/>
          <w:szCs w:val="28"/>
        </w:rPr>
        <w:t xml:space="preserve">geschieht etwas Neues. Die </w:t>
      </w:r>
      <w:r w:rsidRPr="002963D7">
        <w:rPr>
          <w:rFonts w:hint="eastAsia"/>
          <w:sz w:val="28"/>
          <w:szCs w:val="28"/>
        </w:rPr>
        <w:t xml:space="preserve">Türen </w:t>
      </w:r>
      <w:r>
        <w:rPr>
          <w:sz w:val="28"/>
          <w:szCs w:val="28"/>
        </w:rPr>
        <w:t xml:space="preserve">sind </w:t>
      </w:r>
      <w:r w:rsidRPr="002963D7">
        <w:rPr>
          <w:rFonts w:hint="eastAsia"/>
          <w:sz w:val="28"/>
          <w:szCs w:val="28"/>
        </w:rPr>
        <w:t xml:space="preserve">nicht </w:t>
      </w:r>
      <w:r>
        <w:rPr>
          <w:sz w:val="28"/>
          <w:szCs w:val="28"/>
        </w:rPr>
        <w:t xml:space="preserve">mehr </w:t>
      </w:r>
      <w:r w:rsidRPr="002963D7">
        <w:rPr>
          <w:rFonts w:hint="eastAsia"/>
          <w:sz w:val="28"/>
          <w:szCs w:val="28"/>
        </w:rPr>
        <w:t>verschlossen. Im Gegenteil. Scharen von Menschen drängen sich vor dem Haus, in dem sie sich aufh</w:t>
      </w:r>
      <w:r>
        <w:rPr>
          <w:sz w:val="28"/>
          <w:szCs w:val="28"/>
        </w:rPr>
        <w:t>alten</w:t>
      </w:r>
      <w:r w:rsidRPr="002963D7">
        <w:rPr>
          <w:rFonts w:hint="eastAsia"/>
          <w:sz w:val="28"/>
          <w:szCs w:val="28"/>
        </w:rPr>
        <w:t xml:space="preserve">. Aus den verängstigten Jüngern Jesu sind Menschen geworden, die keine Scheu haben, vor die Menge hinzutreten und zu </w:t>
      </w:r>
      <w:r>
        <w:rPr>
          <w:sz w:val="28"/>
          <w:szCs w:val="28"/>
        </w:rPr>
        <w:t xml:space="preserve">Menschen unterschiedlichster </w:t>
      </w:r>
      <w:r w:rsidRPr="002963D7">
        <w:rPr>
          <w:rFonts w:hint="eastAsia"/>
          <w:sz w:val="28"/>
          <w:szCs w:val="28"/>
        </w:rPr>
        <w:t>Sprache</w:t>
      </w:r>
      <w:r>
        <w:rPr>
          <w:sz w:val="28"/>
          <w:szCs w:val="28"/>
        </w:rPr>
        <w:t>n</w:t>
      </w:r>
      <w:r w:rsidRPr="002963D7">
        <w:rPr>
          <w:rFonts w:hint="eastAsia"/>
          <w:sz w:val="28"/>
          <w:szCs w:val="28"/>
        </w:rPr>
        <w:t xml:space="preserve"> zu reden, so überzeugend und bewegend, dass sich die Menschen ihnen anschlossen. Was ist in diesen fünfzig Tagen geschehen, dass aus einer verängstigten Gruppe eine überzeugende, anziehende, wachsende Gemeinschaft geworden ist? Etwas muss passiert sein, das ihnen Mut, Hoff</w:t>
      </w:r>
      <w:r>
        <w:rPr>
          <w:rFonts w:hint="eastAsia"/>
          <w:sz w:val="28"/>
          <w:szCs w:val="28"/>
        </w:rPr>
        <w:t>nung, neue Energie gegeben hat.</w:t>
      </w:r>
    </w:p>
    <w:p w14:paraId="48C048E9" w14:textId="77777777" w:rsidR="009272AD" w:rsidRPr="002963D7" w:rsidRDefault="009272AD" w:rsidP="009272AD">
      <w:pPr>
        <w:tabs>
          <w:tab w:val="clear" w:pos="1702"/>
          <w:tab w:val="clear" w:pos="2410"/>
        </w:tabs>
        <w:spacing w:line="276" w:lineRule="auto"/>
        <w:jc w:val="left"/>
        <w:rPr>
          <w:sz w:val="28"/>
          <w:szCs w:val="28"/>
        </w:rPr>
      </w:pPr>
      <w:r w:rsidRPr="002963D7">
        <w:rPr>
          <w:rFonts w:hint="eastAsia"/>
          <w:sz w:val="28"/>
          <w:szCs w:val="28"/>
        </w:rPr>
        <w:t xml:space="preserve">Nach </w:t>
      </w:r>
      <w:r>
        <w:rPr>
          <w:sz w:val="28"/>
          <w:szCs w:val="28"/>
        </w:rPr>
        <w:t xml:space="preserve">2 Jahren </w:t>
      </w:r>
      <w:r w:rsidRPr="002963D7">
        <w:rPr>
          <w:rFonts w:hint="eastAsia"/>
          <w:sz w:val="28"/>
          <w:szCs w:val="28"/>
        </w:rPr>
        <w:t xml:space="preserve">des „Lockdown“ </w:t>
      </w:r>
      <w:r>
        <w:rPr>
          <w:sz w:val="28"/>
          <w:szCs w:val="28"/>
        </w:rPr>
        <w:t xml:space="preserve">sind die letzten Einschränkungen eines offenen Miteinanderlebens </w:t>
      </w:r>
      <w:r>
        <w:rPr>
          <w:rFonts w:hint="eastAsia"/>
          <w:sz w:val="28"/>
          <w:szCs w:val="28"/>
        </w:rPr>
        <w:t>aufgehoben</w:t>
      </w:r>
      <w:r w:rsidRPr="002963D7">
        <w:rPr>
          <w:rFonts w:hint="eastAsia"/>
          <w:sz w:val="28"/>
          <w:szCs w:val="28"/>
        </w:rPr>
        <w:t>. Die Angst vor Corona, die uns alle zu Haus</w:t>
      </w:r>
      <w:r>
        <w:rPr>
          <w:rFonts w:hint="eastAsia"/>
          <w:sz w:val="28"/>
          <w:szCs w:val="28"/>
        </w:rPr>
        <w:t>e zu bleiben nötigte, schwindet</w:t>
      </w:r>
      <w:r w:rsidRPr="002963D7">
        <w:rPr>
          <w:rFonts w:hint="eastAsia"/>
          <w:sz w:val="28"/>
          <w:szCs w:val="28"/>
        </w:rPr>
        <w:t>. Aber wi</w:t>
      </w:r>
      <w:r>
        <w:rPr>
          <w:sz w:val="28"/>
          <w:szCs w:val="28"/>
        </w:rPr>
        <w:t xml:space="preserve">e gelingt </w:t>
      </w:r>
      <w:r w:rsidRPr="002963D7">
        <w:rPr>
          <w:rFonts w:hint="eastAsia"/>
          <w:sz w:val="28"/>
          <w:szCs w:val="28"/>
        </w:rPr>
        <w:t>der Neustart? We</w:t>
      </w:r>
      <w:r>
        <w:rPr>
          <w:sz w:val="28"/>
          <w:szCs w:val="28"/>
        </w:rPr>
        <w:t xml:space="preserve">lche Ängste, Verschlossenheit, Nachwirkungen der Maßnahmen </w:t>
      </w:r>
      <w:r w:rsidRPr="002963D7">
        <w:rPr>
          <w:rFonts w:hint="eastAsia"/>
          <w:sz w:val="28"/>
          <w:szCs w:val="28"/>
        </w:rPr>
        <w:t>bleib</w:t>
      </w:r>
      <w:r>
        <w:rPr>
          <w:sz w:val="28"/>
          <w:szCs w:val="28"/>
        </w:rPr>
        <w:t>en</w:t>
      </w:r>
      <w:r w:rsidRPr="002963D7">
        <w:rPr>
          <w:rFonts w:hint="eastAsia"/>
          <w:sz w:val="28"/>
          <w:szCs w:val="28"/>
        </w:rPr>
        <w:t xml:space="preserve">? Diese Fragen bewegen uns zu Recht.  </w:t>
      </w:r>
    </w:p>
    <w:p w14:paraId="13B9F46E" w14:textId="77777777" w:rsidR="009272AD" w:rsidRPr="002963D7" w:rsidRDefault="009272AD" w:rsidP="009272AD">
      <w:pPr>
        <w:tabs>
          <w:tab w:val="clear" w:pos="1702"/>
          <w:tab w:val="clear" w:pos="2410"/>
        </w:tabs>
        <w:spacing w:line="276" w:lineRule="auto"/>
        <w:jc w:val="left"/>
        <w:rPr>
          <w:sz w:val="28"/>
          <w:szCs w:val="28"/>
        </w:rPr>
      </w:pPr>
    </w:p>
    <w:p w14:paraId="5FE2D502" w14:textId="77777777" w:rsidR="009272AD" w:rsidRPr="002963D7" w:rsidRDefault="009272AD" w:rsidP="009272AD">
      <w:pPr>
        <w:tabs>
          <w:tab w:val="clear" w:pos="1702"/>
          <w:tab w:val="clear" w:pos="2410"/>
        </w:tabs>
        <w:spacing w:line="276" w:lineRule="auto"/>
        <w:jc w:val="left"/>
        <w:rPr>
          <w:sz w:val="28"/>
          <w:szCs w:val="28"/>
        </w:rPr>
      </w:pPr>
      <w:r w:rsidRPr="002963D7">
        <w:rPr>
          <w:rFonts w:hint="eastAsia"/>
          <w:sz w:val="28"/>
          <w:szCs w:val="28"/>
        </w:rPr>
        <w:t xml:space="preserve"> Zwei Erfahrungen haben damals in Jerusalem bei den Leuten um Jesus </w:t>
      </w:r>
      <w:r>
        <w:rPr>
          <w:sz w:val="28"/>
          <w:szCs w:val="28"/>
        </w:rPr>
        <w:t>eine</w:t>
      </w:r>
      <w:r w:rsidRPr="002963D7">
        <w:rPr>
          <w:rFonts w:hint="eastAsia"/>
          <w:sz w:val="28"/>
          <w:szCs w:val="28"/>
        </w:rPr>
        <w:t xml:space="preserve"> erstaunliche Wende bewirkt. Und diese Wende hatte ganz praktische Konsequenzen, die </w:t>
      </w:r>
      <w:r>
        <w:rPr>
          <w:sz w:val="28"/>
          <w:szCs w:val="28"/>
        </w:rPr>
        <w:t xml:space="preserve">auch </w:t>
      </w:r>
      <w:r w:rsidRPr="002963D7">
        <w:rPr>
          <w:rFonts w:hint="eastAsia"/>
          <w:sz w:val="28"/>
          <w:szCs w:val="28"/>
        </w:rPr>
        <w:t xml:space="preserve">für heute Orientierung geben können. Die erste, entscheidende Erfahrung machten sie damals, als Jesus trotz verschlossenen Türen mitten unter ihnen stand. Er lebt! </w:t>
      </w:r>
      <w:r>
        <w:rPr>
          <w:sz w:val="28"/>
          <w:szCs w:val="28"/>
        </w:rPr>
        <w:t xml:space="preserve">Der uns liebt </w:t>
      </w:r>
      <w:r w:rsidRPr="002963D7">
        <w:rPr>
          <w:rFonts w:hint="eastAsia"/>
          <w:sz w:val="28"/>
          <w:szCs w:val="28"/>
        </w:rPr>
        <w:t xml:space="preserve">ist da, und mit ihm die Freude und die Hoffnung und der Mut, sich </w:t>
      </w:r>
      <w:r>
        <w:rPr>
          <w:sz w:val="28"/>
          <w:szCs w:val="28"/>
        </w:rPr>
        <w:t xml:space="preserve">mit ihm </w:t>
      </w:r>
      <w:r w:rsidRPr="002963D7">
        <w:rPr>
          <w:rFonts w:hint="eastAsia"/>
          <w:sz w:val="28"/>
          <w:szCs w:val="28"/>
        </w:rPr>
        <w:t xml:space="preserve">auf den Weg zu machen. </w:t>
      </w:r>
    </w:p>
    <w:p w14:paraId="1C129EA5" w14:textId="77777777" w:rsidR="009272AD" w:rsidRPr="002963D7" w:rsidRDefault="009272AD" w:rsidP="009272AD">
      <w:pPr>
        <w:tabs>
          <w:tab w:val="clear" w:pos="1702"/>
          <w:tab w:val="clear" w:pos="2410"/>
        </w:tabs>
        <w:spacing w:line="276" w:lineRule="auto"/>
        <w:jc w:val="left"/>
        <w:rPr>
          <w:sz w:val="28"/>
          <w:szCs w:val="28"/>
        </w:rPr>
      </w:pPr>
    </w:p>
    <w:p w14:paraId="115CEF85" w14:textId="77777777" w:rsidR="009272AD" w:rsidRPr="002963D7" w:rsidRDefault="009272AD" w:rsidP="009272AD">
      <w:pPr>
        <w:tabs>
          <w:tab w:val="clear" w:pos="1702"/>
          <w:tab w:val="clear" w:pos="2410"/>
        </w:tabs>
        <w:spacing w:line="276" w:lineRule="auto"/>
        <w:jc w:val="left"/>
        <w:rPr>
          <w:sz w:val="28"/>
          <w:szCs w:val="28"/>
        </w:rPr>
      </w:pPr>
      <w:r w:rsidRPr="002963D7">
        <w:rPr>
          <w:rFonts w:hint="eastAsia"/>
          <w:sz w:val="28"/>
          <w:szCs w:val="28"/>
        </w:rPr>
        <w:t>Die zweite Erfahrung hatte Jesus ihnen vor seinem Leidensweg angekündigt: den Heiligen Geist. Er hat ihnen versprochen, dass sie eine neue „Kraft von oben“ erhalten werden. Am Pfingstfest in Jerusalem erleben sie, wie der Heilige Geist wirkt. Sie werden „Feuer und Flamme“ für den Weg Jesu, für das Evangelium</w:t>
      </w:r>
      <w:r>
        <w:rPr>
          <w:sz w:val="28"/>
          <w:szCs w:val="28"/>
        </w:rPr>
        <w:t xml:space="preserve"> empfangen</w:t>
      </w:r>
      <w:r>
        <w:rPr>
          <w:rFonts w:hint="eastAsia"/>
          <w:sz w:val="28"/>
          <w:szCs w:val="28"/>
        </w:rPr>
        <w:t xml:space="preserve">. </w:t>
      </w:r>
    </w:p>
    <w:p w14:paraId="355D710C" w14:textId="77777777" w:rsidR="009272AD" w:rsidRPr="002963D7" w:rsidRDefault="009272AD" w:rsidP="009272AD">
      <w:pPr>
        <w:tabs>
          <w:tab w:val="clear" w:pos="1702"/>
          <w:tab w:val="clear" w:pos="2410"/>
        </w:tabs>
        <w:spacing w:line="276" w:lineRule="auto"/>
        <w:jc w:val="left"/>
        <w:rPr>
          <w:sz w:val="28"/>
          <w:szCs w:val="28"/>
        </w:rPr>
      </w:pPr>
      <w:r w:rsidRPr="002963D7">
        <w:rPr>
          <w:rFonts w:hint="eastAsia"/>
          <w:sz w:val="28"/>
          <w:szCs w:val="28"/>
        </w:rPr>
        <w:t xml:space="preserve">Pfingsten in </w:t>
      </w:r>
      <w:r>
        <w:rPr>
          <w:sz w:val="28"/>
          <w:szCs w:val="28"/>
        </w:rPr>
        <w:t>Nach-</w:t>
      </w:r>
      <w:r w:rsidRPr="002963D7">
        <w:rPr>
          <w:rFonts w:hint="eastAsia"/>
          <w:sz w:val="28"/>
          <w:szCs w:val="28"/>
        </w:rPr>
        <w:t>Corona</w:t>
      </w:r>
      <w:r>
        <w:rPr>
          <w:sz w:val="28"/>
          <w:szCs w:val="28"/>
        </w:rPr>
        <w:t>-Z</w:t>
      </w:r>
      <w:r w:rsidRPr="002963D7">
        <w:rPr>
          <w:rFonts w:hint="eastAsia"/>
          <w:sz w:val="28"/>
          <w:szCs w:val="28"/>
        </w:rPr>
        <w:t>eiten: Wie wirkt der Geist Jesu heute? Aus der Erfahrung, dass Jesus lebt und dass sein Geist w</w:t>
      </w:r>
      <w:r>
        <w:rPr>
          <w:sz w:val="28"/>
          <w:szCs w:val="28"/>
        </w:rPr>
        <w:t>eht wo er will</w:t>
      </w:r>
      <w:r w:rsidRPr="002963D7">
        <w:rPr>
          <w:rFonts w:hint="eastAsia"/>
          <w:sz w:val="28"/>
          <w:szCs w:val="28"/>
        </w:rPr>
        <w:t xml:space="preserve">, entstand eine solidarische Gemeinschaft, die „Urkirche“, die erste christliche Gemeinde in Jerusalem. Ihr auffallendstes Kennzeichen war die </w:t>
      </w:r>
      <w:r>
        <w:rPr>
          <w:sz w:val="28"/>
          <w:szCs w:val="28"/>
        </w:rPr>
        <w:t>solidarische G</w:t>
      </w:r>
      <w:r w:rsidRPr="002963D7">
        <w:rPr>
          <w:rFonts w:hint="eastAsia"/>
          <w:sz w:val="28"/>
          <w:szCs w:val="28"/>
        </w:rPr>
        <w:t xml:space="preserve">emeinschaft. „Sie hatten alles gemeinsam ... Es gab keinen unter ihnen, der Not litt … Jedem wurde so viel zugeteilt, wie er nötig hatte.“ So wird in der Apostelgeschichte die Urgemeinde dargestellt. Alle </w:t>
      </w:r>
      <w:r>
        <w:rPr>
          <w:sz w:val="28"/>
          <w:szCs w:val="28"/>
        </w:rPr>
        <w:t>waren</w:t>
      </w:r>
      <w:r>
        <w:rPr>
          <w:rFonts w:hint="eastAsia"/>
          <w:sz w:val="28"/>
          <w:szCs w:val="28"/>
        </w:rPr>
        <w:t xml:space="preserve"> „ein Herz und eine Seele“</w:t>
      </w:r>
      <w:r w:rsidRPr="002963D7">
        <w:rPr>
          <w:rFonts w:hint="eastAsia"/>
          <w:sz w:val="28"/>
          <w:szCs w:val="28"/>
        </w:rPr>
        <w:t>. Zwar gab es von Anfang an auch All</w:t>
      </w:r>
      <w:r>
        <w:rPr>
          <w:sz w:val="28"/>
          <w:szCs w:val="28"/>
        </w:rPr>
        <w:t>-</w:t>
      </w:r>
      <w:r w:rsidRPr="002963D7">
        <w:rPr>
          <w:rFonts w:hint="eastAsia"/>
          <w:sz w:val="28"/>
          <w:szCs w:val="28"/>
        </w:rPr>
        <w:t>zu</w:t>
      </w:r>
      <w:r>
        <w:rPr>
          <w:sz w:val="28"/>
          <w:szCs w:val="28"/>
        </w:rPr>
        <w:t>-M</w:t>
      </w:r>
      <w:r w:rsidRPr="002963D7">
        <w:rPr>
          <w:rFonts w:hint="eastAsia"/>
          <w:sz w:val="28"/>
          <w:szCs w:val="28"/>
        </w:rPr>
        <w:t>enschliches in der jungen Kirche. Aber d</w:t>
      </w:r>
      <w:r>
        <w:rPr>
          <w:sz w:val="28"/>
          <w:szCs w:val="28"/>
        </w:rPr>
        <w:t xml:space="preserve">er Geist </w:t>
      </w:r>
      <w:r w:rsidRPr="002963D7">
        <w:rPr>
          <w:rFonts w:hint="eastAsia"/>
          <w:sz w:val="28"/>
          <w:szCs w:val="28"/>
        </w:rPr>
        <w:t>einer echt solidarischen Gemeinschaft bleibt d</w:t>
      </w:r>
      <w:r>
        <w:rPr>
          <w:sz w:val="28"/>
          <w:szCs w:val="28"/>
        </w:rPr>
        <w:t>as Feuer</w:t>
      </w:r>
      <w:r w:rsidRPr="002963D7">
        <w:rPr>
          <w:rFonts w:hint="eastAsia"/>
          <w:sz w:val="28"/>
          <w:szCs w:val="28"/>
        </w:rPr>
        <w:t xml:space="preserve"> bis heute. Die praktische </w:t>
      </w:r>
      <w:r>
        <w:rPr>
          <w:sz w:val="28"/>
          <w:szCs w:val="28"/>
        </w:rPr>
        <w:t xml:space="preserve">Glaubensleben </w:t>
      </w:r>
      <w:r w:rsidRPr="002963D7">
        <w:rPr>
          <w:rFonts w:hint="eastAsia"/>
          <w:sz w:val="28"/>
          <w:szCs w:val="28"/>
        </w:rPr>
        <w:t>ist immer eine Herausforderung. Aber genau dazu erbitten wir die Kraft des Heiligen Geistes</w:t>
      </w:r>
      <w:r>
        <w:rPr>
          <w:sz w:val="28"/>
          <w:szCs w:val="28"/>
        </w:rPr>
        <w:t xml:space="preserve"> die uns verheißen ist und erfüllt</w:t>
      </w:r>
      <w:r w:rsidRPr="002963D7">
        <w:rPr>
          <w:rFonts w:hint="eastAsia"/>
          <w:sz w:val="28"/>
          <w:szCs w:val="28"/>
        </w:rPr>
        <w:t>.</w:t>
      </w:r>
    </w:p>
    <w:p w14:paraId="5CC6A7E2" w14:textId="77777777" w:rsidR="009272AD" w:rsidRPr="009272AD" w:rsidRDefault="009272AD" w:rsidP="009272AD">
      <w:pPr>
        <w:tabs>
          <w:tab w:val="clear" w:pos="1702"/>
          <w:tab w:val="clear" w:pos="2410"/>
        </w:tabs>
        <w:spacing w:line="276" w:lineRule="auto"/>
        <w:jc w:val="left"/>
        <w:rPr>
          <w:sz w:val="28"/>
          <w:szCs w:val="28"/>
        </w:rPr>
      </w:pPr>
      <w:r w:rsidRPr="009272AD">
        <w:rPr>
          <w:sz w:val="28"/>
          <w:szCs w:val="28"/>
        </w:rPr>
        <w:br w:type="page"/>
      </w:r>
    </w:p>
    <w:p w14:paraId="4C2370BA" w14:textId="77777777" w:rsidR="00D70EAD" w:rsidRPr="00D70EAD" w:rsidRDefault="00D70EAD" w:rsidP="00D70EAD">
      <w:pPr>
        <w:pStyle w:val="Textkrper"/>
        <w:spacing w:after="160"/>
        <w:rPr>
          <w:rFonts w:ascii="Arial" w:eastAsia="Times New Roman" w:hAnsi="Arial" w:cs="Arial"/>
          <w:b/>
          <w:color w:val="FF0000"/>
          <w:sz w:val="22"/>
          <w:szCs w:val="22"/>
          <w:lang w:eastAsia="de-DE" w:bidi="ar-SA"/>
        </w:rPr>
      </w:pPr>
      <w:r w:rsidRPr="00D70EAD">
        <w:rPr>
          <w:rFonts w:ascii="Arial" w:eastAsia="Times New Roman" w:hAnsi="Arial" w:cs="Arial"/>
          <w:b/>
          <w:color w:val="FF0000"/>
          <w:sz w:val="22"/>
          <w:szCs w:val="22"/>
          <w:lang w:eastAsia="de-DE" w:bidi="ar-SA"/>
        </w:rPr>
        <w:lastRenderedPageBreak/>
        <w:t>Christoph Schönborn 2004</w:t>
      </w:r>
      <w:r w:rsidR="000A5BE3">
        <w:rPr>
          <w:rFonts w:ascii="Arial" w:eastAsia="Times New Roman" w:hAnsi="Arial" w:cs="Arial"/>
          <w:b/>
          <w:color w:val="FF0000"/>
          <w:sz w:val="22"/>
          <w:szCs w:val="22"/>
          <w:lang w:eastAsia="de-DE" w:bidi="ar-SA"/>
        </w:rPr>
        <w:t xml:space="preserve"> (6)</w:t>
      </w:r>
    </w:p>
    <w:p w14:paraId="06A8716E" w14:textId="77777777" w:rsidR="00D70EAD" w:rsidRPr="00D70EAD" w:rsidRDefault="00D70EAD" w:rsidP="00D70EAD">
      <w:pPr>
        <w:tabs>
          <w:tab w:val="clear" w:pos="1702"/>
          <w:tab w:val="clear" w:pos="2410"/>
        </w:tabs>
        <w:spacing w:line="276" w:lineRule="auto"/>
        <w:jc w:val="left"/>
        <w:rPr>
          <w:sz w:val="28"/>
          <w:szCs w:val="28"/>
        </w:rPr>
      </w:pPr>
      <w:r w:rsidRPr="00D70EAD">
        <w:rPr>
          <w:sz w:val="28"/>
          <w:szCs w:val="28"/>
        </w:rPr>
        <w:t>Das Wort "Pfingsten" kommt vom griechischen "Pentekoste" und bedeutet einfach "der Fünfzigste". Wir feiern viele "Fünfzigste"</w:t>
      </w:r>
      <w:r>
        <w:rPr>
          <w:sz w:val="28"/>
          <w:szCs w:val="28"/>
        </w:rPr>
        <w:t xml:space="preserve"> </w:t>
      </w:r>
      <w:r w:rsidRPr="00D70EAD">
        <w:rPr>
          <w:sz w:val="28"/>
          <w:szCs w:val="28"/>
        </w:rPr>
        <w:t xml:space="preserve">Geburtstage, </w:t>
      </w:r>
      <w:r>
        <w:rPr>
          <w:sz w:val="28"/>
          <w:szCs w:val="28"/>
        </w:rPr>
        <w:t xml:space="preserve">oder Goldene Jubiläen. </w:t>
      </w:r>
    </w:p>
    <w:p w14:paraId="071444FB" w14:textId="77777777" w:rsidR="00D70EAD" w:rsidRDefault="00D70EAD" w:rsidP="00D70EAD">
      <w:pPr>
        <w:tabs>
          <w:tab w:val="clear" w:pos="1702"/>
          <w:tab w:val="clear" w:pos="2410"/>
        </w:tabs>
        <w:spacing w:line="276" w:lineRule="auto"/>
        <w:jc w:val="left"/>
        <w:rPr>
          <w:sz w:val="28"/>
          <w:szCs w:val="28"/>
        </w:rPr>
      </w:pPr>
      <w:r w:rsidRPr="00D70EAD">
        <w:rPr>
          <w:sz w:val="28"/>
          <w:szCs w:val="28"/>
        </w:rPr>
        <w:t>Pfingsten ist schlicht der fünfzigste Tag nach Ostern, sozusagen der "goldene Ostertag". Deshalb wird heute nochmals das Evangelium vom Ostersonntag v</w:t>
      </w:r>
      <w:r>
        <w:rPr>
          <w:sz w:val="28"/>
          <w:szCs w:val="28"/>
        </w:rPr>
        <w:t>erkündet</w:t>
      </w:r>
      <w:r w:rsidRPr="00D70EAD">
        <w:rPr>
          <w:sz w:val="28"/>
          <w:szCs w:val="28"/>
        </w:rPr>
        <w:t>. Ostern ist ja nicht Vergangenheit. Christus ist auferstanden. Der Tod hat keine Macht mehr über Ihn. Deshalb konnte Er auch versprechen, dass er alle Tage bei uns bleibt, bis ans Ende der Welt. Und deshalb hat Er auch zugesagt, dass seine Kirche niemals vom Tod und den Mächten der Zerstörung überwältigt werden wird.</w:t>
      </w:r>
    </w:p>
    <w:p w14:paraId="2FA7179E" w14:textId="77777777" w:rsidR="00D70EAD" w:rsidRPr="00D70EAD" w:rsidRDefault="00D70EAD" w:rsidP="00D70EAD">
      <w:pPr>
        <w:tabs>
          <w:tab w:val="clear" w:pos="1702"/>
          <w:tab w:val="clear" w:pos="2410"/>
        </w:tabs>
        <w:spacing w:line="276" w:lineRule="auto"/>
        <w:jc w:val="left"/>
        <w:rPr>
          <w:sz w:val="28"/>
          <w:szCs w:val="28"/>
        </w:rPr>
      </w:pPr>
    </w:p>
    <w:p w14:paraId="3841D859" w14:textId="77777777" w:rsidR="00D70EAD" w:rsidRPr="00D70EAD" w:rsidRDefault="00D70EAD" w:rsidP="00D70EAD">
      <w:pPr>
        <w:tabs>
          <w:tab w:val="clear" w:pos="1702"/>
          <w:tab w:val="clear" w:pos="2410"/>
        </w:tabs>
        <w:spacing w:line="276" w:lineRule="auto"/>
        <w:jc w:val="left"/>
        <w:rPr>
          <w:sz w:val="28"/>
          <w:szCs w:val="28"/>
        </w:rPr>
      </w:pPr>
      <w:r w:rsidRPr="00D70EAD">
        <w:rPr>
          <w:sz w:val="28"/>
          <w:szCs w:val="28"/>
        </w:rPr>
        <w:t>Das Evangelium zeigt es uns. Der Ausgangspunkt ist trostlos, unerfreulich, aussichtslos. Hilflos und ratlos sitzen die Jünger Jesu beieinander. Angst hält sie gefangen. Die Türen sind von innen her verschlossen, und wohl auch die Fenster. Alles kreist um die eigenen Problemen, es wird über die schlechte Zeit, die böse Welt gejammert. Nostalgisch werden frühere, bessere Zeiten beschworen. Der Blick nach vorne schreckt, der Blick zurück wird zur Flucht aus der schwierigen Gegenwart.</w:t>
      </w:r>
    </w:p>
    <w:p w14:paraId="5115A0E7" w14:textId="77777777" w:rsidR="00D70EAD" w:rsidRPr="00D70EAD" w:rsidRDefault="00D70EAD" w:rsidP="00D70EAD">
      <w:pPr>
        <w:tabs>
          <w:tab w:val="clear" w:pos="1702"/>
          <w:tab w:val="clear" w:pos="2410"/>
        </w:tabs>
        <w:spacing w:line="276" w:lineRule="auto"/>
        <w:jc w:val="left"/>
        <w:rPr>
          <w:sz w:val="28"/>
          <w:szCs w:val="28"/>
        </w:rPr>
      </w:pPr>
    </w:p>
    <w:p w14:paraId="45CA9E33" w14:textId="77777777" w:rsidR="00D70EAD" w:rsidRPr="00D70EAD" w:rsidRDefault="00D70EAD" w:rsidP="00D70EAD">
      <w:pPr>
        <w:tabs>
          <w:tab w:val="clear" w:pos="1702"/>
          <w:tab w:val="clear" w:pos="2410"/>
        </w:tabs>
        <w:spacing w:line="276" w:lineRule="auto"/>
        <w:jc w:val="left"/>
        <w:rPr>
          <w:sz w:val="28"/>
          <w:szCs w:val="28"/>
        </w:rPr>
      </w:pPr>
      <w:r w:rsidRPr="00D70EAD">
        <w:rPr>
          <w:sz w:val="28"/>
          <w:szCs w:val="28"/>
        </w:rPr>
        <w:t>Wer kennt nicht solche Zeiten? Im persönlichen Leben gibt es sie, wie im Leben der Kirche. Es sind Momente tiefer Niedergeschlagenheit. Kein Licht erscheint, kein</w:t>
      </w:r>
      <w:r>
        <w:rPr>
          <w:sz w:val="28"/>
          <w:szCs w:val="28"/>
        </w:rPr>
        <w:t xml:space="preserve"> Ende des Tunnels ist in Sicht. </w:t>
      </w:r>
    </w:p>
    <w:p w14:paraId="0923F408" w14:textId="77777777" w:rsidR="00D70EAD" w:rsidRPr="00D70EAD" w:rsidRDefault="00D70EAD" w:rsidP="00D70EAD">
      <w:pPr>
        <w:tabs>
          <w:tab w:val="clear" w:pos="1702"/>
          <w:tab w:val="clear" w:pos="2410"/>
        </w:tabs>
        <w:spacing w:line="276" w:lineRule="auto"/>
        <w:jc w:val="left"/>
        <w:rPr>
          <w:sz w:val="28"/>
          <w:szCs w:val="28"/>
        </w:rPr>
      </w:pPr>
      <w:r w:rsidRPr="00D70EAD">
        <w:rPr>
          <w:sz w:val="28"/>
          <w:szCs w:val="28"/>
        </w:rPr>
        <w:t xml:space="preserve">Da kommt Jesus und tritt in ihre Mitte. Ihn hindern keine verschlossenen Türen und Fenster. Was am Osterabend geschah, geschieht bis heute, in immer neuen, überraschenden </w:t>
      </w:r>
      <w:r w:rsidRPr="00D70EAD">
        <w:rPr>
          <w:sz w:val="28"/>
          <w:szCs w:val="28"/>
        </w:rPr>
        <w:t xml:space="preserve">Wendungen. Was tot schien, lebt auf; was ausweglos schien, wird ein neuer Weg. </w:t>
      </w:r>
      <w:r>
        <w:rPr>
          <w:sz w:val="28"/>
          <w:szCs w:val="28"/>
        </w:rPr>
        <w:t>Ein</w:t>
      </w:r>
      <w:r w:rsidRPr="00D70EAD">
        <w:rPr>
          <w:sz w:val="28"/>
          <w:szCs w:val="28"/>
        </w:rPr>
        <w:t xml:space="preserve"> "Wendepunkt der Hoffnung". </w:t>
      </w:r>
      <w:r>
        <w:rPr>
          <w:sz w:val="28"/>
          <w:szCs w:val="28"/>
        </w:rPr>
        <w:t>Deshalb gilt, e</w:t>
      </w:r>
      <w:r w:rsidRPr="00D70EAD">
        <w:rPr>
          <w:sz w:val="28"/>
          <w:szCs w:val="28"/>
        </w:rPr>
        <w:t>in neues Pfingsten erkennt man daran, dass Hoffnung aufkeimt.</w:t>
      </w:r>
    </w:p>
    <w:p w14:paraId="435580CB" w14:textId="77777777" w:rsidR="00D70EAD" w:rsidRPr="00D70EAD" w:rsidRDefault="00D70EAD" w:rsidP="00D70EAD">
      <w:pPr>
        <w:tabs>
          <w:tab w:val="clear" w:pos="1702"/>
          <w:tab w:val="clear" w:pos="2410"/>
        </w:tabs>
        <w:spacing w:line="276" w:lineRule="auto"/>
        <w:jc w:val="left"/>
        <w:rPr>
          <w:sz w:val="28"/>
          <w:szCs w:val="28"/>
        </w:rPr>
      </w:pPr>
    </w:p>
    <w:p w14:paraId="423AB3D4" w14:textId="77777777" w:rsidR="00D70EAD" w:rsidRPr="00D70EAD" w:rsidRDefault="00D70EAD" w:rsidP="00D70EAD">
      <w:pPr>
        <w:tabs>
          <w:tab w:val="clear" w:pos="1702"/>
          <w:tab w:val="clear" w:pos="2410"/>
        </w:tabs>
        <w:spacing w:line="276" w:lineRule="auto"/>
        <w:jc w:val="left"/>
        <w:rPr>
          <w:sz w:val="28"/>
          <w:szCs w:val="28"/>
        </w:rPr>
      </w:pPr>
      <w:r w:rsidRPr="00D70EAD">
        <w:rPr>
          <w:sz w:val="28"/>
          <w:szCs w:val="28"/>
        </w:rPr>
        <w:t xml:space="preserve">Die Sehnsucht nach einem solchen Wendepunkt ist groß: endlich herauskommen aus </w:t>
      </w:r>
      <w:r>
        <w:rPr>
          <w:sz w:val="28"/>
          <w:szCs w:val="28"/>
        </w:rPr>
        <w:t xml:space="preserve">einer Krise, </w:t>
      </w:r>
      <w:r w:rsidRPr="00D70EAD">
        <w:rPr>
          <w:sz w:val="28"/>
          <w:szCs w:val="28"/>
        </w:rPr>
        <w:t>dem Teufelskreis einer Sucht; Frieden finden in dem endlosen Konflikten einer schwierigen Beziehung; frei werden von dem quälenden Gefühl der Sinnlosigkeit und Vergeblichkeit. Die Liste lässt sich beliebig verlängern. Wie aber kommt es zur Wende? Damals kam Christus selber, sichtbar, greifbar, und brachte Frieden und Freude. Aber heute?</w:t>
      </w:r>
    </w:p>
    <w:p w14:paraId="61119BD0" w14:textId="77777777" w:rsidR="00D70EAD" w:rsidRPr="00D70EAD" w:rsidRDefault="00D70EAD" w:rsidP="00D70EAD">
      <w:pPr>
        <w:tabs>
          <w:tab w:val="clear" w:pos="1702"/>
          <w:tab w:val="clear" w:pos="2410"/>
        </w:tabs>
        <w:spacing w:line="276" w:lineRule="auto"/>
        <w:jc w:val="left"/>
        <w:rPr>
          <w:sz w:val="28"/>
          <w:szCs w:val="28"/>
        </w:rPr>
      </w:pPr>
    </w:p>
    <w:p w14:paraId="7B93658F" w14:textId="77777777" w:rsidR="00D70EAD" w:rsidRPr="00D70EAD" w:rsidRDefault="00D70EAD" w:rsidP="00D70EAD">
      <w:pPr>
        <w:tabs>
          <w:tab w:val="clear" w:pos="1702"/>
          <w:tab w:val="clear" w:pos="2410"/>
        </w:tabs>
        <w:spacing w:line="276" w:lineRule="auto"/>
        <w:jc w:val="left"/>
        <w:rPr>
          <w:sz w:val="28"/>
          <w:szCs w:val="28"/>
        </w:rPr>
      </w:pPr>
      <w:r w:rsidRPr="00D70EAD">
        <w:rPr>
          <w:sz w:val="28"/>
          <w:szCs w:val="28"/>
        </w:rPr>
        <w:t>Es gibt viele Wege, auf denen Christus heute Hoffnung schenkt. Meist geschieht es durch Menschen, die wie ein Licht das Dunkel erhellen. Oft sind es ganz einfache Menschen, durch die der Friede Christi in die Mitte unseres Lebens kommt. Solche Begegnungen können ein Leben verändern.</w:t>
      </w:r>
    </w:p>
    <w:p w14:paraId="60AC0779" w14:textId="77777777" w:rsidR="00D70EAD" w:rsidRPr="00D70EAD" w:rsidRDefault="00D70EAD" w:rsidP="00D70EAD">
      <w:pPr>
        <w:tabs>
          <w:tab w:val="clear" w:pos="1702"/>
          <w:tab w:val="clear" w:pos="2410"/>
        </w:tabs>
        <w:spacing w:line="276" w:lineRule="auto"/>
        <w:jc w:val="left"/>
        <w:rPr>
          <w:sz w:val="28"/>
          <w:szCs w:val="28"/>
        </w:rPr>
      </w:pPr>
    </w:p>
    <w:p w14:paraId="42A795C8" w14:textId="77777777" w:rsidR="00D70EAD" w:rsidRDefault="00D70EAD" w:rsidP="00D70EAD">
      <w:pPr>
        <w:tabs>
          <w:tab w:val="clear" w:pos="1702"/>
          <w:tab w:val="clear" w:pos="2410"/>
        </w:tabs>
        <w:spacing w:line="276" w:lineRule="auto"/>
        <w:jc w:val="left"/>
        <w:rPr>
          <w:sz w:val="28"/>
          <w:szCs w:val="28"/>
        </w:rPr>
      </w:pPr>
      <w:r w:rsidRPr="00D70EAD">
        <w:rPr>
          <w:sz w:val="28"/>
          <w:szCs w:val="28"/>
        </w:rPr>
        <w:t xml:space="preserve">Ganz entscheidend aber ist es, dass wir der Barmherzigkeit Gottes begegnen. "Wem ihr die Sünden vergebt…", sagt Jesus am Osterabend. Ohne Vergebung gibt es keine Hoffnung. </w:t>
      </w:r>
    </w:p>
    <w:p w14:paraId="3229F7EB" w14:textId="77777777" w:rsidR="00D45F62" w:rsidRDefault="00D70EAD" w:rsidP="00D70EAD">
      <w:pPr>
        <w:tabs>
          <w:tab w:val="clear" w:pos="1702"/>
          <w:tab w:val="clear" w:pos="2410"/>
        </w:tabs>
        <w:spacing w:line="276" w:lineRule="auto"/>
        <w:jc w:val="left"/>
        <w:rPr>
          <w:sz w:val="28"/>
          <w:szCs w:val="28"/>
        </w:rPr>
      </w:pPr>
      <w:r>
        <w:rPr>
          <w:sz w:val="28"/>
          <w:szCs w:val="28"/>
        </w:rPr>
        <w:t xml:space="preserve">Nehmen wir Vergebung an und </w:t>
      </w:r>
      <w:r w:rsidRPr="00D70EAD">
        <w:rPr>
          <w:sz w:val="28"/>
          <w:szCs w:val="28"/>
        </w:rPr>
        <w:t xml:space="preserve">werden </w:t>
      </w:r>
      <w:r>
        <w:rPr>
          <w:sz w:val="28"/>
          <w:szCs w:val="28"/>
        </w:rPr>
        <w:t>wir zu Menschen</w:t>
      </w:r>
      <w:r w:rsidRPr="00D70EAD">
        <w:rPr>
          <w:sz w:val="28"/>
          <w:szCs w:val="28"/>
        </w:rPr>
        <w:t xml:space="preserve">, die bereit sind, den Frieden und die Versöhnung Jesu weiterzugeben, damit </w:t>
      </w:r>
      <w:r>
        <w:rPr>
          <w:sz w:val="28"/>
          <w:szCs w:val="28"/>
        </w:rPr>
        <w:t xml:space="preserve">immer wieder </w:t>
      </w:r>
      <w:r w:rsidRPr="00D70EAD">
        <w:rPr>
          <w:sz w:val="28"/>
          <w:szCs w:val="28"/>
        </w:rPr>
        <w:t>ein neues Pfingsten kommt.</w:t>
      </w:r>
    </w:p>
    <w:sectPr w:rsidR="00D45F62" w:rsidSect="00F26DF8">
      <w:pgSz w:w="16838" w:h="11906" w:orient="landscape"/>
      <w:pgMar w:top="426" w:right="680" w:bottom="567" w:left="68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71136" w14:textId="77777777" w:rsidR="00FC031C" w:rsidRDefault="00FC031C" w:rsidP="00FE7F8A">
      <w:r>
        <w:separator/>
      </w:r>
    </w:p>
  </w:endnote>
  <w:endnote w:type="continuationSeparator" w:id="0">
    <w:p w14:paraId="292F0612" w14:textId="77777777" w:rsidR="00FC031C" w:rsidRDefault="00FC031C" w:rsidP="00FE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ntax LT">
    <w:altName w:val="Syntax LT"/>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8B92F" w14:textId="77777777" w:rsidR="00FC031C" w:rsidRDefault="00FC031C" w:rsidP="00FE7F8A">
      <w:r>
        <w:separator/>
      </w:r>
    </w:p>
  </w:footnote>
  <w:footnote w:type="continuationSeparator" w:id="0">
    <w:p w14:paraId="7F7DB10A" w14:textId="77777777" w:rsidR="00FC031C" w:rsidRDefault="00FC031C" w:rsidP="00FE7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6135"/>
    <w:multiLevelType w:val="hybridMultilevel"/>
    <w:tmpl w:val="0C7655B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3E44B37"/>
    <w:multiLevelType w:val="hybridMultilevel"/>
    <w:tmpl w:val="8F0087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EF575A"/>
    <w:multiLevelType w:val="hybridMultilevel"/>
    <w:tmpl w:val="D08047A2"/>
    <w:lvl w:ilvl="0" w:tplc="69E8727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B64D9C"/>
    <w:multiLevelType w:val="hybridMultilevel"/>
    <w:tmpl w:val="D81E9D82"/>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BF172AA"/>
    <w:multiLevelType w:val="hybridMultilevel"/>
    <w:tmpl w:val="D7045218"/>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33D99DC"/>
    <w:multiLevelType w:val="hybridMultilevel"/>
    <w:tmpl w:val="616E3708"/>
    <w:lvl w:ilvl="0" w:tplc="9056B5CE">
      <w:start w:val="1"/>
      <w:numFmt w:val="decimal"/>
      <w:lvlText w:val="%1."/>
      <w:lvlJc w:val="left"/>
      <w:rPr>
        <w:rFonts w:asciiTheme="minorHAnsi" w:eastAsiaTheme="minorEastAsia" w:hAnsiTheme="minorHAnsi" w:cs="Syntax 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A37001A"/>
    <w:multiLevelType w:val="multilevel"/>
    <w:tmpl w:val="17463C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136682A"/>
    <w:multiLevelType w:val="hybridMultilevel"/>
    <w:tmpl w:val="70CA9248"/>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1437BEF"/>
    <w:multiLevelType w:val="hybridMultilevel"/>
    <w:tmpl w:val="34169A32"/>
    <w:lvl w:ilvl="0" w:tplc="75BACE1A">
      <w:start w:val="1"/>
      <w:numFmt w:val="decimal"/>
      <w:lvlText w:val="%1."/>
      <w:lvlJc w:val="left"/>
      <w:pPr>
        <w:ind w:left="1413" w:hanging="705"/>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48A0646E"/>
    <w:multiLevelType w:val="hybridMultilevel"/>
    <w:tmpl w:val="07CA182E"/>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D01787"/>
    <w:multiLevelType w:val="hybridMultilevel"/>
    <w:tmpl w:val="DF369D1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DF7082"/>
    <w:multiLevelType w:val="hybridMultilevel"/>
    <w:tmpl w:val="A1002C6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F280091"/>
    <w:multiLevelType w:val="hybridMultilevel"/>
    <w:tmpl w:val="D50CDE7A"/>
    <w:lvl w:ilvl="0" w:tplc="69E8727E">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1B56087"/>
    <w:multiLevelType w:val="hybridMultilevel"/>
    <w:tmpl w:val="E098A6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C7837C0"/>
    <w:multiLevelType w:val="hybridMultilevel"/>
    <w:tmpl w:val="4AC01CE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639C22E1"/>
    <w:multiLevelType w:val="hybridMultilevel"/>
    <w:tmpl w:val="39EC7EB6"/>
    <w:lvl w:ilvl="0" w:tplc="0407000F">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6BA3020"/>
    <w:multiLevelType w:val="hybridMultilevel"/>
    <w:tmpl w:val="1266101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6A313A46"/>
    <w:multiLevelType w:val="hybridMultilevel"/>
    <w:tmpl w:val="3F8401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0A36FB9"/>
    <w:multiLevelType w:val="hybridMultilevel"/>
    <w:tmpl w:val="F97CA7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F676C5D"/>
    <w:multiLevelType w:val="hybridMultilevel"/>
    <w:tmpl w:val="7B68E8F2"/>
    <w:lvl w:ilvl="0" w:tplc="F49A4CE6">
      <w:start w:val="1"/>
      <w:numFmt w:val="decimal"/>
      <w:lvlText w:val="%1."/>
      <w:lvlJc w:val="left"/>
      <w:pPr>
        <w:ind w:left="292" w:hanging="360"/>
      </w:pPr>
      <w:rPr>
        <w:rFonts w:hint="default"/>
        <w:b w:val="0"/>
        <w:color w:val="FF0000"/>
      </w:rPr>
    </w:lvl>
    <w:lvl w:ilvl="1" w:tplc="04070019" w:tentative="1">
      <w:start w:val="1"/>
      <w:numFmt w:val="lowerLetter"/>
      <w:lvlText w:val="%2."/>
      <w:lvlJc w:val="left"/>
      <w:pPr>
        <w:ind w:left="1012" w:hanging="360"/>
      </w:pPr>
    </w:lvl>
    <w:lvl w:ilvl="2" w:tplc="0407001B" w:tentative="1">
      <w:start w:val="1"/>
      <w:numFmt w:val="lowerRoman"/>
      <w:lvlText w:val="%3."/>
      <w:lvlJc w:val="right"/>
      <w:pPr>
        <w:ind w:left="1732" w:hanging="180"/>
      </w:pPr>
    </w:lvl>
    <w:lvl w:ilvl="3" w:tplc="0407000F" w:tentative="1">
      <w:start w:val="1"/>
      <w:numFmt w:val="decimal"/>
      <w:lvlText w:val="%4."/>
      <w:lvlJc w:val="left"/>
      <w:pPr>
        <w:ind w:left="2452" w:hanging="360"/>
      </w:pPr>
    </w:lvl>
    <w:lvl w:ilvl="4" w:tplc="04070019" w:tentative="1">
      <w:start w:val="1"/>
      <w:numFmt w:val="lowerLetter"/>
      <w:lvlText w:val="%5."/>
      <w:lvlJc w:val="left"/>
      <w:pPr>
        <w:ind w:left="3172" w:hanging="360"/>
      </w:pPr>
    </w:lvl>
    <w:lvl w:ilvl="5" w:tplc="0407001B" w:tentative="1">
      <w:start w:val="1"/>
      <w:numFmt w:val="lowerRoman"/>
      <w:lvlText w:val="%6."/>
      <w:lvlJc w:val="right"/>
      <w:pPr>
        <w:ind w:left="3892" w:hanging="180"/>
      </w:pPr>
    </w:lvl>
    <w:lvl w:ilvl="6" w:tplc="0407000F" w:tentative="1">
      <w:start w:val="1"/>
      <w:numFmt w:val="decimal"/>
      <w:lvlText w:val="%7."/>
      <w:lvlJc w:val="left"/>
      <w:pPr>
        <w:ind w:left="4612" w:hanging="360"/>
      </w:pPr>
    </w:lvl>
    <w:lvl w:ilvl="7" w:tplc="04070019" w:tentative="1">
      <w:start w:val="1"/>
      <w:numFmt w:val="lowerLetter"/>
      <w:lvlText w:val="%8."/>
      <w:lvlJc w:val="left"/>
      <w:pPr>
        <w:ind w:left="5332" w:hanging="360"/>
      </w:pPr>
    </w:lvl>
    <w:lvl w:ilvl="8" w:tplc="0407001B" w:tentative="1">
      <w:start w:val="1"/>
      <w:numFmt w:val="lowerRoman"/>
      <w:lvlText w:val="%9."/>
      <w:lvlJc w:val="right"/>
      <w:pPr>
        <w:ind w:left="6052" w:hanging="180"/>
      </w:pPr>
    </w:lvl>
  </w:abstractNum>
  <w:num w:numId="1">
    <w:abstractNumId w:val="6"/>
  </w:num>
  <w:num w:numId="2">
    <w:abstractNumId w:val="5"/>
  </w:num>
  <w:num w:numId="3">
    <w:abstractNumId w:val="18"/>
  </w:num>
  <w:num w:numId="4">
    <w:abstractNumId w:val="19"/>
  </w:num>
  <w:num w:numId="5">
    <w:abstractNumId w:val="17"/>
  </w:num>
  <w:num w:numId="6">
    <w:abstractNumId w:val="11"/>
  </w:num>
  <w:num w:numId="7">
    <w:abstractNumId w:val="8"/>
  </w:num>
  <w:num w:numId="8">
    <w:abstractNumId w:val="12"/>
  </w:num>
  <w:num w:numId="9">
    <w:abstractNumId w:val="2"/>
  </w:num>
  <w:num w:numId="10">
    <w:abstractNumId w:val="0"/>
  </w:num>
  <w:num w:numId="11">
    <w:abstractNumId w:val="10"/>
  </w:num>
  <w:num w:numId="12">
    <w:abstractNumId w:val="7"/>
  </w:num>
  <w:num w:numId="13">
    <w:abstractNumId w:val="9"/>
  </w:num>
  <w:num w:numId="14">
    <w:abstractNumId w:val="4"/>
  </w:num>
  <w:num w:numId="15">
    <w:abstractNumId w:val="14"/>
  </w:num>
  <w:num w:numId="16">
    <w:abstractNumId w:val="1"/>
  </w:num>
  <w:num w:numId="17">
    <w:abstractNumId w:val="3"/>
  </w:num>
  <w:num w:numId="18">
    <w:abstractNumId w:val="16"/>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it-IT" w:vendorID="64" w:dllVersion="6" w:nlCheck="1" w:checkStyle="0"/>
  <w:activeWritingStyle w:appName="MSWord" w:lang="de-DE" w:vendorID="64" w:dllVersion="6" w:nlCheck="1" w:checkStyle="0"/>
  <w:activeWritingStyle w:appName="MSWord" w:lang="de-CH" w:vendorID="64" w:dllVersion="6" w:nlCheck="1" w:checkStyle="1"/>
  <w:activeWritingStyle w:appName="MSWord" w:lang="en-US" w:vendorID="64" w:dllVersion="6" w:nlCheck="1" w:checkStyle="0"/>
  <w:activeWritingStyle w:appName="MSWord" w:lang="de-DE" w:vendorID="64" w:dllVersion="4096" w:nlCheck="1" w:checkStyle="0"/>
  <w:activeWritingStyle w:appName="MSWord" w:lang="en-US" w:vendorID="64" w:dllVersion="4096" w:nlCheck="1" w:checkStyle="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35A"/>
    <w:rsid w:val="00000728"/>
    <w:rsid w:val="000049B9"/>
    <w:rsid w:val="000079D3"/>
    <w:rsid w:val="0001147F"/>
    <w:rsid w:val="000201BF"/>
    <w:rsid w:val="00025EBC"/>
    <w:rsid w:val="000420CB"/>
    <w:rsid w:val="000454A5"/>
    <w:rsid w:val="00046401"/>
    <w:rsid w:val="00047234"/>
    <w:rsid w:val="000477E6"/>
    <w:rsid w:val="00050E6A"/>
    <w:rsid w:val="000525A3"/>
    <w:rsid w:val="00055E82"/>
    <w:rsid w:val="000572B4"/>
    <w:rsid w:val="00060229"/>
    <w:rsid w:val="00060FB7"/>
    <w:rsid w:val="0006104F"/>
    <w:rsid w:val="000616DE"/>
    <w:rsid w:val="0006230B"/>
    <w:rsid w:val="000627EE"/>
    <w:rsid w:val="00063AAE"/>
    <w:rsid w:val="00064670"/>
    <w:rsid w:val="00070A36"/>
    <w:rsid w:val="0007178E"/>
    <w:rsid w:val="00072B34"/>
    <w:rsid w:val="00073A80"/>
    <w:rsid w:val="0007563E"/>
    <w:rsid w:val="00081005"/>
    <w:rsid w:val="00083D4F"/>
    <w:rsid w:val="0008513E"/>
    <w:rsid w:val="000A5BE3"/>
    <w:rsid w:val="000A7FD4"/>
    <w:rsid w:val="000B0D85"/>
    <w:rsid w:val="000B7004"/>
    <w:rsid w:val="000C4AB7"/>
    <w:rsid w:val="000C7D94"/>
    <w:rsid w:val="000C7F09"/>
    <w:rsid w:val="000D196E"/>
    <w:rsid w:val="000D2793"/>
    <w:rsid w:val="000D2E14"/>
    <w:rsid w:val="000D35C9"/>
    <w:rsid w:val="000D7B9B"/>
    <w:rsid w:val="000E3CA4"/>
    <w:rsid w:val="000F1B05"/>
    <w:rsid w:val="00100FD9"/>
    <w:rsid w:val="001018B4"/>
    <w:rsid w:val="0010304F"/>
    <w:rsid w:val="00105604"/>
    <w:rsid w:val="0010630E"/>
    <w:rsid w:val="00106864"/>
    <w:rsid w:val="00107778"/>
    <w:rsid w:val="00107AB9"/>
    <w:rsid w:val="00114CF1"/>
    <w:rsid w:val="00123E0B"/>
    <w:rsid w:val="00131FE0"/>
    <w:rsid w:val="00132E32"/>
    <w:rsid w:val="00132E37"/>
    <w:rsid w:val="00134B92"/>
    <w:rsid w:val="00135B98"/>
    <w:rsid w:val="00136E82"/>
    <w:rsid w:val="00146E42"/>
    <w:rsid w:val="001473D2"/>
    <w:rsid w:val="001513FE"/>
    <w:rsid w:val="00152264"/>
    <w:rsid w:val="001545AC"/>
    <w:rsid w:val="00155722"/>
    <w:rsid w:val="001645F9"/>
    <w:rsid w:val="0016581C"/>
    <w:rsid w:val="0016714F"/>
    <w:rsid w:val="0016774B"/>
    <w:rsid w:val="001729B4"/>
    <w:rsid w:val="0017548A"/>
    <w:rsid w:val="00175D23"/>
    <w:rsid w:val="00187C82"/>
    <w:rsid w:val="0019178E"/>
    <w:rsid w:val="001A0684"/>
    <w:rsid w:val="001A27A0"/>
    <w:rsid w:val="001A5AE7"/>
    <w:rsid w:val="001A6B8D"/>
    <w:rsid w:val="001A75E3"/>
    <w:rsid w:val="001B4342"/>
    <w:rsid w:val="001B5280"/>
    <w:rsid w:val="001C06A7"/>
    <w:rsid w:val="001C4B52"/>
    <w:rsid w:val="001D363D"/>
    <w:rsid w:val="001D387A"/>
    <w:rsid w:val="001F5C11"/>
    <w:rsid w:val="001F6CD1"/>
    <w:rsid w:val="0020764D"/>
    <w:rsid w:val="0021163A"/>
    <w:rsid w:val="0021635A"/>
    <w:rsid w:val="00221BDB"/>
    <w:rsid w:val="002254CB"/>
    <w:rsid w:val="00235FF7"/>
    <w:rsid w:val="00244549"/>
    <w:rsid w:val="00247327"/>
    <w:rsid w:val="00252577"/>
    <w:rsid w:val="00255CDD"/>
    <w:rsid w:val="00256031"/>
    <w:rsid w:val="00257D1C"/>
    <w:rsid w:val="00270E21"/>
    <w:rsid w:val="00272BE1"/>
    <w:rsid w:val="00273338"/>
    <w:rsid w:val="002756DE"/>
    <w:rsid w:val="00277957"/>
    <w:rsid w:val="002854D1"/>
    <w:rsid w:val="0028592C"/>
    <w:rsid w:val="00286DC5"/>
    <w:rsid w:val="00286FE1"/>
    <w:rsid w:val="00287129"/>
    <w:rsid w:val="00290E84"/>
    <w:rsid w:val="00291B58"/>
    <w:rsid w:val="002939B6"/>
    <w:rsid w:val="002A0AD9"/>
    <w:rsid w:val="002A44BC"/>
    <w:rsid w:val="002B45AE"/>
    <w:rsid w:val="002B7270"/>
    <w:rsid w:val="002C6263"/>
    <w:rsid w:val="002C74BA"/>
    <w:rsid w:val="002E1A96"/>
    <w:rsid w:val="002E4534"/>
    <w:rsid w:val="002E48AE"/>
    <w:rsid w:val="002E7F76"/>
    <w:rsid w:val="002F5212"/>
    <w:rsid w:val="00306992"/>
    <w:rsid w:val="00307D28"/>
    <w:rsid w:val="00310BDF"/>
    <w:rsid w:val="00312957"/>
    <w:rsid w:val="0032478B"/>
    <w:rsid w:val="00337FB1"/>
    <w:rsid w:val="00341399"/>
    <w:rsid w:val="00341985"/>
    <w:rsid w:val="003516D2"/>
    <w:rsid w:val="00357B45"/>
    <w:rsid w:val="00366E03"/>
    <w:rsid w:val="003670A0"/>
    <w:rsid w:val="00373409"/>
    <w:rsid w:val="00375BE1"/>
    <w:rsid w:val="0037626D"/>
    <w:rsid w:val="003801FF"/>
    <w:rsid w:val="003820B5"/>
    <w:rsid w:val="00384198"/>
    <w:rsid w:val="00387ADE"/>
    <w:rsid w:val="00390B20"/>
    <w:rsid w:val="00393535"/>
    <w:rsid w:val="003954FD"/>
    <w:rsid w:val="003A0FDE"/>
    <w:rsid w:val="003A4D30"/>
    <w:rsid w:val="003A75B3"/>
    <w:rsid w:val="003A7C8C"/>
    <w:rsid w:val="003C2C6B"/>
    <w:rsid w:val="003C6F55"/>
    <w:rsid w:val="003D127C"/>
    <w:rsid w:val="003D2CCD"/>
    <w:rsid w:val="003D59F1"/>
    <w:rsid w:val="003E20A1"/>
    <w:rsid w:val="003E2370"/>
    <w:rsid w:val="003E7507"/>
    <w:rsid w:val="003F1C37"/>
    <w:rsid w:val="003F2B02"/>
    <w:rsid w:val="003F45C2"/>
    <w:rsid w:val="003F7162"/>
    <w:rsid w:val="00412B42"/>
    <w:rsid w:val="004138A7"/>
    <w:rsid w:val="0043293F"/>
    <w:rsid w:val="004369D7"/>
    <w:rsid w:val="00440383"/>
    <w:rsid w:val="00441319"/>
    <w:rsid w:val="0044237A"/>
    <w:rsid w:val="00455373"/>
    <w:rsid w:val="004576D8"/>
    <w:rsid w:val="00460B6C"/>
    <w:rsid w:val="0047194D"/>
    <w:rsid w:val="00474629"/>
    <w:rsid w:val="00476212"/>
    <w:rsid w:val="00476FAD"/>
    <w:rsid w:val="00484605"/>
    <w:rsid w:val="00486D82"/>
    <w:rsid w:val="004966BA"/>
    <w:rsid w:val="004A1960"/>
    <w:rsid w:val="004A605B"/>
    <w:rsid w:val="004B1A84"/>
    <w:rsid w:val="004B5D5F"/>
    <w:rsid w:val="004C1422"/>
    <w:rsid w:val="004C1724"/>
    <w:rsid w:val="004C4E93"/>
    <w:rsid w:val="004E62DA"/>
    <w:rsid w:val="004F14FF"/>
    <w:rsid w:val="004F2B6C"/>
    <w:rsid w:val="004F2BFE"/>
    <w:rsid w:val="0050274C"/>
    <w:rsid w:val="005062C3"/>
    <w:rsid w:val="0051393F"/>
    <w:rsid w:val="00520B5F"/>
    <w:rsid w:val="0052186D"/>
    <w:rsid w:val="00524839"/>
    <w:rsid w:val="005265E0"/>
    <w:rsid w:val="0052732F"/>
    <w:rsid w:val="00536B8C"/>
    <w:rsid w:val="00536FA2"/>
    <w:rsid w:val="00544FBF"/>
    <w:rsid w:val="005532FC"/>
    <w:rsid w:val="005627BE"/>
    <w:rsid w:val="00564AC3"/>
    <w:rsid w:val="00564F7A"/>
    <w:rsid w:val="005725B6"/>
    <w:rsid w:val="00572CEF"/>
    <w:rsid w:val="00573C6C"/>
    <w:rsid w:val="00584506"/>
    <w:rsid w:val="00585B67"/>
    <w:rsid w:val="00592801"/>
    <w:rsid w:val="00594FF4"/>
    <w:rsid w:val="00597084"/>
    <w:rsid w:val="005A1320"/>
    <w:rsid w:val="005A372F"/>
    <w:rsid w:val="005A672F"/>
    <w:rsid w:val="005B1C8C"/>
    <w:rsid w:val="005C7E13"/>
    <w:rsid w:val="005D4E24"/>
    <w:rsid w:val="005D68EE"/>
    <w:rsid w:val="005D7773"/>
    <w:rsid w:val="005E2126"/>
    <w:rsid w:val="005F0DC3"/>
    <w:rsid w:val="00612266"/>
    <w:rsid w:val="00613D2D"/>
    <w:rsid w:val="00624864"/>
    <w:rsid w:val="00624F96"/>
    <w:rsid w:val="00633220"/>
    <w:rsid w:val="00634339"/>
    <w:rsid w:val="0063462E"/>
    <w:rsid w:val="00637D62"/>
    <w:rsid w:val="00640332"/>
    <w:rsid w:val="00650EC7"/>
    <w:rsid w:val="00661678"/>
    <w:rsid w:val="006640C2"/>
    <w:rsid w:val="00680A73"/>
    <w:rsid w:val="0068346D"/>
    <w:rsid w:val="00683DAF"/>
    <w:rsid w:val="006864F8"/>
    <w:rsid w:val="0069148D"/>
    <w:rsid w:val="006945C3"/>
    <w:rsid w:val="006945DC"/>
    <w:rsid w:val="006951E4"/>
    <w:rsid w:val="006A5310"/>
    <w:rsid w:val="006C06DA"/>
    <w:rsid w:val="006C260C"/>
    <w:rsid w:val="006C5727"/>
    <w:rsid w:val="006D6539"/>
    <w:rsid w:val="006E44F5"/>
    <w:rsid w:val="006F2455"/>
    <w:rsid w:val="006F66F9"/>
    <w:rsid w:val="007056E9"/>
    <w:rsid w:val="0071396F"/>
    <w:rsid w:val="00717659"/>
    <w:rsid w:val="00722C16"/>
    <w:rsid w:val="0072571C"/>
    <w:rsid w:val="00730592"/>
    <w:rsid w:val="007321CF"/>
    <w:rsid w:val="00734EF9"/>
    <w:rsid w:val="00735A9E"/>
    <w:rsid w:val="00741156"/>
    <w:rsid w:val="007449DB"/>
    <w:rsid w:val="00745368"/>
    <w:rsid w:val="00746ED9"/>
    <w:rsid w:val="007474FA"/>
    <w:rsid w:val="00747C43"/>
    <w:rsid w:val="00753372"/>
    <w:rsid w:val="007565DC"/>
    <w:rsid w:val="00756AE0"/>
    <w:rsid w:val="00757AE1"/>
    <w:rsid w:val="007612DE"/>
    <w:rsid w:val="0076487D"/>
    <w:rsid w:val="007749B2"/>
    <w:rsid w:val="00775EFA"/>
    <w:rsid w:val="007810B9"/>
    <w:rsid w:val="00781A10"/>
    <w:rsid w:val="0078315F"/>
    <w:rsid w:val="0078463F"/>
    <w:rsid w:val="0078669D"/>
    <w:rsid w:val="00790D43"/>
    <w:rsid w:val="00791210"/>
    <w:rsid w:val="0079588E"/>
    <w:rsid w:val="00795C8C"/>
    <w:rsid w:val="00796825"/>
    <w:rsid w:val="00796E18"/>
    <w:rsid w:val="007A1D85"/>
    <w:rsid w:val="007A43C5"/>
    <w:rsid w:val="007A7FCD"/>
    <w:rsid w:val="007B0B99"/>
    <w:rsid w:val="007B1576"/>
    <w:rsid w:val="007B22BA"/>
    <w:rsid w:val="007B5E6F"/>
    <w:rsid w:val="007B6754"/>
    <w:rsid w:val="007C141F"/>
    <w:rsid w:val="007C32DA"/>
    <w:rsid w:val="007C65E8"/>
    <w:rsid w:val="007D0F0B"/>
    <w:rsid w:val="007E01EF"/>
    <w:rsid w:val="007E0B14"/>
    <w:rsid w:val="007E14B5"/>
    <w:rsid w:val="007F0DA4"/>
    <w:rsid w:val="00802653"/>
    <w:rsid w:val="00803028"/>
    <w:rsid w:val="0080318A"/>
    <w:rsid w:val="008038C4"/>
    <w:rsid w:val="008045DC"/>
    <w:rsid w:val="00807F4D"/>
    <w:rsid w:val="0081160B"/>
    <w:rsid w:val="0081796A"/>
    <w:rsid w:val="0082593C"/>
    <w:rsid w:val="00844253"/>
    <w:rsid w:val="008577D7"/>
    <w:rsid w:val="00860228"/>
    <w:rsid w:val="00873B29"/>
    <w:rsid w:val="00873B76"/>
    <w:rsid w:val="008745B9"/>
    <w:rsid w:val="008917C1"/>
    <w:rsid w:val="00894A94"/>
    <w:rsid w:val="008957B5"/>
    <w:rsid w:val="008A41FA"/>
    <w:rsid w:val="008B2264"/>
    <w:rsid w:val="008B6928"/>
    <w:rsid w:val="008C14BC"/>
    <w:rsid w:val="008D3322"/>
    <w:rsid w:val="008D651A"/>
    <w:rsid w:val="008E2C86"/>
    <w:rsid w:val="008E5B96"/>
    <w:rsid w:val="008F4BC6"/>
    <w:rsid w:val="008F57A1"/>
    <w:rsid w:val="008F7E56"/>
    <w:rsid w:val="00900C12"/>
    <w:rsid w:val="00902EFF"/>
    <w:rsid w:val="00903B30"/>
    <w:rsid w:val="00906193"/>
    <w:rsid w:val="0091491D"/>
    <w:rsid w:val="0091607C"/>
    <w:rsid w:val="00924895"/>
    <w:rsid w:val="009272AD"/>
    <w:rsid w:val="00933F05"/>
    <w:rsid w:val="0093587C"/>
    <w:rsid w:val="00937A3B"/>
    <w:rsid w:val="00941B99"/>
    <w:rsid w:val="009421E4"/>
    <w:rsid w:val="00951348"/>
    <w:rsid w:val="00951A1A"/>
    <w:rsid w:val="009540C8"/>
    <w:rsid w:val="00964F05"/>
    <w:rsid w:val="00977A17"/>
    <w:rsid w:val="0098043E"/>
    <w:rsid w:val="00987948"/>
    <w:rsid w:val="00990D21"/>
    <w:rsid w:val="009A799F"/>
    <w:rsid w:val="009A7FA7"/>
    <w:rsid w:val="009B0AD5"/>
    <w:rsid w:val="009B1B72"/>
    <w:rsid w:val="009B1F15"/>
    <w:rsid w:val="009B3E62"/>
    <w:rsid w:val="009B5ED6"/>
    <w:rsid w:val="009C1151"/>
    <w:rsid w:val="009C5B71"/>
    <w:rsid w:val="009D0182"/>
    <w:rsid w:val="009D7406"/>
    <w:rsid w:val="009E102B"/>
    <w:rsid w:val="009E4869"/>
    <w:rsid w:val="009E5F2D"/>
    <w:rsid w:val="009E6284"/>
    <w:rsid w:val="00A008DF"/>
    <w:rsid w:val="00A03CD5"/>
    <w:rsid w:val="00A13968"/>
    <w:rsid w:val="00A15A0F"/>
    <w:rsid w:val="00A16F6A"/>
    <w:rsid w:val="00A23C62"/>
    <w:rsid w:val="00A25B93"/>
    <w:rsid w:val="00A325DC"/>
    <w:rsid w:val="00A334B6"/>
    <w:rsid w:val="00A348A4"/>
    <w:rsid w:val="00A34B08"/>
    <w:rsid w:val="00A34FB0"/>
    <w:rsid w:val="00A3590C"/>
    <w:rsid w:val="00A4248B"/>
    <w:rsid w:val="00A4645B"/>
    <w:rsid w:val="00A5240C"/>
    <w:rsid w:val="00A541FD"/>
    <w:rsid w:val="00A63F94"/>
    <w:rsid w:val="00A63FA3"/>
    <w:rsid w:val="00A65A04"/>
    <w:rsid w:val="00A667A8"/>
    <w:rsid w:val="00A66E9C"/>
    <w:rsid w:val="00A7151C"/>
    <w:rsid w:val="00A819AF"/>
    <w:rsid w:val="00A84E03"/>
    <w:rsid w:val="00A85035"/>
    <w:rsid w:val="00A9013B"/>
    <w:rsid w:val="00AA04A7"/>
    <w:rsid w:val="00AA113A"/>
    <w:rsid w:val="00AB12AA"/>
    <w:rsid w:val="00AB164A"/>
    <w:rsid w:val="00AB36DA"/>
    <w:rsid w:val="00AB4631"/>
    <w:rsid w:val="00AB5532"/>
    <w:rsid w:val="00AC1DD2"/>
    <w:rsid w:val="00AC2F03"/>
    <w:rsid w:val="00AC3814"/>
    <w:rsid w:val="00AD1585"/>
    <w:rsid w:val="00AD3B5D"/>
    <w:rsid w:val="00AE05C1"/>
    <w:rsid w:val="00AE33BF"/>
    <w:rsid w:val="00AE51F1"/>
    <w:rsid w:val="00AE6D96"/>
    <w:rsid w:val="00AF207A"/>
    <w:rsid w:val="00B051A9"/>
    <w:rsid w:val="00B06BAC"/>
    <w:rsid w:val="00B10843"/>
    <w:rsid w:val="00B1164D"/>
    <w:rsid w:val="00B11CA0"/>
    <w:rsid w:val="00B20057"/>
    <w:rsid w:val="00B2504F"/>
    <w:rsid w:val="00B33F4B"/>
    <w:rsid w:val="00B34CB5"/>
    <w:rsid w:val="00B44808"/>
    <w:rsid w:val="00B44A17"/>
    <w:rsid w:val="00B460B9"/>
    <w:rsid w:val="00B52C23"/>
    <w:rsid w:val="00B52E80"/>
    <w:rsid w:val="00B5452D"/>
    <w:rsid w:val="00B54982"/>
    <w:rsid w:val="00B63C3E"/>
    <w:rsid w:val="00B63F2A"/>
    <w:rsid w:val="00B65C8E"/>
    <w:rsid w:val="00B77FBF"/>
    <w:rsid w:val="00B821EC"/>
    <w:rsid w:val="00B878CE"/>
    <w:rsid w:val="00B920E0"/>
    <w:rsid w:val="00B946EB"/>
    <w:rsid w:val="00BA50CE"/>
    <w:rsid w:val="00BB068E"/>
    <w:rsid w:val="00BB3B18"/>
    <w:rsid w:val="00BB3BEA"/>
    <w:rsid w:val="00BC0570"/>
    <w:rsid w:val="00BC2AD1"/>
    <w:rsid w:val="00BC399A"/>
    <w:rsid w:val="00BC6873"/>
    <w:rsid w:val="00BC7B28"/>
    <w:rsid w:val="00BD1319"/>
    <w:rsid w:val="00BE200E"/>
    <w:rsid w:val="00BE39E3"/>
    <w:rsid w:val="00BE7C32"/>
    <w:rsid w:val="00BE7FBE"/>
    <w:rsid w:val="00BF009E"/>
    <w:rsid w:val="00BF1C68"/>
    <w:rsid w:val="00BF7067"/>
    <w:rsid w:val="00C00977"/>
    <w:rsid w:val="00C01BEA"/>
    <w:rsid w:val="00C03E3E"/>
    <w:rsid w:val="00C06CA8"/>
    <w:rsid w:val="00C07F3F"/>
    <w:rsid w:val="00C10E12"/>
    <w:rsid w:val="00C120A0"/>
    <w:rsid w:val="00C15B90"/>
    <w:rsid w:val="00C20509"/>
    <w:rsid w:val="00C215DD"/>
    <w:rsid w:val="00C31EB9"/>
    <w:rsid w:val="00C417F5"/>
    <w:rsid w:val="00C42784"/>
    <w:rsid w:val="00C47E3D"/>
    <w:rsid w:val="00C501BF"/>
    <w:rsid w:val="00C5410C"/>
    <w:rsid w:val="00C5456F"/>
    <w:rsid w:val="00C6693D"/>
    <w:rsid w:val="00C737A6"/>
    <w:rsid w:val="00C803FA"/>
    <w:rsid w:val="00C80906"/>
    <w:rsid w:val="00C81481"/>
    <w:rsid w:val="00C87BB8"/>
    <w:rsid w:val="00C973B9"/>
    <w:rsid w:val="00CA19B0"/>
    <w:rsid w:val="00CA3AA6"/>
    <w:rsid w:val="00CA5E94"/>
    <w:rsid w:val="00CB00B9"/>
    <w:rsid w:val="00CB00EA"/>
    <w:rsid w:val="00CB23D2"/>
    <w:rsid w:val="00CB267F"/>
    <w:rsid w:val="00CC3CD7"/>
    <w:rsid w:val="00CC51BC"/>
    <w:rsid w:val="00CC60F7"/>
    <w:rsid w:val="00CD330F"/>
    <w:rsid w:val="00CD4847"/>
    <w:rsid w:val="00CD5815"/>
    <w:rsid w:val="00CE0C98"/>
    <w:rsid w:val="00CE1742"/>
    <w:rsid w:val="00CE25DA"/>
    <w:rsid w:val="00CE6254"/>
    <w:rsid w:val="00CE6506"/>
    <w:rsid w:val="00CE67D1"/>
    <w:rsid w:val="00CF6929"/>
    <w:rsid w:val="00D00729"/>
    <w:rsid w:val="00D038EB"/>
    <w:rsid w:val="00D044A3"/>
    <w:rsid w:val="00D170DB"/>
    <w:rsid w:val="00D232C2"/>
    <w:rsid w:val="00D2362F"/>
    <w:rsid w:val="00D24572"/>
    <w:rsid w:val="00D2483C"/>
    <w:rsid w:val="00D25EB0"/>
    <w:rsid w:val="00D3033A"/>
    <w:rsid w:val="00D329ED"/>
    <w:rsid w:val="00D36B68"/>
    <w:rsid w:val="00D37AA7"/>
    <w:rsid w:val="00D45F62"/>
    <w:rsid w:val="00D5011A"/>
    <w:rsid w:val="00D555AB"/>
    <w:rsid w:val="00D64399"/>
    <w:rsid w:val="00D70EAD"/>
    <w:rsid w:val="00D74AC3"/>
    <w:rsid w:val="00D81F97"/>
    <w:rsid w:val="00D83255"/>
    <w:rsid w:val="00D87341"/>
    <w:rsid w:val="00D90ACD"/>
    <w:rsid w:val="00D946E1"/>
    <w:rsid w:val="00D97893"/>
    <w:rsid w:val="00DA7C73"/>
    <w:rsid w:val="00DB28EE"/>
    <w:rsid w:val="00DC37BC"/>
    <w:rsid w:val="00DC3B6F"/>
    <w:rsid w:val="00DC40F0"/>
    <w:rsid w:val="00DC538C"/>
    <w:rsid w:val="00DC64F9"/>
    <w:rsid w:val="00DD01D9"/>
    <w:rsid w:val="00DD0C82"/>
    <w:rsid w:val="00DD727F"/>
    <w:rsid w:val="00DD7A82"/>
    <w:rsid w:val="00DE1B7C"/>
    <w:rsid w:val="00DE5C1C"/>
    <w:rsid w:val="00DE5EA8"/>
    <w:rsid w:val="00DE5FCB"/>
    <w:rsid w:val="00DF015F"/>
    <w:rsid w:val="00DF2C0C"/>
    <w:rsid w:val="00DF355A"/>
    <w:rsid w:val="00DF4DE5"/>
    <w:rsid w:val="00E01004"/>
    <w:rsid w:val="00E02AA8"/>
    <w:rsid w:val="00E03237"/>
    <w:rsid w:val="00E14551"/>
    <w:rsid w:val="00E1613C"/>
    <w:rsid w:val="00E20C06"/>
    <w:rsid w:val="00E255E5"/>
    <w:rsid w:val="00E32E4A"/>
    <w:rsid w:val="00E40CDB"/>
    <w:rsid w:val="00E40D3E"/>
    <w:rsid w:val="00E46A9A"/>
    <w:rsid w:val="00E4710F"/>
    <w:rsid w:val="00E47A65"/>
    <w:rsid w:val="00E55FA2"/>
    <w:rsid w:val="00E60A7E"/>
    <w:rsid w:val="00E619EE"/>
    <w:rsid w:val="00E63675"/>
    <w:rsid w:val="00E67225"/>
    <w:rsid w:val="00E71E4E"/>
    <w:rsid w:val="00E73564"/>
    <w:rsid w:val="00E76153"/>
    <w:rsid w:val="00E82998"/>
    <w:rsid w:val="00E83E09"/>
    <w:rsid w:val="00E842B9"/>
    <w:rsid w:val="00E84863"/>
    <w:rsid w:val="00E8769F"/>
    <w:rsid w:val="00E9026C"/>
    <w:rsid w:val="00EA090C"/>
    <w:rsid w:val="00EA0C53"/>
    <w:rsid w:val="00EA1288"/>
    <w:rsid w:val="00EA1A35"/>
    <w:rsid w:val="00EA65DD"/>
    <w:rsid w:val="00EB131B"/>
    <w:rsid w:val="00EB3D86"/>
    <w:rsid w:val="00EC3800"/>
    <w:rsid w:val="00EC4BB4"/>
    <w:rsid w:val="00EC5260"/>
    <w:rsid w:val="00ED3ECC"/>
    <w:rsid w:val="00ED6213"/>
    <w:rsid w:val="00ED6639"/>
    <w:rsid w:val="00EF168C"/>
    <w:rsid w:val="00EF6F87"/>
    <w:rsid w:val="00F035A4"/>
    <w:rsid w:val="00F03B51"/>
    <w:rsid w:val="00F0646D"/>
    <w:rsid w:val="00F226C3"/>
    <w:rsid w:val="00F26DF8"/>
    <w:rsid w:val="00F311CB"/>
    <w:rsid w:val="00F324F5"/>
    <w:rsid w:val="00F325AF"/>
    <w:rsid w:val="00F3334A"/>
    <w:rsid w:val="00F34CC5"/>
    <w:rsid w:val="00F34DB7"/>
    <w:rsid w:val="00F42D01"/>
    <w:rsid w:val="00F42FAA"/>
    <w:rsid w:val="00F463B8"/>
    <w:rsid w:val="00F50D5B"/>
    <w:rsid w:val="00F73049"/>
    <w:rsid w:val="00F752C2"/>
    <w:rsid w:val="00F76835"/>
    <w:rsid w:val="00F816FE"/>
    <w:rsid w:val="00F831E7"/>
    <w:rsid w:val="00F853BE"/>
    <w:rsid w:val="00F86D19"/>
    <w:rsid w:val="00F93676"/>
    <w:rsid w:val="00F9405E"/>
    <w:rsid w:val="00F9605A"/>
    <w:rsid w:val="00FA0F7B"/>
    <w:rsid w:val="00FA186C"/>
    <w:rsid w:val="00FA27AB"/>
    <w:rsid w:val="00FA4483"/>
    <w:rsid w:val="00FA752A"/>
    <w:rsid w:val="00FB113A"/>
    <w:rsid w:val="00FB2CBB"/>
    <w:rsid w:val="00FB6B43"/>
    <w:rsid w:val="00FB7D33"/>
    <w:rsid w:val="00FC031C"/>
    <w:rsid w:val="00FC14D8"/>
    <w:rsid w:val="00FC3F6B"/>
    <w:rsid w:val="00FC4B03"/>
    <w:rsid w:val="00FC64BD"/>
    <w:rsid w:val="00FD4D26"/>
    <w:rsid w:val="00FD7267"/>
    <w:rsid w:val="00FD7342"/>
    <w:rsid w:val="00FE0795"/>
    <w:rsid w:val="00FE7F8A"/>
    <w:rsid w:val="00FF1D9B"/>
    <w:rsid w:val="00FF1F2B"/>
    <w:rsid w:val="00FF29C0"/>
    <w:rsid w:val="00FF4835"/>
    <w:rsid w:val="00FF69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D7FBD"/>
  <w15:docId w15:val="{7A50F610-CED5-4BE8-A833-D8EB451B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7084"/>
    <w:pPr>
      <w:tabs>
        <w:tab w:val="left" w:pos="1702"/>
        <w:tab w:val="left" w:pos="2410"/>
      </w:tabs>
      <w:jc w:val="both"/>
    </w:pPr>
    <w:rPr>
      <w:sz w:val="24"/>
    </w:rPr>
  </w:style>
  <w:style w:type="paragraph" w:styleId="berschrift1">
    <w:name w:val="heading 1"/>
    <w:basedOn w:val="Standard"/>
    <w:next w:val="Standard"/>
    <w:qFormat/>
    <w:rsid w:val="00597084"/>
    <w:pPr>
      <w:keepNext/>
      <w:spacing w:after="60"/>
      <w:outlineLvl w:val="0"/>
    </w:pPr>
    <w:rPr>
      <w:rFonts w:ascii="Arial" w:hAnsi="Arial"/>
      <w:b/>
      <w:smallCaps/>
      <w:kern w:val="28"/>
    </w:rPr>
  </w:style>
  <w:style w:type="paragraph" w:styleId="berschrift2">
    <w:name w:val="heading 2"/>
    <w:basedOn w:val="Standard"/>
    <w:next w:val="Standard"/>
    <w:qFormat/>
    <w:rsid w:val="00597084"/>
    <w:pPr>
      <w:keepNext/>
      <w:jc w:val="left"/>
      <w:outlineLvl w:val="1"/>
    </w:pPr>
    <w:rPr>
      <w:rFonts w:ascii="Arial" w:hAnsi="Arial"/>
      <w:b/>
      <w:bCs/>
      <w:smallCaps/>
      <w:sz w:val="26"/>
    </w:rPr>
  </w:style>
  <w:style w:type="paragraph" w:styleId="berschrift3">
    <w:name w:val="heading 3"/>
    <w:basedOn w:val="Standard"/>
    <w:next w:val="Standard"/>
    <w:qFormat/>
    <w:rsid w:val="00597084"/>
    <w:pPr>
      <w:keepNext/>
      <w:jc w:val="left"/>
      <w:outlineLvl w:val="2"/>
    </w:pPr>
    <w:rPr>
      <w:rFonts w:ascii="Arial" w:hAnsi="Arial"/>
      <w:b/>
      <w:bCs/>
      <w:smallCaps/>
    </w:rPr>
  </w:style>
  <w:style w:type="paragraph" w:styleId="berschrift4">
    <w:name w:val="heading 4"/>
    <w:basedOn w:val="Standard"/>
    <w:next w:val="Standard"/>
    <w:qFormat/>
    <w:rsid w:val="00597084"/>
    <w:pPr>
      <w:keepNext/>
      <w:pBdr>
        <w:bottom w:val="single" w:sz="4" w:space="1" w:color="auto"/>
      </w:pBdr>
      <w:jc w:val="left"/>
      <w:outlineLvl w:val="3"/>
    </w:pPr>
    <w:rPr>
      <w:rFonts w:ascii="Arial" w:hAnsi="Arial"/>
      <w:b/>
      <w:bCs/>
      <w:smallCaps/>
      <w:sz w:val="28"/>
    </w:rPr>
  </w:style>
  <w:style w:type="paragraph" w:styleId="berschrift5">
    <w:name w:val="heading 5"/>
    <w:basedOn w:val="Standard"/>
    <w:next w:val="Standard"/>
    <w:qFormat/>
    <w:rsid w:val="00597084"/>
    <w:pPr>
      <w:keepNext/>
      <w:pBdr>
        <w:bottom w:val="single" w:sz="4" w:space="1" w:color="auto"/>
      </w:pBdr>
      <w:jc w:val="left"/>
      <w:outlineLvl w:val="4"/>
    </w:pPr>
    <w:rPr>
      <w:rFonts w:ascii="Arial" w:hAnsi="Arial"/>
      <w:smallCap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ext1">
    <w:name w:val="text1"/>
    <w:rsid w:val="00597084"/>
    <w:rPr>
      <w:rFonts w:ascii="Arial" w:hAnsi="Arial" w:cs="Arial" w:hint="default"/>
      <w:color w:val="000000"/>
      <w:sz w:val="18"/>
      <w:szCs w:val="18"/>
    </w:rPr>
  </w:style>
  <w:style w:type="paragraph" w:styleId="Sprechblasentext">
    <w:name w:val="Balloon Text"/>
    <w:basedOn w:val="Standard"/>
    <w:semiHidden/>
    <w:rsid w:val="00597084"/>
    <w:rPr>
      <w:rFonts w:ascii="Tahoma" w:hAnsi="Tahoma" w:cs="Tahoma"/>
      <w:sz w:val="16"/>
      <w:szCs w:val="16"/>
    </w:rPr>
  </w:style>
  <w:style w:type="paragraph" w:customStyle="1" w:styleId="Default">
    <w:name w:val="Default"/>
    <w:rsid w:val="00455373"/>
    <w:pPr>
      <w:widowControl w:val="0"/>
      <w:autoSpaceDE w:val="0"/>
      <w:autoSpaceDN w:val="0"/>
      <w:adjustRightInd w:val="0"/>
    </w:pPr>
    <w:rPr>
      <w:rFonts w:ascii="Syntax LT" w:eastAsiaTheme="minorEastAsia" w:hAnsi="Syntax LT" w:cs="Syntax LT"/>
      <w:color w:val="000000"/>
      <w:sz w:val="24"/>
      <w:szCs w:val="24"/>
    </w:rPr>
  </w:style>
  <w:style w:type="paragraph" w:customStyle="1" w:styleId="CM9">
    <w:name w:val="CM9"/>
    <w:basedOn w:val="Default"/>
    <w:next w:val="Default"/>
    <w:uiPriority w:val="99"/>
    <w:rsid w:val="00455373"/>
    <w:rPr>
      <w:rFonts w:cstheme="minorBidi"/>
      <w:color w:val="auto"/>
    </w:rPr>
  </w:style>
  <w:style w:type="paragraph" w:customStyle="1" w:styleId="CM2">
    <w:name w:val="CM2"/>
    <w:basedOn w:val="Default"/>
    <w:next w:val="Default"/>
    <w:uiPriority w:val="99"/>
    <w:rsid w:val="00455373"/>
    <w:pPr>
      <w:spacing w:line="260" w:lineRule="atLeast"/>
    </w:pPr>
    <w:rPr>
      <w:rFonts w:cstheme="minorBidi"/>
      <w:color w:val="auto"/>
    </w:rPr>
  </w:style>
  <w:style w:type="paragraph" w:customStyle="1" w:styleId="CM3">
    <w:name w:val="CM3"/>
    <w:basedOn w:val="Default"/>
    <w:next w:val="Default"/>
    <w:uiPriority w:val="99"/>
    <w:rsid w:val="00455373"/>
    <w:rPr>
      <w:rFonts w:cstheme="minorBidi"/>
      <w:color w:val="auto"/>
    </w:rPr>
  </w:style>
  <w:style w:type="paragraph" w:customStyle="1" w:styleId="CM10">
    <w:name w:val="CM10"/>
    <w:basedOn w:val="Default"/>
    <w:next w:val="Default"/>
    <w:uiPriority w:val="99"/>
    <w:rsid w:val="00455373"/>
    <w:rPr>
      <w:rFonts w:cstheme="minorBidi"/>
      <w:color w:val="auto"/>
    </w:rPr>
  </w:style>
  <w:style w:type="paragraph" w:customStyle="1" w:styleId="CM5">
    <w:name w:val="CM5"/>
    <w:basedOn w:val="Default"/>
    <w:next w:val="Default"/>
    <w:uiPriority w:val="99"/>
    <w:rsid w:val="00455373"/>
    <w:pPr>
      <w:spacing w:line="260" w:lineRule="atLeast"/>
    </w:pPr>
    <w:rPr>
      <w:rFonts w:cstheme="minorBidi"/>
      <w:color w:val="auto"/>
    </w:rPr>
  </w:style>
  <w:style w:type="paragraph" w:styleId="StandardWeb">
    <w:name w:val="Normal (Web)"/>
    <w:basedOn w:val="Standard"/>
    <w:uiPriority w:val="99"/>
    <w:unhideWhenUsed/>
    <w:rsid w:val="008B6928"/>
    <w:pPr>
      <w:tabs>
        <w:tab w:val="clear" w:pos="1702"/>
        <w:tab w:val="clear" w:pos="2410"/>
      </w:tabs>
      <w:spacing w:before="100" w:beforeAutospacing="1" w:after="100" w:afterAutospacing="1"/>
      <w:jc w:val="left"/>
    </w:pPr>
    <w:rPr>
      <w:szCs w:val="24"/>
    </w:rPr>
  </w:style>
  <w:style w:type="character" w:styleId="Hervorhebung">
    <w:name w:val="Emphasis"/>
    <w:basedOn w:val="Absatz-Standardschriftart"/>
    <w:uiPriority w:val="20"/>
    <w:qFormat/>
    <w:rsid w:val="008B6928"/>
    <w:rPr>
      <w:i/>
      <w:iCs/>
    </w:rPr>
  </w:style>
  <w:style w:type="character" w:styleId="Hyperlink">
    <w:name w:val="Hyperlink"/>
    <w:basedOn w:val="Absatz-Standardschriftart"/>
    <w:uiPriority w:val="99"/>
    <w:semiHidden/>
    <w:unhideWhenUsed/>
    <w:rsid w:val="001B5280"/>
    <w:rPr>
      <w:color w:val="0000FF"/>
      <w:u w:val="single"/>
    </w:rPr>
  </w:style>
  <w:style w:type="character" w:styleId="HTMLZitat">
    <w:name w:val="HTML Cite"/>
    <w:basedOn w:val="Absatz-Standardschriftart"/>
    <w:uiPriority w:val="99"/>
    <w:semiHidden/>
    <w:unhideWhenUsed/>
    <w:rsid w:val="001B5280"/>
    <w:rPr>
      <w:i/>
      <w:iCs/>
    </w:rPr>
  </w:style>
  <w:style w:type="character" w:styleId="Fett">
    <w:name w:val="Strong"/>
    <w:basedOn w:val="Absatz-Standardschriftart"/>
    <w:uiPriority w:val="22"/>
    <w:qFormat/>
    <w:rsid w:val="001B5280"/>
    <w:rPr>
      <w:b/>
      <w:bCs/>
    </w:rPr>
  </w:style>
  <w:style w:type="character" w:customStyle="1" w:styleId="mejs-currenttime">
    <w:name w:val="mejs-currenttime"/>
    <w:basedOn w:val="Absatz-Standardschriftart"/>
    <w:rsid w:val="00252577"/>
  </w:style>
  <w:style w:type="character" w:customStyle="1" w:styleId="mejs-duration">
    <w:name w:val="mejs-duration"/>
    <w:basedOn w:val="Absatz-Standardschriftart"/>
    <w:rsid w:val="00252577"/>
  </w:style>
  <w:style w:type="paragraph" w:styleId="NurText">
    <w:name w:val="Plain Text"/>
    <w:basedOn w:val="Standard"/>
    <w:link w:val="NurTextZchn"/>
    <w:uiPriority w:val="99"/>
    <w:unhideWhenUsed/>
    <w:rsid w:val="003F45C2"/>
    <w:pPr>
      <w:tabs>
        <w:tab w:val="clear" w:pos="1702"/>
        <w:tab w:val="clear" w:pos="2410"/>
      </w:tabs>
      <w:jc w:val="left"/>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3F45C2"/>
    <w:rPr>
      <w:rFonts w:ascii="Calibri" w:eastAsiaTheme="minorHAnsi" w:hAnsi="Calibri" w:cstheme="minorBidi"/>
      <w:sz w:val="22"/>
      <w:szCs w:val="21"/>
      <w:lang w:eastAsia="en-US"/>
    </w:rPr>
  </w:style>
  <w:style w:type="paragraph" w:styleId="Kopfzeile">
    <w:name w:val="header"/>
    <w:basedOn w:val="Standard"/>
    <w:link w:val="KopfzeileZchn"/>
    <w:uiPriority w:val="99"/>
    <w:unhideWhenUsed/>
    <w:rsid w:val="00FE7F8A"/>
    <w:pPr>
      <w:tabs>
        <w:tab w:val="clear" w:pos="1702"/>
        <w:tab w:val="clear" w:pos="2410"/>
        <w:tab w:val="center" w:pos="4536"/>
        <w:tab w:val="right" w:pos="9072"/>
      </w:tabs>
    </w:pPr>
  </w:style>
  <w:style w:type="character" w:customStyle="1" w:styleId="KopfzeileZchn">
    <w:name w:val="Kopfzeile Zchn"/>
    <w:basedOn w:val="Absatz-Standardschriftart"/>
    <w:link w:val="Kopfzeile"/>
    <w:uiPriority w:val="99"/>
    <w:rsid w:val="00FE7F8A"/>
    <w:rPr>
      <w:sz w:val="24"/>
    </w:rPr>
  </w:style>
  <w:style w:type="paragraph" w:styleId="Fuzeile">
    <w:name w:val="footer"/>
    <w:basedOn w:val="Standard"/>
    <w:link w:val="FuzeileZchn"/>
    <w:uiPriority w:val="99"/>
    <w:unhideWhenUsed/>
    <w:rsid w:val="00FE7F8A"/>
    <w:pPr>
      <w:tabs>
        <w:tab w:val="clear" w:pos="1702"/>
        <w:tab w:val="clear" w:pos="2410"/>
        <w:tab w:val="center" w:pos="4536"/>
        <w:tab w:val="right" w:pos="9072"/>
      </w:tabs>
    </w:pPr>
  </w:style>
  <w:style w:type="character" w:customStyle="1" w:styleId="FuzeileZchn">
    <w:name w:val="Fußzeile Zchn"/>
    <w:basedOn w:val="Absatz-Standardschriftart"/>
    <w:link w:val="Fuzeile"/>
    <w:uiPriority w:val="99"/>
    <w:rsid w:val="00FE7F8A"/>
    <w:rPr>
      <w:sz w:val="24"/>
    </w:rPr>
  </w:style>
  <w:style w:type="paragraph" w:styleId="Listenabsatz">
    <w:name w:val="List Paragraph"/>
    <w:basedOn w:val="Standard"/>
    <w:uiPriority w:val="34"/>
    <w:qFormat/>
    <w:rsid w:val="00B20057"/>
    <w:pPr>
      <w:ind w:left="720"/>
      <w:contextualSpacing/>
    </w:pPr>
  </w:style>
  <w:style w:type="paragraph" w:styleId="Textkrper">
    <w:name w:val="Body Text"/>
    <w:basedOn w:val="Standard"/>
    <w:link w:val="TextkrperZchn"/>
    <w:rsid w:val="00F26DF8"/>
    <w:pPr>
      <w:widowControl w:val="0"/>
      <w:tabs>
        <w:tab w:val="clear" w:pos="1702"/>
        <w:tab w:val="clear" w:pos="2410"/>
      </w:tabs>
      <w:suppressAutoHyphens/>
      <w:spacing w:after="283"/>
      <w:jc w:val="left"/>
    </w:pPr>
    <w:rPr>
      <w:rFonts w:ascii="Liberation Serif" w:eastAsia="SimSun" w:hAnsi="Liberation Serif" w:cs="Mangal"/>
      <w:szCs w:val="24"/>
      <w:lang w:eastAsia="zh-CN" w:bidi="hi-IN"/>
    </w:rPr>
  </w:style>
  <w:style w:type="character" w:customStyle="1" w:styleId="TextkrperZchn">
    <w:name w:val="Textkörper Zchn"/>
    <w:basedOn w:val="Absatz-Standardschriftart"/>
    <w:link w:val="Textkrper"/>
    <w:rsid w:val="00F26DF8"/>
    <w:rPr>
      <w:rFonts w:ascii="Liberation Serif" w:eastAsia="SimSun" w:hAnsi="Liberation Serif" w:cs="Mangal"/>
      <w:sz w:val="24"/>
      <w:szCs w:val="24"/>
      <w:lang w:eastAsia="zh-CN" w:bidi="hi-IN"/>
    </w:rPr>
  </w:style>
  <w:style w:type="paragraph" w:customStyle="1" w:styleId="Textkrper1">
    <w:name w:val="Textkörper1"/>
    <w:basedOn w:val="Standard"/>
    <w:rsid w:val="00640332"/>
    <w:pPr>
      <w:widowControl w:val="0"/>
      <w:tabs>
        <w:tab w:val="clear" w:pos="1702"/>
        <w:tab w:val="clear" w:pos="2410"/>
      </w:tabs>
      <w:suppressAutoHyphens/>
      <w:spacing w:after="283"/>
      <w:jc w:val="left"/>
    </w:pPr>
    <w:rPr>
      <w:rFonts w:ascii="Liberation Serif" w:eastAsia="SimSun" w:hAnsi="Liberation Serif" w:cs="Mangal"/>
      <w:szCs w:val="24"/>
      <w:lang w:eastAsia="zh-CN" w:bidi="hi-IN"/>
    </w:rPr>
  </w:style>
  <w:style w:type="paragraph" w:styleId="KeinLeerraum">
    <w:name w:val="No Spacing"/>
    <w:uiPriority w:val="1"/>
    <w:qFormat/>
    <w:rsid w:val="00CE1742"/>
    <w:pPr>
      <w:tabs>
        <w:tab w:val="left" w:pos="1702"/>
        <w:tab w:val="left" w:pos="2410"/>
      </w:tabs>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1192">
      <w:bodyDiv w:val="1"/>
      <w:marLeft w:val="0"/>
      <w:marRight w:val="0"/>
      <w:marTop w:val="0"/>
      <w:marBottom w:val="0"/>
      <w:divBdr>
        <w:top w:val="none" w:sz="0" w:space="0" w:color="auto"/>
        <w:left w:val="none" w:sz="0" w:space="0" w:color="auto"/>
        <w:bottom w:val="none" w:sz="0" w:space="0" w:color="auto"/>
        <w:right w:val="none" w:sz="0" w:space="0" w:color="auto"/>
      </w:divBdr>
    </w:div>
    <w:div w:id="123038550">
      <w:bodyDiv w:val="1"/>
      <w:marLeft w:val="0"/>
      <w:marRight w:val="0"/>
      <w:marTop w:val="0"/>
      <w:marBottom w:val="0"/>
      <w:divBdr>
        <w:top w:val="none" w:sz="0" w:space="0" w:color="auto"/>
        <w:left w:val="none" w:sz="0" w:space="0" w:color="auto"/>
        <w:bottom w:val="none" w:sz="0" w:space="0" w:color="auto"/>
        <w:right w:val="none" w:sz="0" w:space="0" w:color="auto"/>
      </w:divBdr>
    </w:div>
    <w:div w:id="182134531">
      <w:bodyDiv w:val="1"/>
      <w:marLeft w:val="0"/>
      <w:marRight w:val="0"/>
      <w:marTop w:val="0"/>
      <w:marBottom w:val="0"/>
      <w:divBdr>
        <w:top w:val="none" w:sz="0" w:space="0" w:color="auto"/>
        <w:left w:val="none" w:sz="0" w:space="0" w:color="auto"/>
        <w:bottom w:val="none" w:sz="0" w:space="0" w:color="auto"/>
        <w:right w:val="none" w:sz="0" w:space="0" w:color="auto"/>
      </w:divBdr>
      <w:divsChild>
        <w:div w:id="1775633444">
          <w:marLeft w:val="0"/>
          <w:marRight w:val="0"/>
          <w:marTop w:val="0"/>
          <w:marBottom w:val="0"/>
          <w:divBdr>
            <w:top w:val="none" w:sz="0" w:space="0" w:color="auto"/>
            <w:left w:val="none" w:sz="0" w:space="0" w:color="auto"/>
            <w:bottom w:val="none" w:sz="0" w:space="0" w:color="auto"/>
            <w:right w:val="none" w:sz="0" w:space="0" w:color="auto"/>
          </w:divBdr>
        </w:div>
        <w:div w:id="1575779236">
          <w:marLeft w:val="0"/>
          <w:marRight w:val="0"/>
          <w:marTop w:val="0"/>
          <w:marBottom w:val="0"/>
          <w:divBdr>
            <w:top w:val="none" w:sz="0" w:space="0" w:color="auto"/>
            <w:left w:val="none" w:sz="0" w:space="0" w:color="auto"/>
            <w:bottom w:val="none" w:sz="0" w:space="0" w:color="auto"/>
            <w:right w:val="none" w:sz="0" w:space="0" w:color="auto"/>
          </w:divBdr>
        </w:div>
        <w:div w:id="1679043564">
          <w:marLeft w:val="0"/>
          <w:marRight w:val="0"/>
          <w:marTop w:val="0"/>
          <w:marBottom w:val="0"/>
          <w:divBdr>
            <w:top w:val="none" w:sz="0" w:space="0" w:color="auto"/>
            <w:left w:val="none" w:sz="0" w:space="0" w:color="auto"/>
            <w:bottom w:val="none" w:sz="0" w:space="0" w:color="auto"/>
            <w:right w:val="none" w:sz="0" w:space="0" w:color="auto"/>
          </w:divBdr>
        </w:div>
        <w:div w:id="301544306">
          <w:marLeft w:val="0"/>
          <w:marRight w:val="0"/>
          <w:marTop w:val="0"/>
          <w:marBottom w:val="0"/>
          <w:divBdr>
            <w:top w:val="none" w:sz="0" w:space="0" w:color="auto"/>
            <w:left w:val="none" w:sz="0" w:space="0" w:color="auto"/>
            <w:bottom w:val="none" w:sz="0" w:space="0" w:color="auto"/>
            <w:right w:val="none" w:sz="0" w:space="0" w:color="auto"/>
          </w:divBdr>
        </w:div>
        <w:div w:id="806315671">
          <w:marLeft w:val="0"/>
          <w:marRight w:val="0"/>
          <w:marTop w:val="0"/>
          <w:marBottom w:val="0"/>
          <w:divBdr>
            <w:top w:val="none" w:sz="0" w:space="0" w:color="auto"/>
            <w:left w:val="none" w:sz="0" w:space="0" w:color="auto"/>
            <w:bottom w:val="none" w:sz="0" w:space="0" w:color="auto"/>
            <w:right w:val="none" w:sz="0" w:space="0" w:color="auto"/>
          </w:divBdr>
        </w:div>
        <w:div w:id="1697543173">
          <w:marLeft w:val="0"/>
          <w:marRight w:val="0"/>
          <w:marTop w:val="0"/>
          <w:marBottom w:val="0"/>
          <w:divBdr>
            <w:top w:val="none" w:sz="0" w:space="0" w:color="auto"/>
            <w:left w:val="none" w:sz="0" w:space="0" w:color="auto"/>
            <w:bottom w:val="none" w:sz="0" w:space="0" w:color="auto"/>
            <w:right w:val="none" w:sz="0" w:space="0" w:color="auto"/>
          </w:divBdr>
        </w:div>
      </w:divsChild>
    </w:div>
    <w:div w:id="216480058">
      <w:bodyDiv w:val="1"/>
      <w:marLeft w:val="0"/>
      <w:marRight w:val="0"/>
      <w:marTop w:val="0"/>
      <w:marBottom w:val="0"/>
      <w:divBdr>
        <w:top w:val="none" w:sz="0" w:space="0" w:color="auto"/>
        <w:left w:val="none" w:sz="0" w:space="0" w:color="auto"/>
        <w:bottom w:val="none" w:sz="0" w:space="0" w:color="auto"/>
        <w:right w:val="none" w:sz="0" w:space="0" w:color="auto"/>
      </w:divBdr>
    </w:div>
    <w:div w:id="294919511">
      <w:bodyDiv w:val="1"/>
      <w:marLeft w:val="0"/>
      <w:marRight w:val="0"/>
      <w:marTop w:val="0"/>
      <w:marBottom w:val="0"/>
      <w:divBdr>
        <w:top w:val="none" w:sz="0" w:space="0" w:color="auto"/>
        <w:left w:val="none" w:sz="0" w:space="0" w:color="auto"/>
        <w:bottom w:val="none" w:sz="0" w:space="0" w:color="auto"/>
        <w:right w:val="none" w:sz="0" w:space="0" w:color="auto"/>
      </w:divBdr>
      <w:divsChild>
        <w:div w:id="1223717427">
          <w:marLeft w:val="0"/>
          <w:marRight w:val="0"/>
          <w:marTop w:val="0"/>
          <w:marBottom w:val="0"/>
          <w:divBdr>
            <w:top w:val="none" w:sz="0" w:space="0" w:color="auto"/>
            <w:left w:val="none" w:sz="0" w:space="0" w:color="auto"/>
            <w:bottom w:val="none" w:sz="0" w:space="0" w:color="auto"/>
            <w:right w:val="none" w:sz="0" w:space="0" w:color="auto"/>
          </w:divBdr>
        </w:div>
        <w:div w:id="1136293416">
          <w:marLeft w:val="0"/>
          <w:marRight w:val="0"/>
          <w:marTop w:val="0"/>
          <w:marBottom w:val="0"/>
          <w:divBdr>
            <w:top w:val="none" w:sz="0" w:space="0" w:color="auto"/>
            <w:left w:val="none" w:sz="0" w:space="0" w:color="auto"/>
            <w:bottom w:val="none" w:sz="0" w:space="0" w:color="auto"/>
            <w:right w:val="none" w:sz="0" w:space="0" w:color="auto"/>
          </w:divBdr>
        </w:div>
        <w:div w:id="120537471">
          <w:marLeft w:val="0"/>
          <w:marRight w:val="0"/>
          <w:marTop w:val="0"/>
          <w:marBottom w:val="0"/>
          <w:divBdr>
            <w:top w:val="none" w:sz="0" w:space="0" w:color="auto"/>
            <w:left w:val="none" w:sz="0" w:space="0" w:color="auto"/>
            <w:bottom w:val="none" w:sz="0" w:space="0" w:color="auto"/>
            <w:right w:val="none" w:sz="0" w:space="0" w:color="auto"/>
          </w:divBdr>
        </w:div>
        <w:div w:id="836192975">
          <w:marLeft w:val="0"/>
          <w:marRight w:val="0"/>
          <w:marTop w:val="0"/>
          <w:marBottom w:val="0"/>
          <w:divBdr>
            <w:top w:val="none" w:sz="0" w:space="0" w:color="auto"/>
            <w:left w:val="none" w:sz="0" w:space="0" w:color="auto"/>
            <w:bottom w:val="none" w:sz="0" w:space="0" w:color="auto"/>
            <w:right w:val="none" w:sz="0" w:space="0" w:color="auto"/>
          </w:divBdr>
        </w:div>
      </w:divsChild>
    </w:div>
    <w:div w:id="326985100">
      <w:bodyDiv w:val="1"/>
      <w:marLeft w:val="0"/>
      <w:marRight w:val="0"/>
      <w:marTop w:val="0"/>
      <w:marBottom w:val="0"/>
      <w:divBdr>
        <w:top w:val="none" w:sz="0" w:space="0" w:color="auto"/>
        <w:left w:val="none" w:sz="0" w:space="0" w:color="auto"/>
        <w:bottom w:val="none" w:sz="0" w:space="0" w:color="auto"/>
        <w:right w:val="none" w:sz="0" w:space="0" w:color="auto"/>
      </w:divBdr>
      <w:divsChild>
        <w:div w:id="827476512">
          <w:marLeft w:val="0"/>
          <w:marRight w:val="0"/>
          <w:marTop w:val="0"/>
          <w:marBottom w:val="0"/>
          <w:divBdr>
            <w:top w:val="none" w:sz="0" w:space="0" w:color="auto"/>
            <w:left w:val="none" w:sz="0" w:space="0" w:color="auto"/>
            <w:bottom w:val="none" w:sz="0" w:space="0" w:color="auto"/>
            <w:right w:val="none" w:sz="0" w:space="0" w:color="auto"/>
          </w:divBdr>
        </w:div>
        <w:div w:id="1579511399">
          <w:marLeft w:val="0"/>
          <w:marRight w:val="0"/>
          <w:marTop w:val="0"/>
          <w:marBottom w:val="0"/>
          <w:divBdr>
            <w:top w:val="none" w:sz="0" w:space="0" w:color="auto"/>
            <w:left w:val="none" w:sz="0" w:space="0" w:color="auto"/>
            <w:bottom w:val="none" w:sz="0" w:space="0" w:color="auto"/>
            <w:right w:val="none" w:sz="0" w:space="0" w:color="auto"/>
          </w:divBdr>
        </w:div>
        <w:div w:id="260072868">
          <w:marLeft w:val="0"/>
          <w:marRight w:val="0"/>
          <w:marTop w:val="0"/>
          <w:marBottom w:val="0"/>
          <w:divBdr>
            <w:top w:val="none" w:sz="0" w:space="0" w:color="auto"/>
            <w:left w:val="none" w:sz="0" w:space="0" w:color="auto"/>
            <w:bottom w:val="none" w:sz="0" w:space="0" w:color="auto"/>
            <w:right w:val="none" w:sz="0" w:space="0" w:color="auto"/>
          </w:divBdr>
        </w:div>
        <w:div w:id="1771509600">
          <w:marLeft w:val="0"/>
          <w:marRight w:val="0"/>
          <w:marTop w:val="0"/>
          <w:marBottom w:val="0"/>
          <w:divBdr>
            <w:top w:val="none" w:sz="0" w:space="0" w:color="auto"/>
            <w:left w:val="none" w:sz="0" w:space="0" w:color="auto"/>
            <w:bottom w:val="none" w:sz="0" w:space="0" w:color="auto"/>
            <w:right w:val="none" w:sz="0" w:space="0" w:color="auto"/>
          </w:divBdr>
        </w:div>
        <w:div w:id="1169636586">
          <w:marLeft w:val="0"/>
          <w:marRight w:val="0"/>
          <w:marTop w:val="0"/>
          <w:marBottom w:val="0"/>
          <w:divBdr>
            <w:top w:val="none" w:sz="0" w:space="0" w:color="auto"/>
            <w:left w:val="none" w:sz="0" w:space="0" w:color="auto"/>
            <w:bottom w:val="none" w:sz="0" w:space="0" w:color="auto"/>
            <w:right w:val="none" w:sz="0" w:space="0" w:color="auto"/>
          </w:divBdr>
        </w:div>
        <w:div w:id="1882863457">
          <w:marLeft w:val="0"/>
          <w:marRight w:val="0"/>
          <w:marTop w:val="0"/>
          <w:marBottom w:val="0"/>
          <w:divBdr>
            <w:top w:val="none" w:sz="0" w:space="0" w:color="auto"/>
            <w:left w:val="none" w:sz="0" w:space="0" w:color="auto"/>
            <w:bottom w:val="none" w:sz="0" w:space="0" w:color="auto"/>
            <w:right w:val="none" w:sz="0" w:space="0" w:color="auto"/>
          </w:divBdr>
        </w:div>
      </w:divsChild>
    </w:div>
    <w:div w:id="367920926">
      <w:bodyDiv w:val="1"/>
      <w:marLeft w:val="0"/>
      <w:marRight w:val="0"/>
      <w:marTop w:val="0"/>
      <w:marBottom w:val="0"/>
      <w:divBdr>
        <w:top w:val="none" w:sz="0" w:space="0" w:color="auto"/>
        <w:left w:val="none" w:sz="0" w:space="0" w:color="auto"/>
        <w:bottom w:val="none" w:sz="0" w:space="0" w:color="auto"/>
        <w:right w:val="none" w:sz="0" w:space="0" w:color="auto"/>
      </w:divBdr>
      <w:divsChild>
        <w:div w:id="1345980861">
          <w:marLeft w:val="0"/>
          <w:marRight w:val="0"/>
          <w:marTop w:val="0"/>
          <w:marBottom w:val="0"/>
          <w:divBdr>
            <w:top w:val="none" w:sz="0" w:space="0" w:color="auto"/>
            <w:left w:val="none" w:sz="0" w:space="0" w:color="auto"/>
            <w:bottom w:val="none" w:sz="0" w:space="0" w:color="auto"/>
            <w:right w:val="none" w:sz="0" w:space="0" w:color="auto"/>
          </w:divBdr>
        </w:div>
        <w:div w:id="450050722">
          <w:marLeft w:val="0"/>
          <w:marRight w:val="0"/>
          <w:marTop w:val="0"/>
          <w:marBottom w:val="0"/>
          <w:divBdr>
            <w:top w:val="none" w:sz="0" w:space="0" w:color="auto"/>
            <w:left w:val="none" w:sz="0" w:space="0" w:color="auto"/>
            <w:bottom w:val="none" w:sz="0" w:space="0" w:color="auto"/>
            <w:right w:val="none" w:sz="0" w:space="0" w:color="auto"/>
          </w:divBdr>
        </w:div>
        <w:div w:id="56056302">
          <w:marLeft w:val="0"/>
          <w:marRight w:val="0"/>
          <w:marTop w:val="0"/>
          <w:marBottom w:val="0"/>
          <w:divBdr>
            <w:top w:val="none" w:sz="0" w:space="0" w:color="auto"/>
            <w:left w:val="none" w:sz="0" w:space="0" w:color="auto"/>
            <w:bottom w:val="none" w:sz="0" w:space="0" w:color="auto"/>
            <w:right w:val="none" w:sz="0" w:space="0" w:color="auto"/>
          </w:divBdr>
        </w:div>
        <w:div w:id="359401517">
          <w:marLeft w:val="0"/>
          <w:marRight w:val="0"/>
          <w:marTop w:val="0"/>
          <w:marBottom w:val="0"/>
          <w:divBdr>
            <w:top w:val="none" w:sz="0" w:space="0" w:color="auto"/>
            <w:left w:val="none" w:sz="0" w:space="0" w:color="auto"/>
            <w:bottom w:val="none" w:sz="0" w:space="0" w:color="auto"/>
            <w:right w:val="none" w:sz="0" w:space="0" w:color="auto"/>
          </w:divBdr>
        </w:div>
        <w:div w:id="958798515">
          <w:marLeft w:val="0"/>
          <w:marRight w:val="0"/>
          <w:marTop w:val="0"/>
          <w:marBottom w:val="0"/>
          <w:divBdr>
            <w:top w:val="none" w:sz="0" w:space="0" w:color="auto"/>
            <w:left w:val="none" w:sz="0" w:space="0" w:color="auto"/>
            <w:bottom w:val="none" w:sz="0" w:space="0" w:color="auto"/>
            <w:right w:val="none" w:sz="0" w:space="0" w:color="auto"/>
          </w:divBdr>
        </w:div>
        <w:div w:id="1642268109">
          <w:marLeft w:val="0"/>
          <w:marRight w:val="0"/>
          <w:marTop w:val="0"/>
          <w:marBottom w:val="0"/>
          <w:divBdr>
            <w:top w:val="none" w:sz="0" w:space="0" w:color="auto"/>
            <w:left w:val="none" w:sz="0" w:space="0" w:color="auto"/>
            <w:bottom w:val="none" w:sz="0" w:space="0" w:color="auto"/>
            <w:right w:val="none" w:sz="0" w:space="0" w:color="auto"/>
          </w:divBdr>
        </w:div>
      </w:divsChild>
    </w:div>
    <w:div w:id="410155297">
      <w:bodyDiv w:val="1"/>
      <w:marLeft w:val="0"/>
      <w:marRight w:val="0"/>
      <w:marTop w:val="0"/>
      <w:marBottom w:val="0"/>
      <w:divBdr>
        <w:top w:val="none" w:sz="0" w:space="0" w:color="auto"/>
        <w:left w:val="none" w:sz="0" w:space="0" w:color="auto"/>
        <w:bottom w:val="none" w:sz="0" w:space="0" w:color="auto"/>
        <w:right w:val="none" w:sz="0" w:space="0" w:color="auto"/>
      </w:divBdr>
    </w:div>
    <w:div w:id="568002836">
      <w:bodyDiv w:val="1"/>
      <w:marLeft w:val="0"/>
      <w:marRight w:val="0"/>
      <w:marTop w:val="0"/>
      <w:marBottom w:val="0"/>
      <w:divBdr>
        <w:top w:val="none" w:sz="0" w:space="0" w:color="auto"/>
        <w:left w:val="none" w:sz="0" w:space="0" w:color="auto"/>
        <w:bottom w:val="none" w:sz="0" w:space="0" w:color="auto"/>
        <w:right w:val="none" w:sz="0" w:space="0" w:color="auto"/>
      </w:divBdr>
      <w:divsChild>
        <w:div w:id="1263026604">
          <w:marLeft w:val="0"/>
          <w:marRight w:val="0"/>
          <w:marTop w:val="0"/>
          <w:marBottom w:val="0"/>
          <w:divBdr>
            <w:top w:val="none" w:sz="0" w:space="0" w:color="auto"/>
            <w:left w:val="none" w:sz="0" w:space="0" w:color="auto"/>
            <w:bottom w:val="none" w:sz="0" w:space="0" w:color="auto"/>
            <w:right w:val="none" w:sz="0" w:space="0" w:color="auto"/>
          </w:divBdr>
        </w:div>
        <w:div w:id="133107490">
          <w:marLeft w:val="0"/>
          <w:marRight w:val="0"/>
          <w:marTop w:val="0"/>
          <w:marBottom w:val="0"/>
          <w:divBdr>
            <w:top w:val="none" w:sz="0" w:space="0" w:color="auto"/>
            <w:left w:val="none" w:sz="0" w:space="0" w:color="auto"/>
            <w:bottom w:val="none" w:sz="0" w:space="0" w:color="auto"/>
            <w:right w:val="none" w:sz="0" w:space="0" w:color="auto"/>
          </w:divBdr>
        </w:div>
        <w:div w:id="339739811">
          <w:marLeft w:val="0"/>
          <w:marRight w:val="0"/>
          <w:marTop w:val="0"/>
          <w:marBottom w:val="0"/>
          <w:divBdr>
            <w:top w:val="none" w:sz="0" w:space="0" w:color="auto"/>
            <w:left w:val="none" w:sz="0" w:space="0" w:color="auto"/>
            <w:bottom w:val="none" w:sz="0" w:space="0" w:color="auto"/>
            <w:right w:val="none" w:sz="0" w:space="0" w:color="auto"/>
          </w:divBdr>
        </w:div>
        <w:div w:id="1549485996">
          <w:marLeft w:val="0"/>
          <w:marRight w:val="0"/>
          <w:marTop w:val="0"/>
          <w:marBottom w:val="0"/>
          <w:divBdr>
            <w:top w:val="none" w:sz="0" w:space="0" w:color="auto"/>
            <w:left w:val="none" w:sz="0" w:space="0" w:color="auto"/>
            <w:bottom w:val="none" w:sz="0" w:space="0" w:color="auto"/>
            <w:right w:val="none" w:sz="0" w:space="0" w:color="auto"/>
          </w:divBdr>
        </w:div>
        <w:div w:id="868491544">
          <w:marLeft w:val="0"/>
          <w:marRight w:val="0"/>
          <w:marTop w:val="0"/>
          <w:marBottom w:val="0"/>
          <w:divBdr>
            <w:top w:val="none" w:sz="0" w:space="0" w:color="auto"/>
            <w:left w:val="none" w:sz="0" w:space="0" w:color="auto"/>
            <w:bottom w:val="none" w:sz="0" w:space="0" w:color="auto"/>
            <w:right w:val="none" w:sz="0" w:space="0" w:color="auto"/>
          </w:divBdr>
        </w:div>
        <w:div w:id="408310537">
          <w:marLeft w:val="0"/>
          <w:marRight w:val="0"/>
          <w:marTop w:val="0"/>
          <w:marBottom w:val="0"/>
          <w:divBdr>
            <w:top w:val="none" w:sz="0" w:space="0" w:color="auto"/>
            <w:left w:val="none" w:sz="0" w:space="0" w:color="auto"/>
            <w:bottom w:val="none" w:sz="0" w:space="0" w:color="auto"/>
            <w:right w:val="none" w:sz="0" w:space="0" w:color="auto"/>
          </w:divBdr>
        </w:div>
      </w:divsChild>
    </w:div>
    <w:div w:id="625821077">
      <w:bodyDiv w:val="1"/>
      <w:marLeft w:val="0"/>
      <w:marRight w:val="0"/>
      <w:marTop w:val="0"/>
      <w:marBottom w:val="0"/>
      <w:divBdr>
        <w:top w:val="none" w:sz="0" w:space="0" w:color="auto"/>
        <w:left w:val="none" w:sz="0" w:space="0" w:color="auto"/>
        <w:bottom w:val="none" w:sz="0" w:space="0" w:color="auto"/>
        <w:right w:val="none" w:sz="0" w:space="0" w:color="auto"/>
      </w:divBdr>
      <w:divsChild>
        <w:div w:id="951282133">
          <w:marLeft w:val="0"/>
          <w:marRight w:val="0"/>
          <w:marTop w:val="0"/>
          <w:marBottom w:val="0"/>
          <w:divBdr>
            <w:top w:val="none" w:sz="0" w:space="0" w:color="auto"/>
            <w:left w:val="none" w:sz="0" w:space="0" w:color="auto"/>
            <w:bottom w:val="none" w:sz="0" w:space="0" w:color="auto"/>
            <w:right w:val="none" w:sz="0" w:space="0" w:color="auto"/>
          </w:divBdr>
        </w:div>
        <w:div w:id="819662788">
          <w:marLeft w:val="0"/>
          <w:marRight w:val="0"/>
          <w:marTop w:val="0"/>
          <w:marBottom w:val="0"/>
          <w:divBdr>
            <w:top w:val="none" w:sz="0" w:space="0" w:color="auto"/>
            <w:left w:val="none" w:sz="0" w:space="0" w:color="auto"/>
            <w:bottom w:val="none" w:sz="0" w:space="0" w:color="auto"/>
            <w:right w:val="none" w:sz="0" w:space="0" w:color="auto"/>
          </w:divBdr>
        </w:div>
        <w:div w:id="1529684871">
          <w:marLeft w:val="0"/>
          <w:marRight w:val="0"/>
          <w:marTop w:val="0"/>
          <w:marBottom w:val="0"/>
          <w:divBdr>
            <w:top w:val="none" w:sz="0" w:space="0" w:color="auto"/>
            <w:left w:val="none" w:sz="0" w:space="0" w:color="auto"/>
            <w:bottom w:val="none" w:sz="0" w:space="0" w:color="auto"/>
            <w:right w:val="none" w:sz="0" w:space="0" w:color="auto"/>
          </w:divBdr>
        </w:div>
        <w:div w:id="370225518">
          <w:marLeft w:val="0"/>
          <w:marRight w:val="0"/>
          <w:marTop w:val="0"/>
          <w:marBottom w:val="0"/>
          <w:divBdr>
            <w:top w:val="none" w:sz="0" w:space="0" w:color="auto"/>
            <w:left w:val="none" w:sz="0" w:space="0" w:color="auto"/>
            <w:bottom w:val="none" w:sz="0" w:space="0" w:color="auto"/>
            <w:right w:val="none" w:sz="0" w:space="0" w:color="auto"/>
          </w:divBdr>
        </w:div>
        <w:div w:id="1406033304">
          <w:marLeft w:val="0"/>
          <w:marRight w:val="0"/>
          <w:marTop w:val="0"/>
          <w:marBottom w:val="0"/>
          <w:divBdr>
            <w:top w:val="none" w:sz="0" w:space="0" w:color="auto"/>
            <w:left w:val="none" w:sz="0" w:space="0" w:color="auto"/>
            <w:bottom w:val="none" w:sz="0" w:space="0" w:color="auto"/>
            <w:right w:val="none" w:sz="0" w:space="0" w:color="auto"/>
          </w:divBdr>
        </w:div>
        <w:div w:id="668755746">
          <w:marLeft w:val="0"/>
          <w:marRight w:val="0"/>
          <w:marTop w:val="0"/>
          <w:marBottom w:val="0"/>
          <w:divBdr>
            <w:top w:val="none" w:sz="0" w:space="0" w:color="auto"/>
            <w:left w:val="none" w:sz="0" w:space="0" w:color="auto"/>
            <w:bottom w:val="none" w:sz="0" w:space="0" w:color="auto"/>
            <w:right w:val="none" w:sz="0" w:space="0" w:color="auto"/>
          </w:divBdr>
        </w:div>
      </w:divsChild>
    </w:div>
    <w:div w:id="647637998">
      <w:bodyDiv w:val="1"/>
      <w:marLeft w:val="0"/>
      <w:marRight w:val="0"/>
      <w:marTop w:val="0"/>
      <w:marBottom w:val="0"/>
      <w:divBdr>
        <w:top w:val="none" w:sz="0" w:space="0" w:color="auto"/>
        <w:left w:val="none" w:sz="0" w:space="0" w:color="auto"/>
        <w:bottom w:val="none" w:sz="0" w:space="0" w:color="auto"/>
        <w:right w:val="none" w:sz="0" w:space="0" w:color="auto"/>
      </w:divBdr>
      <w:divsChild>
        <w:div w:id="1722745780">
          <w:marLeft w:val="0"/>
          <w:marRight w:val="0"/>
          <w:marTop w:val="0"/>
          <w:marBottom w:val="0"/>
          <w:divBdr>
            <w:top w:val="none" w:sz="0" w:space="0" w:color="auto"/>
            <w:left w:val="none" w:sz="0" w:space="0" w:color="auto"/>
            <w:bottom w:val="none" w:sz="0" w:space="0" w:color="auto"/>
            <w:right w:val="none" w:sz="0" w:space="0" w:color="auto"/>
          </w:divBdr>
        </w:div>
        <w:div w:id="317923837">
          <w:marLeft w:val="0"/>
          <w:marRight w:val="0"/>
          <w:marTop w:val="0"/>
          <w:marBottom w:val="0"/>
          <w:divBdr>
            <w:top w:val="none" w:sz="0" w:space="0" w:color="auto"/>
            <w:left w:val="none" w:sz="0" w:space="0" w:color="auto"/>
            <w:bottom w:val="none" w:sz="0" w:space="0" w:color="auto"/>
            <w:right w:val="none" w:sz="0" w:space="0" w:color="auto"/>
          </w:divBdr>
        </w:div>
        <w:div w:id="2108849273">
          <w:marLeft w:val="0"/>
          <w:marRight w:val="0"/>
          <w:marTop w:val="0"/>
          <w:marBottom w:val="0"/>
          <w:divBdr>
            <w:top w:val="none" w:sz="0" w:space="0" w:color="auto"/>
            <w:left w:val="none" w:sz="0" w:space="0" w:color="auto"/>
            <w:bottom w:val="none" w:sz="0" w:space="0" w:color="auto"/>
            <w:right w:val="none" w:sz="0" w:space="0" w:color="auto"/>
          </w:divBdr>
        </w:div>
        <w:div w:id="1782335370">
          <w:marLeft w:val="0"/>
          <w:marRight w:val="0"/>
          <w:marTop w:val="0"/>
          <w:marBottom w:val="0"/>
          <w:divBdr>
            <w:top w:val="none" w:sz="0" w:space="0" w:color="auto"/>
            <w:left w:val="none" w:sz="0" w:space="0" w:color="auto"/>
            <w:bottom w:val="none" w:sz="0" w:space="0" w:color="auto"/>
            <w:right w:val="none" w:sz="0" w:space="0" w:color="auto"/>
          </w:divBdr>
        </w:div>
        <w:div w:id="201096945">
          <w:marLeft w:val="0"/>
          <w:marRight w:val="0"/>
          <w:marTop w:val="0"/>
          <w:marBottom w:val="0"/>
          <w:divBdr>
            <w:top w:val="none" w:sz="0" w:space="0" w:color="auto"/>
            <w:left w:val="none" w:sz="0" w:space="0" w:color="auto"/>
            <w:bottom w:val="none" w:sz="0" w:space="0" w:color="auto"/>
            <w:right w:val="none" w:sz="0" w:space="0" w:color="auto"/>
          </w:divBdr>
        </w:div>
        <w:div w:id="363865278">
          <w:marLeft w:val="0"/>
          <w:marRight w:val="0"/>
          <w:marTop w:val="0"/>
          <w:marBottom w:val="0"/>
          <w:divBdr>
            <w:top w:val="none" w:sz="0" w:space="0" w:color="auto"/>
            <w:left w:val="none" w:sz="0" w:space="0" w:color="auto"/>
            <w:bottom w:val="none" w:sz="0" w:space="0" w:color="auto"/>
            <w:right w:val="none" w:sz="0" w:space="0" w:color="auto"/>
          </w:divBdr>
        </w:div>
      </w:divsChild>
    </w:div>
    <w:div w:id="658726844">
      <w:bodyDiv w:val="1"/>
      <w:marLeft w:val="0"/>
      <w:marRight w:val="0"/>
      <w:marTop w:val="0"/>
      <w:marBottom w:val="0"/>
      <w:divBdr>
        <w:top w:val="none" w:sz="0" w:space="0" w:color="auto"/>
        <w:left w:val="none" w:sz="0" w:space="0" w:color="auto"/>
        <w:bottom w:val="none" w:sz="0" w:space="0" w:color="auto"/>
        <w:right w:val="none" w:sz="0" w:space="0" w:color="auto"/>
      </w:divBdr>
      <w:divsChild>
        <w:div w:id="161702560">
          <w:marLeft w:val="0"/>
          <w:marRight w:val="0"/>
          <w:marTop w:val="0"/>
          <w:marBottom w:val="0"/>
          <w:divBdr>
            <w:top w:val="none" w:sz="0" w:space="0" w:color="auto"/>
            <w:left w:val="none" w:sz="0" w:space="0" w:color="auto"/>
            <w:bottom w:val="none" w:sz="0" w:space="0" w:color="auto"/>
            <w:right w:val="none" w:sz="0" w:space="0" w:color="auto"/>
          </w:divBdr>
        </w:div>
        <w:div w:id="1243176706">
          <w:marLeft w:val="0"/>
          <w:marRight w:val="0"/>
          <w:marTop w:val="0"/>
          <w:marBottom w:val="0"/>
          <w:divBdr>
            <w:top w:val="none" w:sz="0" w:space="0" w:color="auto"/>
            <w:left w:val="none" w:sz="0" w:space="0" w:color="auto"/>
            <w:bottom w:val="none" w:sz="0" w:space="0" w:color="auto"/>
            <w:right w:val="none" w:sz="0" w:space="0" w:color="auto"/>
          </w:divBdr>
        </w:div>
        <w:div w:id="2022465549">
          <w:marLeft w:val="0"/>
          <w:marRight w:val="0"/>
          <w:marTop w:val="0"/>
          <w:marBottom w:val="0"/>
          <w:divBdr>
            <w:top w:val="none" w:sz="0" w:space="0" w:color="auto"/>
            <w:left w:val="none" w:sz="0" w:space="0" w:color="auto"/>
            <w:bottom w:val="none" w:sz="0" w:space="0" w:color="auto"/>
            <w:right w:val="none" w:sz="0" w:space="0" w:color="auto"/>
          </w:divBdr>
        </w:div>
        <w:div w:id="1744109604">
          <w:marLeft w:val="0"/>
          <w:marRight w:val="0"/>
          <w:marTop w:val="0"/>
          <w:marBottom w:val="0"/>
          <w:divBdr>
            <w:top w:val="none" w:sz="0" w:space="0" w:color="auto"/>
            <w:left w:val="none" w:sz="0" w:space="0" w:color="auto"/>
            <w:bottom w:val="none" w:sz="0" w:space="0" w:color="auto"/>
            <w:right w:val="none" w:sz="0" w:space="0" w:color="auto"/>
          </w:divBdr>
        </w:div>
        <w:div w:id="2054113518">
          <w:marLeft w:val="0"/>
          <w:marRight w:val="0"/>
          <w:marTop w:val="0"/>
          <w:marBottom w:val="0"/>
          <w:divBdr>
            <w:top w:val="none" w:sz="0" w:space="0" w:color="auto"/>
            <w:left w:val="none" w:sz="0" w:space="0" w:color="auto"/>
            <w:bottom w:val="none" w:sz="0" w:space="0" w:color="auto"/>
            <w:right w:val="none" w:sz="0" w:space="0" w:color="auto"/>
          </w:divBdr>
        </w:div>
        <w:div w:id="27415786">
          <w:marLeft w:val="0"/>
          <w:marRight w:val="0"/>
          <w:marTop w:val="0"/>
          <w:marBottom w:val="0"/>
          <w:divBdr>
            <w:top w:val="none" w:sz="0" w:space="0" w:color="auto"/>
            <w:left w:val="none" w:sz="0" w:space="0" w:color="auto"/>
            <w:bottom w:val="none" w:sz="0" w:space="0" w:color="auto"/>
            <w:right w:val="none" w:sz="0" w:space="0" w:color="auto"/>
          </w:divBdr>
        </w:div>
      </w:divsChild>
    </w:div>
    <w:div w:id="675960889">
      <w:bodyDiv w:val="1"/>
      <w:marLeft w:val="0"/>
      <w:marRight w:val="0"/>
      <w:marTop w:val="0"/>
      <w:marBottom w:val="0"/>
      <w:divBdr>
        <w:top w:val="none" w:sz="0" w:space="0" w:color="auto"/>
        <w:left w:val="none" w:sz="0" w:space="0" w:color="auto"/>
        <w:bottom w:val="none" w:sz="0" w:space="0" w:color="auto"/>
        <w:right w:val="none" w:sz="0" w:space="0" w:color="auto"/>
      </w:divBdr>
      <w:divsChild>
        <w:div w:id="229921632">
          <w:marLeft w:val="0"/>
          <w:marRight w:val="0"/>
          <w:marTop w:val="0"/>
          <w:marBottom w:val="0"/>
          <w:divBdr>
            <w:top w:val="none" w:sz="0" w:space="0" w:color="auto"/>
            <w:left w:val="none" w:sz="0" w:space="0" w:color="auto"/>
            <w:bottom w:val="none" w:sz="0" w:space="0" w:color="auto"/>
            <w:right w:val="none" w:sz="0" w:space="0" w:color="auto"/>
          </w:divBdr>
        </w:div>
        <w:div w:id="680277848">
          <w:marLeft w:val="0"/>
          <w:marRight w:val="0"/>
          <w:marTop w:val="0"/>
          <w:marBottom w:val="0"/>
          <w:divBdr>
            <w:top w:val="none" w:sz="0" w:space="0" w:color="auto"/>
            <w:left w:val="none" w:sz="0" w:space="0" w:color="auto"/>
            <w:bottom w:val="none" w:sz="0" w:space="0" w:color="auto"/>
            <w:right w:val="none" w:sz="0" w:space="0" w:color="auto"/>
          </w:divBdr>
        </w:div>
        <w:div w:id="1236434010">
          <w:marLeft w:val="0"/>
          <w:marRight w:val="0"/>
          <w:marTop w:val="0"/>
          <w:marBottom w:val="0"/>
          <w:divBdr>
            <w:top w:val="none" w:sz="0" w:space="0" w:color="auto"/>
            <w:left w:val="none" w:sz="0" w:space="0" w:color="auto"/>
            <w:bottom w:val="none" w:sz="0" w:space="0" w:color="auto"/>
            <w:right w:val="none" w:sz="0" w:space="0" w:color="auto"/>
          </w:divBdr>
        </w:div>
        <w:div w:id="1039210528">
          <w:marLeft w:val="0"/>
          <w:marRight w:val="0"/>
          <w:marTop w:val="0"/>
          <w:marBottom w:val="0"/>
          <w:divBdr>
            <w:top w:val="none" w:sz="0" w:space="0" w:color="auto"/>
            <w:left w:val="none" w:sz="0" w:space="0" w:color="auto"/>
            <w:bottom w:val="none" w:sz="0" w:space="0" w:color="auto"/>
            <w:right w:val="none" w:sz="0" w:space="0" w:color="auto"/>
          </w:divBdr>
        </w:div>
        <w:div w:id="360710379">
          <w:marLeft w:val="0"/>
          <w:marRight w:val="0"/>
          <w:marTop w:val="0"/>
          <w:marBottom w:val="0"/>
          <w:divBdr>
            <w:top w:val="none" w:sz="0" w:space="0" w:color="auto"/>
            <w:left w:val="none" w:sz="0" w:space="0" w:color="auto"/>
            <w:bottom w:val="none" w:sz="0" w:space="0" w:color="auto"/>
            <w:right w:val="none" w:sz="0" w:space="0" w:color="auto"/>
          </w:divBdr>
        </w:div>
        <w:div w:id="1121845396">
          <w:marLeft w:val="0"/>
          <w:marRight w:val="0"/>
          <w:marTop w:val="0"/>
          <w:marBottom w:val="0"/>
          <w:divBdr>
            <w:top w:val="none" w:sz="0" w:space="0" w:color="auto"/>
            <w:left w:val="none" w:sz="0" w:space="0" w:color="auto"/>
            <w:bottom w:val="none" w:sz="0" w:space="0" w:color="auto"/>
            <w:right w:val="none" w:sz="0" w:space="0" w:color="auto"/>
          </w:divBdr>
        </w:div>
      </w:divsChild>
    </w:div>
    <w:div w:id="819494761">
      <w:bodyDiv w:val="1"/>
      <w:marLeft w:val="0"/>
      <w:marRight w:val="0"/>
      <w:marTop w:val="0"/>
      <w:marBottom w:val="0"/>
      <w:divBdr>
        <w:top w:val="none" w:sz="0" w:space="0" w:color="auto"/>
        <w:left w:val="none" w:sz="0" w:space="0" w:color="auto"/>
        <w:bottom w:val="none" w:sz="0" w:space="0" w:color="auto"/>
        <w:right w:val="none" w:sz="0" w:space="0" w:color="auto"/>
      </w:divBdr>
      <w:divsChild>
        <w:div w:id="1933127616">
          <w:marLeft w:val="0"/>
          <w:marRight w:val="0"/>
          <w:marTop w:val="0"/>
          <w:marBottom w:val="0"/>
          <w:divBdr>
            <w:top w:val="none" w:sz="0" w:space="0" w:color="auto"/>
            <w:left w:val="none" w:sz="0" w:space="0" w:color="auto"/>
            <w:bottom w:val="none" w:sz="0" w:space="0" w:color="auto"/>
            <w:right w:val="none" w:sz="0" w:space="0" w:color="auto"/>
          </w:divBdr>
        </w:div>
        <w:div w:id="15469099">
          <w:marLeft w:val="0"/>
          <w:marRight w:val="0"/>
          <w:marTop w:val="0"/>
          <w:marBottom w:val="0"/>
          <w:divBdr>
            <w:top w:val="none" w:sz="0" w:space="0" w:color="auto"/>
            <w:left w:val="none" w:sz="0" w:space="0" w:color="auto"/>
            <w:bottom w:val="none" w:sz="0" w:space="0" w:color="auto"/>
            <w:right w:val="none" w:sz="0" w:space="0" w:color="auto"/>
          </w:divBdr>
        </w:div>
        <w:div w:id="758906924">
          <w:marLeft w:val="0"/>
          <w:marRight w:val="0"/>
          <w:marTop w:val="0"/>
          <w:marBottom w:val="0"/>
          <w:divBdr>
            <w:top w:val="none" w:sz="0" w:space="0" w:color="auto"/>
            <w:left w:val="none" w:sz="0" w:space="0" w:color="auto"/>
            <w:bottom w:val="none" w:sz="0" w:space="0" w:color="auto"/>
            <w:right w:val="none" w:sz="0" w:space="0" w:color="auto"/>
          </w:divBdr>
        </w:div>
        <w:div w:id="650057461">
          <w:marLeft w:val="0"/>
          <w:marRight w:val="0"/>
          <w:marTop w:val="0"/>
          <w:marBottom w:val="0"/>
          <w:divBdr>
            <w:top w:val="none" w:sz="0" w:space="0" w:color="auto"/>
            <w:left w:val="none" w:sz="0" w:space="0" w:color="auto"/>
            <w:bottom w:val="none" w:sz="0" w:space="0" w:color="auto"/>
            <w:right w:val="none" w:sz="0" w:space="0" w:color="auto"/>
          </w:divBdr>
        </w:div>
        <w:div w:id="862597002">
          <w:marLeft w:val="0"/>
          <w:marRight w:val="0"/>
          <w:marTop w:val="0"/>
          <w:marBottom w:val="0"/>
          <w:divBdr>
            <w:top w:val="none" w:sz="0" w:space="0" w:color="auto"/>
            <w:left w:val="none" w:sz="0" w:space="0" w:color="auto"/>
            <w:bottom w:val="none" w:sz="0" w:space="0" w:color="auto"/>
            <w:right w:val="none" w:sz="0" w:space="0" w:color="auto"/>
          </w:divBdr>
        </w:div>
        <w:div w:id="1700543553">
          <w:marLeft w:val="0"/>
          <w:marRight w:val="0"/>
          <w:marTop w:val="0"/>
          <w:marBottom w:val="0"/>
          <w:divBdr>
            <w:top w:val="none" w:sz="0" w:space="0" w:color="auto"/>
            <w:left w:val="none" w:sz="0" w:space="0" w:color="auto"/>
            <w:bottom w:val="none" w:sz="0" w:space="0" w:color="auto"/>
            <w:right w:val="none" w:sz="0" w:space="0" w:color="auto"/>
          </w:divBdr>
        </w:div>
      </w:divsChild>
    </w:div>
    <w:div w:id="819813586">
      <w:bodyDiv w:val="1"/>
      <w:marLeft w:val="0"/>
      <w:marRight w:val="0"/>
      <w:marTop w:val="0"/>
      <w:marBottom w:val="0"/>
      <w:divBdr>
        <w:top w:val="none" w:sz="0" w:space="0" w:color="auto"/>
        <w:left w:val="none" w:sz="0" w:space="0" w:color="auto"/>
        <w:bottom w:val="none" w:sz="0" w:space="0" w:color="auto"/>
        <w:right w:val="none" w:sz="0" w:space="0" w:color="auto"/>
      </w:divBdr>
    </w:div>
    <w:div w:id="823474989">
      <w:bodyDiv w:val="1"/>
      <w:marLeft w:val="0"/>
      <w:marRight w:val="0"/>
      <w:marTop w:val="0"/>
      <w:marBottom w:val="0"/>
      <w:divBdr>
        <w:top w:val="none" w:sz="0" w:space="0" w:color="auto"/>
        <w:left w:val="none" w:sz="0" w:space="0" w:color="auto"/>
        <w:bottom w:val="none" w:sz="0" w:space="0" w:color="auto"/>
        <w:right w:val="none" w:sz="0" w:space="0" w:color="auto"/>
      </w:divBdr>
      <w:divsChild>
        <w:div w:id="1581406140">
          <w:marLeft w:val="0"/>
          <w:marRight w:val="0"/>
          <w:marTop w:val="0"/>
          <w:marBottom w:val="0"/>
          <w:divBdr>
            <w:top w:val="none" w:sz="0" w:space="0" w:color="auto"/>
            <w:left w:val="none" w:sz="0" w:space="0" w:color="auto"/>
            <w:bottom w:val="none" w:sz="0" w:space="0" w:color="auto"/>
            <w:right w:val="none" w:sz="0" w:space="0" w:color="auto"/>
          </w:divBdr>
        </w:div>
        <w:div w:id="1991716716">
          <w:marLeft w:val="0"/>
          <w:marRight w:val="0"/>
          <w:marTop w:val="0"/>
          <w:marBottom w:val="0"/>
          <w:divBdr>
            <w:top w:val="none" w:sz="0" w:space="0" w:color="auto"/>
            <w:left w:val="none" w:sz="0" w:space="0" w:color="auto"/>
            <w:bottom w:val="none" w:sz="0" w:space="0" w:color="auto"/>
            <w:right w:val="none" w:sz="0" w:space="0" w:color="auto"/>
          </w:divBdr>
        </w:div>
        <w:div w:id="1210411962">
          <w:marLeft w:val="0"/>
          <w:marRight w:val="0"/>
          <w:marTop w:val="0"/>
          <w:marBottom w:val="0"/>
          <w:divBdr>
            <w:top w:val="none" w:sz="0" w:space="0" w:color="auto"/>
            <w:left w:val="none" w:sz="0" w:space="0" w:color="auto"/>
            <w:bottom w:val="none" w:sz="0" w:space="0" w:color="auto"/>
            <w:right w:val="none" w:sz="0" w:space="0" w:color="auto"/>
          </w:divBdr>
        </w:div>
        <w:div w:id="1750807843">
          <w:marLeft w:val="0"/>
          <w:marRight w:val="0"/>
          <w:marTop w:val="0"/>
          <w:marBottom w:val="0"/>
          <w:divBdr>
            <w:top w:val="none" w:sz="0" w:space="0" w:color="auto"/>
            <w:left w:val="none" w:sz="0" w:space="0" w:color="auto"/>
            <w:bottom w:val="none" w:sz="0" w:space="0" w:color="auto"/>
            <w:right w:val="none" w:sz="0" w:space="0" w:color="auto"/>
          </w:divBdr>
        </w:div>
        <w:div w:id="315844767">
          <w:marLeft w:val="0"/>
          <w:marRight w:val="0"/>
          <w:marTop w:val="0"/>
          <w:marBottom w:val="0"/>
          <w:divBdr>
            <w:top w:val="none" w:sz="0" w:space="0" w:color="auto"/>
            <w:left w:val="none" w:sz="0" w:space="0" w:color="auto"/>
            <w:bottom w:val="none" w:sz="0" w:space="0" w:color="auto"/>
            <w:right w:val="none" w:sz="0" w:space="0" w:color="auto"/>
          </w:divBdr>
        </w:div>
        <w:div w:id="1418551944">
          <w:marLeft w:val="0"/>
          <w:marRight w:val="0"/>
          <w:marTop w:val="0"/>
          <w:marBottom w:val="0"/>
          <w:divBdr>
            <w:top w:val="none" w:sz="0" w:space="0" w:color="auto"/>
            <w:left w:val="none" w:sz="0" w:space="0" w:color="auto"/>
            <w:bottom w:val="none" w:sz="0" w:space="0" w:color="auto"/>
            <w:right w:val="none" w:sz="0" w:space="0" w:color="auto"/>
          </w:divBdr>
        </w:div>
      </w:divsChild>
    </w:div>
    <w:div w:id="846869631">
      <w:bodyDiv w:val="1"/>
      <w:marLeft w:val="0"/>
      <w:marRight w:val="0"/>
      <w:marTop w:val="0"/>
      <w:marBottom w:val="0"/>
      <w:divBdr>
        <w:top w:val="none" w:sz="0" w:space="0" w:color="auto"/>
        <w:left w:val="none" w:sz="0" w:space="0" w:color="auto"/>
        <w:bottom w:val="none" w:sz="0" w:space="0" w:color="auto"/>
        <w:right w:val="none" w:sz="0" w:space="0" w:color="auto"/>
      </w:divBdr>
      <w:divsChild>
        <w:div w:id="755321044">
          <w:marLeft w:val="0"/>
          <w:marRight w:val="0"/>
          <w:marTop w:val="0"/>
          <w:marBottom w:val="0"/>
          <w:divBdr>
            <w:top w:val="none" w:sz="0" w:space="0" w:color="auto"/>
            <w:left w:val="none" w:sz="0" w:space="0" w:color="auto"/>
            <w:bottom w:val="none" w:sz="0" w:space="0" w:color="auto"/>
            <w:right w:val="none" w:sz="0" w:space="0" w:color="auto"/>
          </w:divBdr>
        </w:div>
        <w:div w:id="2138259262">
          <w:marLeft w:val="0"/>
          <w:marRight w:val="0"/>
          <w:marTop w:val="0"/>
          <w:marBottom w:val="0"/>
          <w:divBdr>
            <w:top w:val="none" w:sz="0" w:space="0" w:color="auto"/>
            <w:left w:val="none" w:sz="0" w:space="0" w:color="auto"/>
            <w:bottom w:val="none" w:sz="0" w:space="0" w:color="auto"/>
            <w:right w:val="none" w:sz="0" w:space="0" w:color="auto"/>
          </w:divBdr>
        </w:div>
        <w:div w:id="1320882149">
          <w:marLeft w:val="0"/>
          <w:marRight w:val="0"/>
          <w:marTop w:val="0"/>
          <w:marBottom w:val="0"/>
          <w:divBdr>
            <w:top w:val="none" w:sz="0" w:space="0" w:color="auto"/>
            <w:left w:val="none" w:sz="0" w:space="0" w:color="auto"/>
            <w:bottom w:val="none" w:sz="0" w:space="0" w:color="auto"/>
            <w:right w:val="none" w:sz="0" w:space="0" w:color="auto"/>
          </w:divBdr>
        </w:div>
        <w:div w:id="1645158940">
          <w:marLeft w:val="0"/>
          <w:marRight w:val="0"/>
          <w:marTop w:val="0"/>
          <w:marBottom w:val="0"/>
          <w:divBdr>
            <w:top w:val="none" w:sz="0" w:space="0" w:color="auto"/>
            <w:left w:val="none" w:sz="0" w:space="0" w:color="auto"/>
            <w:bottom w:val="none" w:sz="0" w:space="0" w:color="auto"/>
            <w:right w:val="none" w:sz="0" w:space="0" w:color="auto"/>
          </w:divBdr>
        </w:div>
        <w:div w:id="412359354">
          <w:marLeft w:val="0"/>
          <w:marRight w:val="0"/>
          <w:marTop w:val="0"/>
          <w:marBottom w:val="0"/>
          <w:divBdr>
            <w:top w:val="none" w:sz="0" w:space="0" w:color="auto"/>
            <w:left w:val="none" w:sz="0" w:space="0" w:color="auto"/>
            <w:bottom w:val="none" w:sz="0" w:space="0" w:color="auto"/>
            <w:right w:val="none" w:sz="0" w:space="0" w:color="auto"/>
          </w:divBdr>
        </w:div>
        <w:div w:id="1470704671">
          <w:marLeft w:val="0"/>
          <w:marRight w:val="0"/>
          <w:marTop w:val="0"/>
          <w:marBottom w:val="0"/>
          <w:divBdr>
            <w:top w:val="none" w:sz="0" w:space="0" w:color="auto"/>
            <w:left w:val="none" w:sz="0" w:space="0" w:color="auto"/>
            <w:bottom w:val="none" w:sz="0" w:space="0" w:color="auto"/>
            <w:right w:val="none" w:sz="0" w:space="0" w:color="auto"/>
          </w:divBdr>
        </w:div>
      </w:divsChild>
    </w:div>
    <w:div w:id="972832209">
      <w:bodyDiv w:val="1"/>
      <w:marLeft w:val="0"/>
      <w:marRight w:val="0"/>
      <w:marTop w:val="0"/>
      <w:marBottom w:val="0"/>
      <w:divBdr>
        <w:top w:val="none" w:sz="0" w:space="0" w:color="auto"/>
        <w:left w:val="none" w:sz="0" w:space="0" w:color="auto"/>
        <w:bottom w:val="none" w:sz="0" w:space="0" w:color="auto"/>
        <w:right w:val="none" w:sz="0" w:space="0" w:color="auto"/>
      </w:divBdr>
      <w:divsChild>
        <w:div w:id="1936471782">
          <w:marLeft w:val="0"/>
          <w:marRight w:val="0"/>
          <w:marTop w:val="0"/>
          <w:marBottom w:val="0"/>
          <w:divBdr>
            <w:top w:val="none" w:sz="0" w:space="0" w:color="auto"/>
            <w:left w:val="none" w:sz="0" w:space="0" w:color="auto"/>
            <w:bottom w:val="none" w:sz="0" w:space="0" w:color="auto"/>
            <w:right w:val="none" w:sz="0" w:space="0" w:color="auto"/>
          </w:divBdr>
        </w:div>
        <w:div w:id="648900809">
          <w:marLeft w:val="0"/>
          <w:marRight w:val="0"/>
          <w:marTop w:val="0"/>
          <w:marBottom w:val="0"/>
          <w:divBdr>
            <w:top w:val="none" w:sz="0" w:space="0" w:color="auto"/>
            <w:left w:val="none" w:sz="0" w:space="0" w:color="auto"/>
            <w:bottom w:val="none" w:sz="0" w:space="0" w:color="auto"/>
            <w:right w:val="none" w:sz="0" w:space="0" w:color="auto"/>
          </w:divBdr>
        </w:div>
        <w:div w:id="39600081">
          <w:marLeft w:val="0"/>
          <w:marRight w:val="0"/>
          <w:marTop w:val="0"/>
          <w:marBottom w:val="0"/>
          <w:divBdr>
            <w:top w:val="none" w:sz="0" w:space="0" w:color="auto"/>
            <w:left w:val="none" w:sz="0" w:space="0" w:color="auto"/>
            <w:bottom w:val="none" w:sz="0" w:space="0" w:color="auto"/>
            <w:right w:val="none" w:sz="0" w:space="0" w:color="auto"/>
          </w:divBdr>
        </w:div>
        <w:div w:id="1582518944">
          <w:marLeft w:val="0"/>
          <w:marRight w:val="0"/>
          <w:marTop w:val="0"/>
          <w:marBottom w:val="0"/>
          <w:divBdr>
            <w:top w:val="none" w:sz="0" w:space="0" w:color="auto"/>
            <w:left w:val="none" w:sz="0" w:space="0" w:color="auto"/>
            <w:bottom w:val="none" w:sz="0" w:space="0" w:color="auto"/>
            <w:right w:val="none" w:sz="0" w:space="0" w:color="auto"/>
          </w:divBdr>
        </w:div>
        <w:div w:id="1753308273">
          <w:marLeft w:val="0"/>
          <w:marRight w:val="0"/>
          <w:marTop w:val="0"/>
          <w:marBottom w:val="0"/>
          <w:divBdr>
            <w:top w:val="none" w:sz="0" w:space="0" w:color="auto"/>
            <w:left w:val="none" w:sz="0" w:space="0" w:color="auto"/>
            <w:bottom w:val="none" w:sz="0" w:space="0" w:color="auto"/>
            <w:right w:val="none" w:sz="0" w:space="0" w:color="auto"/>
          </w:divBdr>
        </w:div>
        <w:div w:id="1847938785">
          <w:marLeft w:val="0"/>
          <w:marRight w:val="0"/>
          <w:marTop w:val="0"/>
          <w:marBottom w:val="0"/>
          <w:divBdr>
            <w:top w:val="none" w:sz="0" w:space="0" w:color="auto"/>
            <w:left w:val="none" w:sz="0" w:space="0" w:color="auto"/>
            <w:bottom w:val="none" w:sz="0" w:space="0" w:color="auto"/>
            <w:right w:val="none" w:sz="0" w:space="0" w:color="auto"/>
          </w:divBdr>
        </w:div>
      </w:divsChild>
    </w:div>
    <w:div w:id="996765913">
      <w:bodyDiv w:val="1"/>
      <w:marLeft w:val="0"/>
      <w:marRight w:val="0"/>
      <w:marTop w:val="0"/>
      <w:marBottom w:val="0"/>
      <w:divBdr>
        <w:top w:val="none" w:sz="0" w:space="0" w:color="auto"/>
        <w:left w:val="none" w:sz="0" w:space="0" w:color="auto"/>
        <w:bottom w:val="none" w:sz="0" w:space="0" w:color="auto"/>
        <w:right w:val="none" w:sz="0" w:space="0" w:color="auto"/>
      </w:divBdr>
    </w:div>
    <w:div w:id="1044133851">
      <w:bodyDiv w:val="1"/>
      <w:marLeft w:val="0"/>
      <w:marRight w:val="0"/>
      <w:marTop w:val="0"/>
      <w:marBottom w:val="0"/>
      <w:divBdr>
        <w:top w:val="none" w:sz="0" w:space="0" w:color="auto"/>
        <w:left w:val="none" w:sz="0" w:space="0" w:color="auto"/>
        <w:bottom w:val="none" w:sz="0" w:space="0" w:color="auto"/>
        <w:right w:val="none" w:sz="0" w:space="0" w:color="auto"/>
      </w:divBdr>
      <w:divsChild>
        <w:div w:id="983584803">
          <w:marLeft w:val="0"/>
          <w:marRight w:val="0"/>
          <w:marTop w:val="0"/>
          <w:marBottom w:val="0"/>
          <w:divBdr>
            <w:top w:val="none" w:sz="0" w:space="0" w:color="auto"/>
            <w:left w:val="none" w:sz="0" w:space="0" w:color="auto"/>
            <w:bottom w:val="none" w:sz="0" w:space="0" w:color="auto"/>
            <w:right w:val="none" w:sz="0" w:space="0" w:color="auto"/>
          </w:divBdr>
        </w:div>
        <w:div w:id="1809125359">
          <w:marLeft w:val="0"/>
          <w:marRight w:val="0"/>
          <w:marTop w:val="0"/>
          <w:marBottom w:val="0"/>
          <w:divBdr>
            <w:top w:val="none" w:sz="0" w:space="0" w:color="auto"/>
            <w:left w:val="none" w:sz="0" w:space="0" w:color="auto"/>
            <w:bottom w:val="none" w:sz="0" w:space="0" w:color="auto"/>
            <w:right w:val="none" w:sz="0" w:space="0" w:color="auto"/>
          </w:divBdr>
        </w:div>
      </w:divsChild>
    </w:div>
    <w:div w:id="1046414470">
      <w:bodyDiv w:val="1"/>
      <w:marLeft w:val="0"/>
      <w:marRight w:val="0"/>
      <w:marTop w:val="0"/>
      <w:marBottom w:val="0"/>
      <w:divBdr>
        <w:top w:val="none" w:sz="0" w:space="0" w:color="auto"/>
        <w:left w:val="none" w:sz="0" w:space="0" w:color="auto"/>
        <w:bottom w:val="none" w:sz="0" w:space="0" w:color="auto"/>
        <w:right w:val="none" w:sz="0" w:space="0" w:color="auto"/>
      </w:divBdr>
      <w:divsChild>
        <w:div w:id="1785036190">
          <w:marLeft w:val="0"/>
          <w:marRight w:val="0"/>
          <w:marTop w:val="0"/>
          <w:marBottom w:val="0"/>
          <w:divBdr>
            <w:top w:val="none" w:sz="0" w:space="0" w:color="auto"/>
            <w:left w:val="none" w:sz="0" w:space="0" w:color="auto"/>
            <w:bottom w:val="none" w:sz="0" w:space="0" w:color="auto"/>
            <w:right w:val="none" w:sz="0" w:space="0" w:color="auto"/>
          </w:divBdr>
        </w:div>
      </w:divsChild>
    </w:div>
    <w:div w:id="1209413196">
      <w:bodyDiv w:val="1"/>
      <w:marLeft w:val="0"/>
      <w:marRight w:val="0"/>
      <w:marTop w:val="0"/>
      <w:marBottom w:val="0"/>
      <w:divBdr>
        <w:top w:val="none" w:sz="0" w:space="0" w:color="auto"/>
        <w:left w:val="none" w:sz="0" w:space="0" w:color="auto"/>
        <w:bottom w:val="none" w:sz="0" w:space="0" w:color="auto"/>
        <w:right w:val="none" w:sz="0" w:space="0" w:color="auto"/>
      </w:divBdr>
    </w:div>
    <w:div w:id="1224947228">
      <w:bodyDiv w:val="1"/>
      <w:marLeft w:val="0"/>
      <w:marRight w:val="0"/>
      <w:marTop w:val="0"/>
      <w:marBottom w:val="0"/>
      <w:divBdr>
        <w:top w:val="none" w:sz="0" w:space="0" w:color="auto"/>
        <w:left w:val="none" w:sz="0" w:space="0" w:color="auto"/>
        <w:bottom w:val="none" w:sz="0" w:space="0" w:color="auto"/>
        <w:right w:val="none" w:sz="0" w:space="0" w:color="auto"/>
      </w:divBdr>
      <w:divsChild>
        <w:div w:id="130150140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17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201722">
      <w:bodyDiv w:val="1"/>
      <w:marLeft w:val="0"/>
      <w:marRight w:val="0"/>
      <w:marTop w:val="0"/>
      <w:marBottom w:val="0"/>
      <w:divBdr>
        <w:top w:val="none" w:sz="0" w:space="0" w:color="auto"/>
        <w:left w:val="none" w:sz="0" w:space="0" w:color="auto"/>
        <w:bottom w:val="none" w:sz="0" w:space="0" w:color="auto"/>
        <w:right w:val="none" w:sz="0" w:space="0" w:color="auto"/>
      </w:divBdr>
    </w:div>
    <w:div w:id="1393044733">
      <w:bodyDiv w:val="1"/>
      <w:marLeft w:val="0"/>
      <w:marRight w:val="0"/>
      <w:marTop w:val="0"/>
      <w:marBottom w:val="0"/>
      <w:divBdr>
        <w:top w:val="none" w:sz="0" w:space="0" w:color="auto"/>
        <w:left w:val="none" w:sz="0" w:space="0" w:color="auto"/>
        <w:bottom w:val="none" w:sz="0" w:space="0" w:color="auto"/>
        <w:right w:val="none" w:sz="0" w:space="0" w:color="auto"/>
      </w:divBdr>
      <w:divsChild>
        <w:div w:id="444156131">
          <w:marLeft w:val="0"/>
          <w:marRight w:val="0"/>
          <w:marTop w:val="0"/>
          <w:marBottom w:val="0"/>
          <w:divBdr>
            <w:top w:val="none" w:sz="0" w:space="0" w:color="auto"/>
            <w:left w:val="none" w:sz="0" w:space="0" w:color="auto"/>
            <w:bottom w:val="none" w:sz="0" w:space="0" w:color="auto"/>
            <w:right w:val="none" w:sz="0" w:space="0" w:color="auto"/>
          </w:divBdr>
        </w:div>
        <w:div w:id="973634751">
          <w:marLeft w:val="0"/>
          <w:marRight w:val="0"/>
          <w:marTop w:val="0"/>
          <w:marBottom w:val="0"/>
          <w:divBdr>
            <w:top w:val="none" w:sz="0" w:space="0" w:color="auto"/>
            <w:left w:val="none" w:sz="0" w:space="0" w:color="auto"/>
            <w:bottom w:val="none" w:sz="0" w:space="0" w:color="auto"/>
            <w:right w:val="none" w:sz="0" w:space="0" w:color="auto"/>
          </w:divBdr>
        </w:div>
      </w:divsChild>
    </w:div>
    <w:div w:id="1565292674">
      <w:bodyDiv w:val="1"/>
      <w:marLeft w:val="0"/>
      <w:marRight w:val="0"/>
      <w:marTop w:val="0"/>
      <w:marBottom w:val="0"/>
      <w:divBdr>
        <w:top w:val="none" w:sz="0" w:space="0" w:color="auto"/>
        <w:left w:val="none" w:sz="0" w:space="0" w:color="auto"/>
        <w:bottom w:val="none" w:sz="0" w:space="0" w:color="auto"/>
        <w:right w:val="none" w:sz="0" w:space="0" w:color="auto"/>
      </w:divBdr>
    </w:div>
    <w:div w:id="1684210931">
      <w:bodyDiv w:val="1"/>
      <w:marLeft w:val="0"/>
      <w:marRight w:val="0"/>
      <w:marTop w:val="0"/>
      <w:marBottom w:val="0"/>
      <w:divBdr>
        <w:top w:val="none" w:sz="0" w:space="0" w:color="auto"/>
        <w:left w:val="none" w:sz="0" w:space="0" w:color="auto"/>
        <w:bottom w:val="none" w:sz="0" w:space="0" w:color="auto"/>
        <w:right w:val="none" w:sz="0" w:space="0" w:color="auto"/>
      </w:divBdr>
      <w:divsChild>
        <w:div w:id="1954440306">
          <w:marLeft w:val="0"/>
          <w:marRight w:val="0"/>
          <w:marTop w:val="0"/>
          <w:marBottom w:val="0"/>
          <w:divBdr>
            <w:top w:val="none" w:sz="0" w:space="0" w:color="auto"/>
            <w:left w:val="none" w:sz="0" w:space="0" w:color="auto"/>
            <w:bottom w:val="none" w:sz="0" w:space="0" w:color="auto"/>
            <w:right w:val="none" w:sz="0" w:space="0" w:color="auto"/>
          </w:divBdr>
        </w:div>
        <w:div w:id="242567974">
          <w:marLeft w:val="0"/>
          <w:marRight w:val="0"/>
          <w:marTop w:val="0"/>
          <w:marBottom w:val="0"/>
          <w:divBdr>
            <w:top w:val="none" w:sz="0" w:space="0" w:color="auto"/>
            <w:left w:val="none" w:sz="0" w:space="0" w:color="auto"/>
            <w:bottom w:val="none" w:sz="0" w:space="0" w:color="auto"/>
            <w:right w:val="none" w:sz="0" w:space="0" w:color="auto"/>
          </w:divBdr>
        </w:div>
        <w:div w:id="343898386">
          <w:marLeft w:val="0"/>
          <w:marRight w:val="0"/>
          <w:marTop w:val="0"/>
          <w:marBottom w:val="0"/>
          <w:divBdr>
            <w:top w:val="none" w:sz="0" w:space="0" w:color="auto"/>
            <w:left w:val="none" w:sz="0" w:space="0" w:color="auto"/>
            <w:bottom w:val="none" w:sz="0" w:space="0" w:color="auto"/>
            <w:right w:val="none" w:sz="0" w:space="0" w:color="auto"/>
          </w:divBdr>
        </w:div>
        <w:div w:id="1218005010">
          <w:marLeft w:val="0"/>
          <w:marRight w:val="0"/>
          <w:marTop w:val="0"/>
          <w:marBottom w:val="0"/>
          <w:divBdr>
            <w:top w:val="none" w:sz="0" w:space="0" w:color="auto"/>
            <w:left w:val="none" w:sz="0" w:space="0" w:color="auto"/>
            <w:bottom w:val="none" w:sz="0" w:space="0" w:color="auto"/>
            <w:right w:val="none" w:sz="0" w:space="0" w:color="auto"/>
          </w:divBdr>
        </w:div>
        <w:div w:id="1958559474">
          <w:marLeft w:val="0"/>
          <w:marRight w:val="0"/>
          <w:marTop w:val="0"/>
          <w:marBottom w:val="0"/>
          <w:divBdr>
            <w:top w:val="none" w:sz="0" w:space="0" w:color="auto"/>
            <w:left w:val="none" w:sz="0" w:space="0" w:color="auto"/>
            <w:bottom w:val="none" w:sz="0" w:space="0" w:color="auto"/>
            <w:right w:val="none" w:sz="0" w:space="0" w:color="auto"/>
          </w:divBdr>
        </w:div>
        <w:div w:id="1674407079">
          <w:marLeft w:val="0"/>
          <w:marRight w:val="0"/>
          <w:marTop w:val="0"/>
          <w:marBottom w:val="0"/>
          <w:divBdr>
            <w:top w:val="none" w:sz="0" w:space="0" w:color="auto"/>
            <w:left w:val="none" w:sz="0" w:space="0" w:color="auto"/>
            <w:bottom w:val="none" w:sz="0" w:space="0" w:color="auto"/>
            <w:right w:val="none" w:sz="0" w:space="0" w:color="auto"/>
          </w:divBdr>
        </w:div>
      </w:divsChild>
    </w:div>
    <w:div w:id="1686323029">
      <w:bodyDiv w:val="1"/>
      <w:marLeft w:val="0"/>
      <w:marRight w:val="0"/>
      <w:marTop w:val="0"/>
      <w:marBottom w:val="0"/>
      <w:divBdr>
        <w:top w:val="none" w:sz="0" w:space="0" w:color="auto"/>
        <w:left w:val="none" w:sz="0" w:space="0" w:color="auto"/>
        <w:bottom w:val="none" w:sz="0" w:space="0" w:color="auto"/>
        <w:right w:val="none" w:sz="0" w:space="0" w:color="auto"/>
      </w:divBdr>
    </w:div>
    <w:div w:id="1709719003">
      <w:bodyDiv w:val="1"/>
      <w:marLeft w:val="0"/>
      <w:marRight w:val="0"/>
      <w:marTop w:val="0"/>
      <w:marBottom w:val="0"/>
      <w:divBdr>
        <w:top w:val="none" w:sz="0" w:space="0" w:color="auto"/>
        <w:left w:val="none" w:sz="0" w:space="0" w:color="auto"/>
        <w:bottom w:val="none" w:sz="0" w:space="0" w:color="auto"/>
        <w:right w:val="none" w:sz="0" w:space="0" w:color="auto"/>
      </w:divBdr>
    </w:div>
    <w:div w:id="1738897568">
      <w:bodyDiv w:val="1"/>
      <w:marLeft w:val="0"/>
      <w:marRight w:val="0"/>
      <w:marTop w:val="0"/>
      <w:marBottom w:val="0"/>
      <w:divBdr>
        <w:top w:val="none" w:sz="0" w:space="0" w:color="auto"/>
        <w:left w:val="none" w:sz="0" w:space="0" w:color="auto"/>
        <w:bottom w:val="none" w:sz="0" w:space="0" w:color="auto"/>
        <w:right w:val="none" w:sz="0" w:space="0" w:color="auto"/>
      </w:divBdr>
      <w:divsChild>
        <w:div w:id="569465382">
          <w:marLeft w:val="0"/>
          <w:marRight w:val="0"/>
          <w:marTop w:val="0"/>
          <w:marBottom w:val="0"/>
          <w:divBdr>
            <w:top w:val="none" w:sz="0" w:space="0" w:color="auto"/>
            <w:left w:val="none" w:sz="0" w:space="0" w:color="auto"/>
            <w:bottom w:val="none" w:sz="0" w:space="0" w:color="auto"/>
            <w:right w:val="none" w:sz="0" w:space="0" w:color="auto"/>
          </w:divBdr>
        </w:div>
        <w:div w:id="1962956370">
          <w:marLeft w:val="0"/>
          <w:marRight w:val="0"/>
          <w:marTop w:val="0"/>
          <w:marBottom w:val="0"/>
          <w:divBdr>
            <w:top w:val="none" w:sz="0" w:space="0" w:color="auto"/>
            <w:left w:val="none" w:sz="0" w:space="0" w:color="auto"/>
            <w:bottom w:val="none" w:sz="0" w:space="0" w:color="auto"/>
            <w:right w:val="none" w:sz="0" w:space="0" w:color="auto"/>
          </w:divBdr>
        </w:div>
        <w:div w:id="376904028">
          <w:marLeft w:val="0"/>
          <w:marRight w:val="0"/>
          <w:marTop w:val="0"/>
          <w:marBottom w:val="0"/>
          <w:divBdr>
            <w:top w:val="none" w:sz="0" w:space="0" w:color="auto"/>
            <w:left w:val="none" w:sz="0" w:space="0" w:color="auto"/>
            <w:bottom w:val="none" w:sz="0" w:space="0" w:color="auto"/>
            <w:right w:val="none" w:sz="0" w:space="0" w:color="auto"/>
          </w:divBdr>
        </w:div>
        <w:div w:id="2120250246">
          <w:marLeft w:val="0"/>
          <w:marRight w:val="0"/>
          <w:marTop w:val="0"/>
          <w:marBottom w:val="0"/>
          <w:divBdr>
            <w:top w:val="none" w:sz="0" w:space="0" w:color="auto"/>
            <w:left w:val="none" w:sz="0" w:space="0" w:color="auto"/>
            <w:bottom w:val="none" w:sz="0" w:space="0" w:color="auto"/>
            <w:right w:val="none" w:sz="0" w:space="0" w:color="auto"/>
          </w:divBdr>
        </w:div>
        <w:div w:id="228880246">
          <w:marLeft w:val="0"/>
          <w:marRight w:val="0"/>
          <w:marTop w:val="0"/>
          <w:marBottom w:val="0"/>
          <w:divBdr>
            <w:top w:val="none" w:sz="0" w:space="0" w:color="auto"/>
            <w:left w:val="none" w:sz="0" w:space="0" w:color="auto"/>
            <w:bottom w:val="none" w:sz="0" w:space="0" w:color="auto"/>
            <w:right w:val="none" w:sz="0" w:space="0" w:color="auto"/>
          </w:divBdr>
        </w:div>
        <w:div w:id="677079964">
          <w:marLeft w:val="0"/>
          <w:marRight w:val="0"/>
          <w:marTop w:val="0"/>
          <w:marBottom w:val="0"/>
          <w:divBdr>
            <w:top w:val="none" w:sz="0" w:space="0" w:color="auto"/>
            <w:left w:val="none" w:sz="0" w:space="0" w:color="auto"/>
            <w:bottom w:val="none" w:sz="0" w:space="0" w:color="auto"/>
            <w:right w:val="none" w:sz="0" w:space="0" w:color="auto"/>
          </w:divBdr>
        </w:div>
      </w:divsChild>
    </w:div>
    <w:div w:id="1840805764">
      <w:bodyDiv w:val="1"/>
      <w:marLeft w:val="0"/>
      <w:marRight w:val="0"/>
      <w:marTop w:val="0"/>
      <w:marBottom w:val="0"/>
      <w:divBdr>
        <w:top w:val="none" w:sz="0" w:space="0" w:color="auto"/>
        <w:left w:val="none" w:sz="0" w:space="0" w:color="auto"/>
        <w:bottom w:val="none" w:sz="0" w:space="0" w:color="auto"/>
        <w:right w:val="none" w:sz="0" w:space="0" w:color="auto"/>
      </w:divBdr>
      <w:divsChild>
        <w:div w:id="1720671084">
          <w:marLeft w:val="0"/>
          <w:marRight w:val="0"/>
          <w:marTop w:val="0"/>
          <w:marBottom w:val="0"/>
          <w:divBdr>
            <w:top w:val="none" w:sz="0" w:space="0" w:color="auto"/>
            <w:left w:val="none" w:sz="0" w:space="0" w:color="auto"/>
            <w:bottom w:val="none" w:sz="0" w:space="0" w:color="auto"/>
            <w:right w:val="none" w:sz="0" w:space="0" w:color="auto"/>
          </w:divBdr>
        </w:div>
        <w:div w:id="1905753021">
          <w:marLeft w:val="0"/>
          <w:marRight w:val="0"/>
          <w:marTop w:val="0"/>
          <w:marBottom w:val="0"/>
          <w:divBdr>
            <w:top w:val="none" w:sz="0" w:space="0" w:color="auto"/>
            <w:left w:val="none" w:sz="0" w:space="0" w:color="auto"/>
            <w:bottom w:val="none" w:sz="0" w:space="0" w:color="auto"/>
            <w:right w:val="none" w:sz="0" w:space="0" w:color="auto"/>
          </w:divBdr>
        </w:div>
        <w:div w:id="921184948">
          <w:marLeft w:val="0"/>
          <w:marRight w:val="0"/>
          <w:marTop w:val="0"/>
          <w:marBottom w:val="0"/>
          <w:divBdr>
            <w:top w:val="none" w:sz="0" w:space="0" w:color="auto"/>
            <w:left w:val="none" w:sz="0" w:space="0" w:color="auto"/>
            <w:bottom w:val="none" w:sz="0" w:space="0" w:color="auto"/>
            <w:right w:val="none" w:sz="0" w:space="0" w:color="auto"/>
          </w:divBdr>
        </w:div>
        <w:div w:id="1480615812">
          <w:marLeft w:val="0"/>
          <w:marRight w:val="0"/>
          <w:marTop w:val="0"/>
          <w:marBottom w:val="0"/>
          <w:divBdr>
            <w:top w:val="none" w:sz="0" w:space="0" w:color="auto"/>
            <w:left w:val="none" w:sz="0" w:space="0" w:color="auto"/>
            <w:bottom w:val="none" w:sz="0" w:space="0" w:color="auto"/>
            <w:right w:val="none" w:sz="0" w:space="0" w:color="auto"/>
          </w:divBdr>
        </w:div>
        <w:div w:id="1210801422">
          <w:marLeft w:val="0"/>
          <w:marRight w:val="0"/>
          <w:marTop w:val="0"/>
          <w:marBottom w:val="0"/>
          <w:divBdr>
            <w:top w:val="none" w:sz="0" w:space="0" w:color="auto"/>
            <w:left w:val="none" w:sz="0" w:space="0" w:color="auto"/>
            <w:bottom w:val="none" w:sz="0" w:space="0" w:color="auto"/>
            <w:right w:val="none" w:sz="0" w:space="0" w:color="auto"/>
          </w:divBdr>
        </w:div>
        <w:div w:id="150145481">
          <w:marLeft w:val="0"/>
          <w:marRight w:val="0"/>
          <w:marTop w:val="0"/>
          <w:marBottom w:val="0"/>
          <w:divBdr>
            <w:top w:val="none" w:sz="0" w:space="0" w:color="auto"/>
            <w:left w:val="none" w:sz="0" w:space="0" w:color="auto"/>
            <w:bottom w:val="none" w:sz="0" w:space="0" w:color="auto"/>
            <w:right w:val="none" w:sz="0" w:space="0" w:color="auto"/>
          </w:divBdr>
        </w:div>
      </w:divsChild>
    </w:div>
    <w:div w:id="1989092846">
      <w:bodyDiv w:val="1"/>
      <w:marLeft w:val="0"/>
      <w:marRight w:val="0"/>
      <w:marTop w:val="0"/>
      <w:marBottom w:val="0"/>
      <w:divBdr>
        <w:top w:val="none" w:sz="0" w:space="0" w:color="auto"/>
        <w:left w:val="none" w:sz="0" w:space="0" w:color="auto"/>
        <w:bottom w:val="none" w:sz="0" w:space="0" w:color="auto"/>
        <w:right w:val="none" w:sz="0" w:space="0" w:color="auto"/>
      </w:divBdr>
    </w:div>
    <w:div w:id="2035955894">
      <w:bodyDiv w:val="1"/>
      <w:marLeft w:val="0"/>
      <w:marRight w:val="0"/>
      <w:marTop w:val="0"/>
      <w:marBottom w:val="0"/>
      <w:divBdr>
        <w:top w:val="none" w:sz="0" w:space="0" w:color="auto"/>
        <w:left w:val="none" w:sz="0" w:space="0" w:color="auto"/>
        <w:bottom w:val="none" w:sz="0" w:space="0" w:color="auto"/>
        <w:right w:val="none" w:sz="0" w:space="0" w:color="auto"/>
      </w:divBdr>
      <w:divsChild>
        <w:div w:id="1923487048">
          <w:marLeft w:val="0"/>
          <w:marRight w:val="0"/>
          <w:marTop w:val="0"/>
          <w:marBottom w:val="0"/>
          <w:divBdr>
            <w:top w:val="none" w:sz="0" w:space="0" w:color="auto"/>
            <w:left w:val="none" w:sz="0" w:space="0" w:color="auto"/>
            <w:bottom w:val="none" w:sz="0" w:space="0" w:color="auto"/>
            <w:right w:val="none" w:sz="0" w:space="0" w:color="auto"/>
          </w:divBdr>
        </w:div>
        <w:div w:id="1760635282">
          <w:marLeft w:val="0"/>
          <w:marRight w:val="0"/>
          <w:marTop w:val="0"/>
          <w:marBottom w:val="0"/>
          <w:divBdr>
            <w:top w:val="none" w:sz="0" w:space="0" w:color="auto"/>
            <w:left w:val="none" w:sz="0" w:space="0" w:color="auto"/>
            <w:bottom w:val="none" w:sz="0" w:space="0" w:color="auto"/>
            <w:right w:val="none" w:sz="0" w:space="0" w:color="auto"/>
          </w:divBdr>
        </w:div>
        <w:div w:id="1259799940">
          <w:marLeft w:val="0"/>
          <w:marRight w:val="0"/>
          <w:marTop w:val="0"/>
          <w:marBottom w:val="0"/>
          <w:divBdr>
            <w:top w:val="none" w:sz="0" w:space="0" w:color="auto"/>
            <w:left w:val="none" w:sz="0" w:space="0" w:color="auto"/>
            <w:bottom w:val="none" w:sz="0" w:space="0" w:color="auto"/>
            <w:right w:val="none" w:sz="0" w:space="0" w:color="auto"/>
          </w:divBdr>
        </w:div>
        <w:div w:id="292684668">
          <w:marLeft w:val="0"/>
          <w:marRight w:val="0"/>
          <w:marTop w:val="0"/>
          <w:marBottom w:val="0"/>
          <w:divBdr>
            <w:top w:val="none" w:sz="0" w:space="0" w:color="auto"/>
            <w:left w:val="none" w:sz="0" w:space="0" w:color="auto"/>
            <w:bottom w:val="none" w:sz="0" w:space="0" w:color="auto"/>
            <w:right w:val="none" w:sz="0" w:space="0" w:color="auto"/>
          </w:divBdr>
        </w:div>
        <w:div w:id="1053112781">
          <w:marLeft w:val="0"/>
          <w:marRight w:val="0"/>
          <w:marTop w:val="0"/>
          <w:marBottom w:val="0"/>
          <w:divBdr>
            <w:top w:val="none" w:sz="0" w:space="0" w:color="auto"/>
            <w:left w:val="none" w:sz="0" w:space="0" w:color="auto"/>
            <w:bottom w:val="none" w:sz="0" w:space="0" w:color="auto"/>
            <w:right w:val="none" w:sz="0" w:space="0" w:color="auto"/>
          </w:divBdr>
        </w:div>
        <w:div w:id="350037598">
          <w:marLeft w:val="0"/>
          <w:marRight w:val="0"/>
          <w:marTop w:val="0"/>
          <w:marBottom w:val="0"/>
          <w:divBdr>
            <w:top w:val="none" w:sz="0" w:space="0" w:color="auto"/>
            <w:left w:val="none" w:sz="0" w:space="0" w:color="auto"/>
            <w:bottom w:val="none" w:sz="0" w:space="0" w:color="auto"/>
            <w:right w:val="none" w:sz="0" w:space="0" w:color="auto"/>
          </w:divBdr>
        </w:div>
      </w:divsChild>
    </w:div>
    <w:div w:id="2044017418">
      <w:bodyDiv w:val="1"/>
      <w:marLeft w:val="0"/>
      <w:marRight w:val="0"/>
      <w:marTop w:val="0"/>
      <w:marBottom w:val="0"/>
      <w:divBdr>
        <w:top w:val="none" w:sz="0" w:space="0" w:color="auto"/>
        <w:left w:val="none" w:sz="0" w:space="0" w:color="auto"/>
        <w:bottom w:val="none" w:sz="0" w:space="0" w:color="auto"/>
        <w:right w:val="none" w:sz="0" w:space="0" w:color="auto"/>
      </w:divBdr>
      <w:divsChild>
        <w:div w:id="518618728">
          <w:marLeft w:val="0"/>
          <w:marRight w:val="0"/>
          <w:marTop w:val="0"/>
          <w:marBottom w:val="0"/>
          <w:divBdr>
            <w:top w:val="none" w:sz="0" w:space="0" w:color="auto"/>
            <w:left w:val="none" w:sz="0" w:space="0" w:color="auto"/>
            <w:bottom w:val="none" w:sz="0" w:space="0" w:color="auto"/>
            <w:right w:val="none" w:sz="0" w:space="0" w:color="auto"/>
          </w:divBdr>
        </w:div>
        <w:div w:id="2046520981">
          <w:marLeft w:val="0"/>
          <w:marRight w:val="0"/>
          <w:marTop w:val="0"/>
          <w:marBottom w:val="0"/>
          <w:divBdr>
            <w:top w:val="none" w:sz="0" w:space="0" w:color="auto"/>
            <w:left w:val="none" w:sz="0" w:space="0" w:color="auto"/>
            <w:bottom w:val="none" w:sz="0" w:space="0" w:color="auto"/>
            <w:right w:val="none" w:sz="0" w:space="0" w:color="auto"/>
          </w:divBdr>
        </w:div>
        <w:div w:id="1630280426">
          <w:marLeft w:val="0"/>
          <w:marRight w:val="0"/>
          <w:marTop w:val="0"/>
          <w:marBottom w:val="0"/>
          <w:divBdr>
            <w:top w:val="none" w:sz="0" w:space="0" w:color="auto"/>
            <w:left w:val="none" w:sz="0" w:space="0" w:color="auto"/>
            <w:bottom w:val="none" w:sz="0" w:space="0" w:color="auto"/>
            <w:right w:val="none" w:sz="0" w:space="0" w:color="auto"/>
          </w:divBdr>
        </w:div>
        <w:div w:id="218056154">
          <w:marLeft w:val="0"/>
          <w:marRight w:val="0"/>
          <w:marTop w:val="0"/>
          <w:marBottom w:val="0"/>
          <w:divBdr>
            <w:top w:val="none" w:sz="0" w:space="0" w:color="auto"/>
            <w:left w:val="none" w:sz="0" w:space="0" w:color="auto"/>
            <w:bottom w:val="none" w:sz="0" w:space="0" w:color="auto"/>
            <w:right w:val="none" w:sz="0" w:space="0" w:color="auto"/>
          </w:divBdr>
        </w:div>
        <w:div w:id="1333874970">
          <w:marLeft w:val="0"/>
          <w:marRight w:val="0"/>
          <w:marTop w:val="0"/>
          <w:marBottom w:val="0"/>
          <w:divBdr>
            <w:top w:val="none" w:sz="0" w:space="0" w:color="auto"/>
            <w:left w:val="none" w:sz="0" w:space="0" w:color="auto"/>
            <w:bottom w:val="none" w:sz="0" w:space="0" w:color="auto"/>
            <w:right w:val="none" w:sz="0" w:space="0" w:color="auto"/>
          </w:divBdr>
        </w:div>
        <w:div w:id="2050958769">
          <w:marLeft w:val="0"/>
          <w:marRight w:val="0"/>
          <w:marTop w:val="0"/>
          <w:marBottom w:val="0"/>
          <w:divBdr>
            <w:top w:val="none" w:sz="0" w:space="0" w:color="auto"/>
            <w:left w:val="none" w:sz="0" w:space="0" w:color="auto"/>
            <w:bottom w:val="none" w:sz="0" w:space="0" w:color="auto"/>
            <w:right w:val="none" w:sz="0" w:space="0" w:color="auto"/>
          </w:divBdr>
        </w:div>
      </w:divsChild>
    </w:div>
    <w:div w:id="2098165118">
      <w:bodyDiv w:val="1"/>
      <w:marLeft w:val="0"/>
      <w:marRight w:val="0"/>
      <w:marTop w:val="0"/>
      <w:marBottom w:val="0"/>
      <w:divBdr>
        <w:top w:val="none" w:sz="0" w:space="0" w:color="auto"/>
        <w:left w:val="none" w:sz="0" w:space="0" w:color="auto"/>
        <w:bottom w:val="none" w:sz="0" w:space="0" w:color="auto"/>
        <w:right w:val="none" w:sz="0" w:space="0" w:color="auto"/>
      </w:divBdr>
      <w:divsChild>
        <w:div w:id="385300867">
          <w:marLeft w:val="0"/>
          <w:marRight w:val="0"/>
          <w:marTop w:val="0"/>
          <w:marBottom w:val="0"/>
          <w:divBdr>
            <w:top w:val="none" w:sz="0" w:space="0" w:color="auto"/>
            <w:left w:val="none" w:sz="0" w:space="0" w:color="auto"/>
            <w:bottom w:val="none" w:sz="0" w:space="0" w:color="auto"/>
            <w:right w:val="none" w:sz="0" w:space="0" w:color="auto"/>
          </w:divBdr>
        </w:div>
        <w:div w:id="1989047120">
          <w:marLeft w:val="0"/>
          <w:marRight w:val="0"/>
          <w:marTop w:val="0"/>
          <w:marBottom w:val="0"/>
          <w:divBdr>
            <w:top w:val="none" w:sz="0" w:space="0" w:color="auto"/>
            <w:left w:val="none" w:sz="0" w:space="0" w:color="auto"/>
            <w:bottom w:val="none" w:sz="0" w:space="0" w:color="auto"/>
            <w:right w:val="none" w:sz="0" w:space="0" w:color="auto"/>
          </w:divBdr>
        </w:div>
      </w:divsChild>
    </w:div>
    <w:div w:id="2121407764">
      <w:bodyDiv w:val="1"/>
      <w:marLeft w:val="0"/>
      <w:marRight w:val="0"/>
      <w:marTop w:val="0"/>
      <w:marBottom w:val="0"/>
      <w:divBdr>
        <w:top w:val="none" w:sz="0" w:space="0" w:color="auto"/>
        <w:left w:val="none" w:sz="0" w:space="0" w:color="auto"/>
        <w:bottom w:val="none" w:sz="0" w:space="0" w:color="auto"/>
        <w:right w:val="none" w:sz="0" w:space="0" w:color="auto"/>
      </w:divBdr>
      <w:divsChild>
        <w:div w:id="168645271">
          <w:marLeft w:val="0"/>
          <w:marRight w:val="0"/>
          <w:marTop w:val="0"/>
          <w:marBottom w:val="0"/>
          <w:divBdr>
            <w:top w:val="none" w:sz="0" w:space="0" w:color="auto"/>
            <w:left w:val="none" w:sz="0" w:space="0" w:color="auto"/>
            <w:bottom w:val="none" w:sz="0" w:space="0" w:color="auto"/>
            <w:right w:val="none" w:sz="0" w:space="0" w:color="auto"/>
          </w:divBdr>
        </w:div>
        <w:div w:id="300421671">
          <w:marLeft w:val="0"/>
          <w:marRight w:val="0"/>
          <w:marTop w:val="0"/>
          <w:marBottom w:val="0"/>
          <w:divBdr>
            <w:top w:val="none" w:sz="0" w:space="0" w:color="auto"/>
            <w:left w:val="none" w:sz="0" w:space="0" w:color="auto"/>
            <w:bottom w:val="none" w:sz="0" w:space="0" w:color="auto"/>
            <w:right w:val="none" w:sz="0" w:space="0" w:color="auto"/>
          </w:divBdr>
        </w:div>
        <w:div w:id="13459637">
          <w:marLeft w:val="0"/>
          <w:marRight w:val="0"/>
          <w:marTop w:val="0"/>
          <w:marBottom w:val="0"/>
          <w:divBdr>
            <w:top w:val="none" w:sz="0" w:space="0" w:color="auto"/>
            <w:left w:val="none" w:sz="0" w:space="0" w:color="auto"/>
            <w:bottom w:val="none" w:sz="0" w:space="0" w:color="auto"/>
            <w:right w:val="none" w:sz="0" w:space="0" w:color="auto"/>
          </w:divBdr>
        </w:div>
        <w:div w:id="470291648">
          <w:marLeft w:val="0"/>
          <w:marRight w:val="0"/>
          <w:marTop w:val="0"/>
          <w:marBottom w:val="0"/>
          <w:divBdr>
            <w:top w:val="none" w:sz="0" w:space="0" w:color="auto"/>
            <w:left w:val="none" w:sz="0" w:space="0" w:color="auto"/>
            <w:bottom w:val="none" w:sz="0" w:space="0" w:color="auto"/>
            <w:right w:val="none" w:sz="0" w:space="0" w:color="auto"/>
          </w:divBdr>
        </w:div>
        <w:div w:id="610747887">
          <w:marLeft w:val="0"/>
          <w:marRight w:val="0"/>
          <w:marTop w:val="0"/>
          <w:marBottom w:val="0"/>
          <w:divBdr>
            <w:top w:val="none" w:sz="0" w:space="0" w:color="auto"/>
            <w:left w:val="none" w:sz="0" w:space="0" w:color="auto"/>
            <w:bottom w:val="none" w:sz="0" w:space="0" w:color="auto"/>
            <w:right w:val="none" w:sz="0" w:space="0" w:color="auto"/>
          </w:divBdr>
        </w:div>
        <w:div w:id="278223815">
          <w:marLeft w:val="0"/>
          <w:marRight w:val="0"/>
          <w:marTop w:val="0"/>
          <w:marBottom w:val="0"/>
          <w:divBdr>
            <w:top w:val="none" w:sz="0" w:space="0" w:color="auto"/>
            <w:left w:val="none" w:sz="0" w:space="0" w:color="auto"/>
            <w:bottom w:val="none" w:sz="0" w:space="0" w:color="auto"/>
            <w:right w:val="none" w:sz="0" w:space="0" w:color="auto"/>
          </w:divBdr>
        </w:div>
      </w:divsChild>
    </w:div>
    <w:div w:id="2143182557">
      <w:bodyDiv w:val="1"/>
      <w:marLeft w:val="0"/>
      <w:marRight w:val="0"/>
      <w:marTop w:val="0"/>
      <w:marBottom w:val="0"/>
      <w:divBdr>
        <w:top w:val="none" w:sz="0" w:space="0" w:color="auto"/>
        <w:left w:val="none" w:sz="0" w:space="0" w:color="auto"/>
        <w:bottom w:val="none" w:sz="0" w:space="0" w:color="auto"/>
        <w:right w:val="none" w:sz="0" w:space="0" w:color="auto"/>
      </w:divBdr>
      <w:divsChild>
        <w:div w:id="1736079945">
          <w:marLeft w:val="0"/>
          <w:marRight w:val="0"/>
          <w:marTop w:val="0"/>
          <w:marBottom w:val="0"/>
          <w:divBdr>
            <w:top w:val="none" w:sz="0" w:space="0" w:color="auto"/>
            <w:left w:val="none" w:sz="0" w:space="0" w:color="auto"/>
            <w:bottom w:val="none" w:sz="0" w:space="0" w:color="auto"/>
            <w:right w:val="none" w:sz="0" w:space="0" w:color="auto"/>
          </w:divBdr>
        </w:div>
        <w:div w:id="2107341089">
          <w:marLeft w:val="0"/>
          <w:marRight w:val="0"/>
          <w:marTop w:val="0"/>
          <w:marBottom w:val="0"/>
          <w:divBdr>
            <w:top w:val="none" w:sz="0" w:space="0" w:color="auto"/>
            <w:left w:val="none" w:sz="0" w:space="0" w:color="auto"/>
            <w:bottom w:val="none" w:sz="0" w:space="0" w:color="auto"/>
            <w:right w:val="none" w:sz="0" w:space="0" w:color="auto"/>
          </w:divBdr>
        </w:div>
        <w:div w:id="489054497">
          <w:marLeft w:val="0"/>
          <w:marRight w:val="0"/>
          <w:marTop w:val="0"/>
          <w:marBottom w:val="0"/>
          <w:divBdr>
            <w:top w:val="none" w:sz="0" w:space="0" w:color="auto"/>
            <w:left w:val="none" w:sz="0" w:space="0" w:color="auto"/>
            <w:bottom w:val="none" w:sz="0" w:space="0" w:color="auto"/>
            <w:right w:val="none" w:sz="0" w:space="0" w:color="auto"/>
          </w:divBdr>
        </w:div>
        <w:div w:id="1691569753">
          <w:marLeft w:val="0"/>
          <w:marRight w:val="0"/>
          <w:marTop w:val="0"/>
          <w:marBottom w:val="0"/>
          <w:divBdr>
            <w:top w:val="none" w:sz="0" w:space="0" w:color="auto"/>
            <w:left w:val="none" w:sz="0" w:space="0" w:color="auto"/>
            <w:bottom w:val="none" w:sz="0" w:space="0" w:color="auto"/>
            <w:right w:val="none" w:sz="0" w:space="0" w:color="auto"/>
          </w:divBdr>
        </w:div>
        <w:div w:id="991371181">
          <w:marLeft w:val="0"/>
          <w:marRight w:val="0"/>
          <w:marTop w:val="0"/>
          <w:marBottom w:val="0"/>
          <w:divBdr>
            <w:top w:val="none" w:sz="0" w:space="0" w:color="auto"/>
            <w:left w:val="none" w:sz="0" w:space="0" w:color="auto"/>
            <w:bottom w:val="none" w:sz="0" w:space="0" w:color="auto"/>
            <w:right w:val="none" w:sz="0" w:space="0" w:color="auto"/>
          </w:divBdr>
        </w:div>
        <w:div w:id="1004480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Vorlagen\Liturgie\Ablauf%20Sonn-%20und%20Feierta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Ablauf Sonn- und Feiertag</Template>
  <TotalTime>0</TotalTime>
  <Pages>8</Pages>
  <Words>3736</Words>
  <Characters>20959</Characters>
  <Application>Microsoft Office Word</Application>
  <DocSecurity>0</DocSecurity>
  <Lines>174</Lines>
  <Paragraphs>49</Paragraphs>
  <ScaleCrop>false</ScaleCrop>
  <HeadingPairs>
    <vt:vector size="2" baseType="variant">
      <vt:variant>
        <vt:lpstr>Titel</vt:lpstr>
      </vt:variant>
      <vt:variant>
        <vt:i4>1</vt:i4>
      </vt:variant>
    </vt:vector>
  </HeadingPairs>
  <TitlesOfParts>
    <vt:vector size="1" baseType="lpstr">
      <vt:lpstr>EUCHARISTIEFEIER ZUM</vt:lpstr>
    </vt:vector>
  </TitlesOfParts>
  <Company/>
  <LinksUpToDate>false</LinksUpToDate>
  <CharactersWithSpaces>24646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EUCHARISTIEFEIER ZUM</dc:title>
  <dc:creator>Ch. Eichkorn</dc:creator>
  <cp:lastModifiedBy>Eichkorn, Christoph</cp:lastModifiedBy>
  <cp:revision>3</cp:revision>
  <cp:lastPrinted>2020-05-31T06:41:00Z</cp:lastPrinted>
  <dcterms:created xsi:type="dcterms:W3CDTF">2026-05-06T16:04:00Z</dcterms:created>
  <dcterms:modified xsi:type="dcterms:W3CDTF">2026-05-06T16:06:00Z</dcterms:modified>
</cp:coreProperties>
</file>