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FEA99" w14:textId="77777777" w:rsidR="0034331A" w:rsidRPr="0053242D" w:rsidRDefault="0034331A" w:rsidP="0034331A">
      <w:pPr>
        <w:tabs>
          <w:tab w:val="clear" w:pos="1702"/>
          <w:tab w:val="clear" w:pos="2410"/>
        </w:tabs>
        <w:autoSpaceDE w:val="0"/>
        <w:autoSpaceDN w:val="0"/>
        <w:adjustRightInd w:val="0"/>
        <w:spacing w:line="276" w:lineRule="auto"/>
        <w:jc w:val="left"/>
        <w:rPr>
          <w:rFonts w:ascii="Arial" w:hAnsi="Arial" w:cs="Arial"/>
          <w:b/>
          <w:color w:val="FF0000"/>
          <w:szCs w:val="24"/>
        </w:rPr>
      </w:pPr>
      <w:r w:rsidRPr="0053242D">
        <w:rPr>
          <w:rFonts w:ascii="Arial" w:hAnsi="Arial" w:cs="Arial"/>
          <w:b/>
          <w:color w:val="FF0000"/>
          <w:szCs w:val="24"/>
        </w:rPr>
        <w:t>FÜRBITTEN (20.So.)</w:t>
      </w:r>
    </w:p>
    <w:p w14:paraId="1947A36F" w14:textId="77777777" w:rsidR="0034331A" w:rsidRPr="00143B17" w:rsidRDefault="0034331A" w:rsidP="0034331A">
      <w:pPr>
        <w:tabs>
          <w:tab w:val="clear" w:pos="1702"/>
          <w:tab w:val="clear" w:pos="2410"/>
        </w:tabs>
        <w:autoSpaceDE w:val="0"/>
        <w:autoSpaceDN w:val="0"/>
        <w:adjustRightInd w:val="0"/>
        <w:spacing w:line="276" w:lineRule="auto"/>
        <w:jc w:val="left"/>
        <w:rPr>
          <w:rFonts w:ascii="Arial" w:hAnsi="Arial" w:cs="Arial"/>
          <w:b/>
          <w:color w:val="FF0000"/>
          <w:sz w:val="10"/>
          <w:szCs w:val="10"/>
        </w:rPr>
      </w:pPr>
    </w:p>
    <w:p w14:paraId="6C55A779" w14:textId="725FF1F5" w:rsidR="0034331A" w:rsidRDefault="009E3CBD" w:rsidP="0034331A">
      <w:pPr>
        <w:spacing w:line="276" w:lineRule="auto"/>
        <w:rPr>
          <w:sz w:val="28"/>
          <w:szCs w:val="28"/>
        </w:rPr>
      </w:pPr>
      <w:r>
        <w:rPr>
          <w:sz w:val="28"/>
          <w:szCs w:val="28"/>
        </w:rPr>
        <w:t>Gott unser Vater</w:t>
      </w:r>
      <w:r w:rsidR="0034331A" w:rsidRPr="00A16E73">
        <w:rPr>
          <w:sz w:val="28"/>
          <w:szCs w:val="28"/>
        </w:rPr>
        <w:t>, höre und erhöre das Gebet deiner Gemeinde</w:t>
      </w:r>
      <w:r>
        <w:rPr>
          <w:sz w:val="28"/>
          <w:szCs w:val="28"/>
        </w:rPr>
        <w:t>:</w:t>
      </w:r>
    </w:p>
    <w:p w14:paraId="1A025908" w14:textId="77777777" w:rsidR="009E3CBD" w:rsidRPr="00A16E73" w:rsidRDefault="009E3CBD" w:rsidP="0034331A">
      <w:pPr>
        <w:spacing w:line="276" w:lineRule="auto"/>
        <w:rPr>
          <w:sz w:val="28"/>
          <w:szCs w:val="28"/>
        </w:rPr>
      </w:pPr>
    </w:p>
    <w:p w14:paraId="2F871DA2" w14:textId="0AA1C4F4" w:rsidR="009E3CBD" w:rsidRPr="009E3CBD" w:rsidRDefault="009E3CBD" w:rsidP="009E3CBD">
      <w:pPr>
        <w:tabs>
          <w:tab w:val="clear" w:pos="1702"/>
          <w:tab w:val="clear" w:pos="2410"/>
        </w:tabs>
        <w:autoSpaceDE w:val="0"/>
        <w:autoSpaceDN w:val="0"/>
        <w:adjustRightInd w:val="0"/>
        <w:spacing w:line="276" w:lineRule="auto"/>
        <w:jc w:val="left"/>
        <w:rPr>
          <w:sz w:val="28"/>
          <w:szCs w:val="28"/>
        </w:rPr>
      </w:pPr>
      <w:r w:rsidRPr="009E3CBD">
        <w:rPr>
          <w:sz w:val="28"/>
          <w:szCs w:val="28"/>
        </w:rPr>
        <w:t xml:space="preserve">1. </w:t>
      </w:r>
      <w:r>
        <w:rPr>
          <w:sz w:val="28"/>
          <w:szCs w:val="28"/>
        </w:rPr>
        <w:t>S</w:t>
      </w:r>
      <w:r w:rsidRPr="009E3CBD">
        <w:rPr>
          <w:sz w:val="28"/>
          <w:szCs w:val="28"/>
        </w:rPr>
        <w:t>tärke deine Kirche und unseren Papst. Gib allen Verantwortlichen Mut, Vertrauen und Weisheit, damit sie sich besonders den Menschen zuwenden, die Hilfe und Hoffnung brauchen.</w:t>
      </w:r>
      <w:r>
        <w:rPr>
          <w:sz w:val="28"/>
          <w:szCs w:val="28"/>
        </w:rPr>
        <w:t xml:space="preserve"> </w:t>
      </w:r>
      <w:r w:rsidRPr="009E3CBD">
        <w:rPr>
          <w:b/>
          <w:bCs/>
          <w:sz w:val="28"/>
          <w:szCs w:val="28"/>
        </w:rPr>
        <w:t>Gott unser Vater:</w:t>
      </w:r>
      <w:r>
        <w:rPr>
          <w:sz w:val="28"/>
          <w:szCs w:val="28"/>
        </w:rPr>
        <w:t xml:space="preserve"> </w:t>
      </w:r>
      <w:r w:rsidRPr="009E3CBD">
        <w:rPr>
          <w:sz w:val="28"/>
          <w:szCs w:val="28"/>
        </w:rPr>
        <w:t>Wir bitten dich, erhöre uns.</w:t>
      </w:r>
    </w:p>
    <w:p w14:paraId="6D889C6D" w14:textId="77777777" w:rsidR="009E3CBD" w:rsidRPr="009E3CBD" w:rsidRDefault="009E3CBD" w:rsidP="009E3CBD">
      <w:pPr>
        <w:tabs>
          <w:tab w:val="clear" w:pos="1702"/>
          <w:tab w:val="clear" w:pos="2410"/>
        </w:tabs>
        <w:autoSpaceDE w:val="0"/>
        <w:autoSpaceDN w:val="0"/>
        <w:adjustRightInd w:val="0"/>
        <w:spacing w:line="276" w:lineRule="auto"/>
        <w:jc w:val="left"/>
        <w:rPr>
          <w:sz w:val="28"/>
          <w:szCs w:val="28"/>
        </w:rPr>
      </w:pPr>
    </w:p>
    <w:p w14:paraId="1F8D400A" w14:textId="06440A76" w:rsidR="009E3CBD" w:rsidRPr="009E3CBD" w:rsidRDefault="009E3CBD" w:rsidP="009E3CBD">
      <w:pPr>
        <w:tabs>
          <w:tab w:val="clear" w:pos="1702"/>
          <w:tab w:val="clear" w:pos="2410"/>
        </w:tabs>
        <w:autoSpaceDE w:val="0"/>
        <w:autoSpaceDN w:val="0"/>
        <w:adjustRightInd w:val="0"/>
        <w:spacing w:line="276" w:lineRule="auto"/>
        <w:jc w:val="left"/>
        <w:rPr>
          <w:sz w:val="28"/>
          <w:szCs w:val="28"/>
        </w:rPr>
      </w:pPr>
      <w:r w:rsidRPr="009E3CBD">
        <w:rPr>
          <w:sz w:val="28"/>
          <w:szCs w:val="28"/>
        </w:rPr>
        <w:t xml:space="preserve">2. </w:t>
      </w:r>
      <w:r>
        <w:rPr>
          <w:sz w:val="28"/>
          <w:szCs w:val="28"/>
        </w:rPr>
        <w:t>S</w:t>
      </w:r>
      <w:r w:rsidRPr="009E3CBD">
        <w:rPr>
          <w:sz w:val="28"/>
          <w:szCs w:val="28"/>
        </w:rPr>
        <w:t xml:space="preserve">chenke den Regierenden und allen, die Verantwortung tragen, </w:t>
      </w:r>
      <w:r>
        <w:rPr>
          <w:sz w:val="28"/>
          <w:szCs w:val="28"/>
        </w:rPr>
        <w:t>Weitblick</w:t>
      </w:r>
      <w:r w:rsidRPr="009E3CBD">
        <w:rPr>
          <w:sz w:val="28"/>
          <w:szCs w:val="28"/>
        </w:rPr>
        <w:t xml:space="preserve"> und Besonnenheit. Schütze die Menschen in der Ukraine und bewahre die Freiheit und Sicherheit der europäischen Völker.</w:t>
      </w:r>
      <w:r>
        <w:rPr>
          <w:sz w:val="28"/>
          <w:szCs w:val="28"/>
        </w:rPr>
        <w:t xml:space="preserve"> </w:t>
      </w:r>
      <w:r w:rsidRPr="009E3CBD">
        <w:rPr>
          <w:b/>
          <w:bCs/>
          <w:sz w:val="28"/>
          <w:szCs w:val="28"/>
        </w:rPr>
        <w:t>Gott unser Vater:</w:t>
      </w:r>
    </w:p>
    <w:p w14:paraId="08DE90C9" w14:textId="77777777" w:rsidR="009E3CBD" w:rsidRPr="009E3CBD" w:rsidRDefault="009E3CBD" w:rsidP="009E3CBD">
      <w:pPr>
        <w:tabs>
          <w:tab w:val="clear" w:pos="1702"/>
          <w:tab w:val="clear" w:pos="2410"/>
        </w:tabs>
        <w:autoSpaceDE w:val="0"/>
        <w:autoSpaceDN w:val="0"/>
        <w:adjustRightInd w:val="0"/>
        <w:spacing w:line="276" w:lineRule="auto"/>
        <w:jc w:val="left"/>
        <w:rPr>
          <w:sz w:val="28"/>
          <w:szCs w:val="28"/>
        </w:rPr>
      </w:pPr>
    </w:p>
    <w:p w14:paraId="16936B72" w14:textId="3BD11373" w:rsidR="009E3CBD" w:rsidRPr="009E3CBD" w:rsidRDefault="009E3CBD" w:rsidP="009E3CBD">
      <w:pPr>
        <w:tabs>
          <w:tab w:val="clear" w:pos="1702"/>
          <w:tab w:val="clear" w:pos="2410"/>
        </w:tabs>
        <w:autoSpaceDE w:val="0"/>
        <w:autoSpaceDN w:val="0"/>
        <w:adjustRightInd w:val="0"/>
        <w:spacing w:line="276" w:lineRule="auto"/>
        <w:jc w:val="left"/>
        <w:rPr>
          <w:sz w:val="28"/>
          <w:szCs w:val="28"/>
        </w:rPr>
      </w:pPr>
      <w:r w:rsidRPr="009E3CBD">
        <w:rPr>
          <w:sz w:val="28"/>
          <w:szCs w:val="28"/>
        </w:rPr>
        <w:t xml:space="preserve">3. </w:t>
      </w:r>
      <w:r>
        <w:rPr>
          <w:sz w:val="28"/>
          <w:szCs w:val="28"/>
        </w:rPr>
        <w:t>S</w:t>
      </w:r>
      <w:r w:rsidRPr="009E3CBD">
        <w:rPr>
          <w:sz w:val="28"/>
          <w:szCs w:val="28"/>
        </w:rPr>
        <w:t xml:space="preserve">ei den Menschen </w:t>
      </w:r>
      <w:r>
        <w:rPr>
          <w:sz w:val="28"/>
          <w:szCs w:val="28"/>
        </w:rPr>
        <w:t xml:space="preserve">und allen Kreaturen </w:t>
      </w:r>
      <w:r w:rsidRPr="009E3CBD">
        <w:rPr>
          <w:sz w:val="28"/>
          <w:szCs w:val="28"/>
        </w:rPr>
        <w:t>nahe, die unte</w:t>
      </w:r>
      <w:r>
        <w:rPr>
          <w:sz w:val="28"/>
          <w:szCs w:val="28"/>
        </w:rPr>
        <w:t>r der</w:t>
      </w:r>
      <w:r w:rsidRPr="009E3CBD">
        <w:rPr>
          <w:sz w:val="28"/>
          <w:szCs w:val="28"/>
        </w:rPr>
        <w:t xml:space="preserve"> große</w:t>
      </w:r>
      <w:r>
        <w:rPr>
          <w:sz w:val="28"/>
          <w:szCs w:val="28"/>
        </w:rPr>
        <w:t>n</w:t>
      </w:r>
      <w:r w:rsidRPr="009E3CBD">
        <w:rPr>
          <w:sz w:val="28"/>
          <w:szCs w:val="28"/>
        </w:rPr>
        <w:t xml:space="preserve"> Hitze </w:t>
      </w:r>
      <w:r>
        <w:rPr>
          <w:sz w:val="28"/>
          <w:szCs w:val="28"/>
        </w:rPr>
        <w:t xml:space="preserve">und Dürre </w:t>
      </w:r>
      <w:r w:rsidRPr="009E3CBD">
        <w:rPr>
          <w:sz w:val="28"/>
          <w:szCs w:val="28"/>
        </w:rPr>
        <w:t>leiden. Stärke die Opfer der Gewalt und des Hungers im Sudan und die Menschen, die durch das Erdbeben in Kolumbien betroffen sind.</w:t>
      </w:r>
      <w:r w:rsidRPr="009E3CBD">
        <w:rPr>
          <w:b/>
          <w:bCs/>
          <w:sz w:val="28"/>
          <w:szCs w:val="28"/>
        </w:rPr>
        <w:t xml:space="preserve"> </w:t>
      </w:r>
      <w:r w:rsidRPr="009E3CBD">
        <w:rPr>
          <w:b/>
          <w:bCs/>
          <w:sz w:val="28"/>
          <w:szCs w:val="28"/>
        </w:rPr>
        <w:t>Gott unser Vater:</w:t>
      </w:r>
    </w:p>
    <w:p w14:paraId="308DB2AE" w14:textId="77777777" w:rsidR="009E3CBD" w:rsidRPr="009E3CBD" w:rsidRDefault="009E3CBD" w:rsidP="009E3CBD">
      <w:pPr>
        <w:tabs>
          <w:tab w:val="clear" w:pos="1702"/>
          <w:tab w:val="clear" w:pos="2410"/>
        </w:tabs>
        <w:autoSpaceDE w:val="0"/>
        <w:autoSpaceDN w:val="0"/>
        <w:adjustRightInd w:val="0"/>
        <w:spacing w:line="276" w:lineRule="auto"/>
        <w:jc w:val="left"/>
        <w:rPr>
          <w:sz w:val="28"/>
          <w:szCs w:val="28"/>
        </w:rPr>
      </w:pPr>
    </w:p>
    <w:p w14:paraId="5FF4C040" w14:textId="44C47273" w:rsidR="009E3CBD" w:rsidRPr="009E3CBD" w:rsidRDefault="009E3CBD" w:rsidP="009E3CBD">
      <w:pPr>
        <w:tabs>
          <w:tab w:val="clear" w:pos="1702"/>
          <w:tab w:val="clear" w:pos="2410"/>
        </w:tabs>
        <w:autoSpaceDE w:val="0"/>
        <w:autoSpaceDN w:val="0"/>
        <w:adjustRightInd w:val="0"/>
        <w:spacing w:line="276" w:lineRule="auto"/>
        <w:jc w:val="left"/>
        <w:rPr>
          <w:sz w:val="28"/>
          <w:szCs w:val="28"/>
        </w:rPr>
      </w:pPr>
      <w:r w:rsidRPr="009E3CBD">
        <w:rPr>
          <w:sz w:val="28"/>
          <w:szCs w:val="28"/>
        </w:rPr>
        <w:t xml:space="preserve">4. </w:t>
      </w:r>
      <w:r>
        <w:rPr>
          <w:sz w:val="28"/>
          <w:szCs w:val="28"/>
        </w:rPr>
        <w:t>B</w:t>
      </w:r>
      <w:r w:rsidRPr="009E3CBD">
        <w:rPr>
          <w:sz w:val="28"/>
          <w:szCs w:val="28"/>
        </w:rPr>
        <w:t xml:space="preserve">egleite </w:t>
      </w:r>
      <w:r>
        <w:rPr>
          <w:sz w:val="28"/>
          <w:szCs w:val="28"/>
        </w:rPr>
        <w:t xml:space="preserve">unsere </w:t>
      </w:r>
      <w:r w:rsidRPr="009E3CBD">
        <w:rPr>
          <w:sz w:val="28"/>
          <w:szCs w:val="28"/>
        </w:rPr>
        <w:t>Gemeinde</w:t>
      </w:r>
      <w:r w:rsidR="00DF4EEA">
        <w:rPr>
          <w:sz w:val="28"/>
          <w:szCs w:val="28"/>
        </w:rPr>
        <w:t>n</w:t>
      </w:r>
      <w:r>
        <w:rPr>
          <w:sz w:val="28"/>
          <w:szCs w:val="28"/>
        </w:rPr>
        <w:t xml:space="preserve"> in d</w:t>
      </w:r>
      <w:r w:rsidRPr="009E3CBD">
        <w:rPr>
          <w:sz w:val="28"/>
          <w:szCs w:val="28"/>
        </w:rPr>
        <w:t xml:space="preserve">en Veränderungen durch die neue Großpfarrei. Hilf uns, offen aufeinander zuzugehen, füreinander da zu sein und </w:t>
      </w:r>
      <w:r>
        <w:rPr>
          <w:sz w:val="28"/>
          <w:szCs w:val="28"/>
        </w:rPr>
        <w:t xml:space="preserve">in </w:t>
      </w:r>
      <w:r w:rsidRPr="009E3CBD">
        <w:rPr>
          <w:sz w:val="28"/>
          <w:szCs w:val="28"/>
        </w:rPr>
        <w:t>alle</w:t>
      </w:r>
      <w:r>
        <w:rPr>
          <w:sz w:val="28"/>
          <w:szCs w:val="28"/>
        </w:rPr>
        <w:t>n</w:t>
      </w:r>
      <w:r w:rsidRPr="009E3CBD">
        <w:rPr>
          <w:sz w:val="28"/>
          <w:szCs w:val="28"/>
        </w:rPr>
        <w:t xml:space="preserve"> </w:t>
      </w:r>
      <w:r w:rsidR="00DF4EEA">
        <w:rPr>
          <w:sz w:val="28"/>
          <w:szCs w:val="28"/>
        </w:rPr>
        <w:t>Entwicklungsprozessen</w:t>
      </w:r>
      <w:r w:rsidRPr="009E3CBD">
        <w:rPr>
          <w:sz w:val="28"/>
          <w:szCs w:val="28"/>
        </w:rPr>
        <w:t xml:space="preserve"> </w:t>
      </w:r>
      <w:r>
        <w:rPr>
          <w:sz w:val="28"/>
          <w:szCs w:val="28"/>
        </w:rPr>
        <w:t xml:space="preserve">liebevolle und missionarische Christen </w:t>
      </w:r>
      <w:r w:rsidRPr="009E3CBD">
        <w:rPr>
          <w:sz w:val="28"/>
          <w:szCs w:val="28"/>
        </w:rPr>
        <w:t xml:space="preserve">zu </w:t>
      </w:r>
      <w:r>
        <w:rPr>
          <w:sz w:val="28"/>
          <w:szCs w:val="28"/>
        </w:rPr>
        <w:t>sein</w:t>
      </w:r>
      <w:r w:rsidRPr="009E3CBD">
        <w:rPr>
          <w:sz w:val="28"/>
          <w:szCs w:val="28"/>
        </w:rPr>
        <w:t>.</w:t>
      </w:r>
      <w:r w:rsidRPr="009E3CBD">
        <w:rPr>
          <w:b/>
          <w:bCs/>
          <w:sz w:val="28"/>
          <w:szCs w:val="28"/>
        </w:rPr>
        <w:t xml:space="preserve"> </w:t>
      </w:r>
      <w:r w:rsidRPr="00DF4EEA">
        <w:rPr>
          <w:b/>
          <w:bCs/>
          <w:szCs w:val="24"/>
        </w:rPr>
        <w:t>Gott unser Vater:</w:t>
      </w:r>
    </w:p>
    <w:p w14:paraId="4B8040F9" w14:textId="77777777" w:rsidR="009E3CBD" w:rsidRPr="009E3CBD" w:rsidRDefault="009E3CBD" w:rsidP="009E3CBD">
      <w:pPr>
        <w:tabs>
          <w:tab w:val="clear" w:pos="1702"/>
          <w:tab w:val="clear" w:pos="2410"/>
        </w:tabs>
        <w:autoSpaceDE w:val="0"/>
        <w:autoSpaceDN w:val="0"/>
        <w:adjustRightInd w:val="0"/>
        <w:spacing w:line="276" w:lineRule="auto"/>
        <w:jc w:val="left"/>
        <w:rPr>
          <w:sz w:val="28"/>
          <w:szCs w:val="28"/>
        </w:rPr>
      </w:pPr>
    </w:p>
    <w:p w14:paraId="5173DED6" w14:textId="13C70DDC" w:rsidR="0034331A" w:rsidRPr="0053242D" w:rsidRDefault="009E3CBD" w:rsidP="009E3CBD">
      <w:pPr>
        <w:tabs>
          <w:tab w:val="clear" w:pos="1702"/>
          <w:tab w:val="clear" w:pos="2410"/>
        </w:tabs>
        <w:autoSpaceDE w:val="0"/>
        <w:autoSpaceDN w:val="0"/>
        <w:adjustRightInd w:val="0"/>
        <w:spacing w:line="276" w:lineRule="auto"/>
        <w:jc w:val="left"/>
        <w:rPr>
          <w:rFonts w:ascii="Arial" w:hAnsi="Arial" w:cs="Arial"/>
          <w:b/>
          <w:sz w:val="20"/>
          <w:u w:val="single"/>
        </w:rPr>
      </w:pPr>
      <w:r w:rsidRPr="009E3CBD">
        <w:rPr>
          <w:sz w:val="28"/>
          <w:szCs w:val="28"/>
        </w:rPr>
        <w:t xml:space="preserve">5. </w:t>
      </w:r>
      <w:r>
        <w:rPr>
          <w:sz w:val="28"/>
          <w:szCs w:val="28"/>
        </w:rPr>
        <w:t>N</w:t>
      </w:r>
      <w:r w:rsidRPr="009E3CBD">
        <w:rPr>
          <w:sz w:val="28"/>
          <w:szCs w:val="28"/>
        </w:rPr>
        <w:t xml:space="preserve">imm unsere Verstorbenen auf in dein Reich. Schenke ihnen dein Leben und </w:t>
      </w:r>
      <w:r>
        <w:rPr>
          <w:sz w:val="28"/>
          <w:szCs w:val="28"/>
        </w:rPr>
        <w:t>stärke a</w:t>
      </w:r>
      <w:r w:rsidRPr="009E3CBD">
        <w:rPr>
          <w:sz w:val="28"/>
          <w:szCs w:val="28"/>
        </w:rPr>
        <w:t>lle, die um sie trauern</w:t>
      </w:r>
      <w:r>
        <w:rPr>
          <w:sz w:val="28"/>
          <w:szCs w:val="28"/>
        </w:rPr>
        <w:t xml:space="preserve"> im Gedächtnis </w:t>
      </w:r>
      <w:r w:rsidR="000B56A1">
        <w:rPr>
          <w:sz w:val="28"/>
          <w:szCs w:val="28"/>
        </w:rPr>
        <w:t xml:space="preserve">des Erlösungsopfers in der Heiligen Messe für sie. </w:t>
      </w:r>
      <w:r w:rsidR="000B56A1" w:rsidRPr="009E3CBD">
        <w:rPr>
          <w:b/>
          <w:bCs/>
          <w:sz w:val="28"/>
          <w:szCs w:val="28"/>
        </w:rPr>
        <w:t>Gott unser Vater</w:t>
      </w:r>
      <w:r w:rsidRPr="009E3CBD">
        <w:rPr>
          <w:sz w:val="28"/>
          <w:szCs w:val="28"/>
        </w:rPr>
        <w:t>.</w:t>
      </w:r>
      <w:r w:rsidR="0034331A" w:rsidRPr="0053242D">
        <w:rPr>
          <w:rFonts w:ascii="Arial" w:hAnsi="Arial" w:cs="Arial"/>
          <w:b/>
          <w:sz w:val="20"/>
          <w:u w:val="single"/>
        </w:rPr>
        <w:br w:type="column"/>
      </w:r>
      <w:r w:rsidR="0034331A" w:rsidRPr="0053242D">
        <w:rPr>
          <w:rFonts w:ascii="Arial" w:hAnsi="Arial" w:cs="Arial"/>
          <w:b/>
          <w:sz w:val="20"/>
          <w:u w:val="single"/>
        </w:rPr>
        <w:t xml:space="preserve">20. Sonntag Jahreskreis (A)                                                                       </w:t>
      </w:r>
      <w:r w:rsidR="006059CC">
        <w:rPr>
          <w:rFonts w:ascii="Arial" w:hAnsi="Arial" w:cs="Arial"/>
          <w:b/>
          <w:sz w:val="20"/>
          <w:u w:val="single"/>
        </w:rPr>
        <w:t>16</w:t>
      </w:r>
      <w:r w:rsidR="0034331A" w:rsidRPr="0053242D">
        <w:rPr>
          <w:rFonts w:ascii="Arial" w:hAnsi="Arial" w:cs="Arial"/>
          <w:b/>
          <w:sz w:val="20"/>
          <w:u w:val="single"/>
        </w:rPr>
        <w:t>.08.2</w:t>
      </w:r>
      <w:r w:rsidR="006059CC">
        <w:rPr>
          <w:rFonts w:ascii="Arial" w:hAnsi="Arial" w:cs="Arial"/>
          <w:b/>
          <w:sz w:val="20"/>
          <w:u w:val="single"/>
        </w:rPr>
        <w:t>6</w:t>
      </w:r>
    </w:p>
    <w:p w14:paraId="6538A3C9" w14:textId="77777777" w:rsidR="0034331A" w:rsidRPr="0053242D" w:rsidRDefault="0034331A" w:rsidP="0034331A">
      <w:pPr>
        <w:spacing w:line="276" w:lineRule="auto"/>
        <w:rPr>
          <w:sz w:val="16"/>
          <w:szCs w:val="16"/>
        </w:rPr>
      </w:pPr>
      <w:r w:rsidRPr="0053242D">
        <w:rPr>
          <w:rFonts w:ascii="Arial" w:hAnsi="Arial" w:cs="Arial"/>
          <w:b/>
          <w:color w:val="FF0000"/>
          <w:sz w:val="15"/>
          <w:szCs w:val="15"/>
        </w:rPr>
        <w:t>K</w:t>
      </w:r>
      <w:r w:rsidRPr="0053242D">
        <w:rPr>
          <w:rFonts w:ascii="Arial" w:hAnsi="Arial" w:cs="Arial"/>
          <w:color w:val="FF0000"/>
          <w:sz w:val="15"/>
          <w:szCs w:val="15"/>
        </w:rPr>
        <w:t xml:space="preserve"> = Kantoren, </w:t>
      </w:r>
      <w:r w:rsidRPr="0053242D">
        <w:rPr>
          <w:rFonts w:ascii="Arial" w:hAnsi="Arial" w:cs="Arial"/>
          <w:b/>
          <w:color w:val="FF0000"/>
          <w:sz w:val="15"/>
          <w:szCs w:val="15"/>
        </w:rPr>
        <w:t>A</w:t>
      </w:r>
      <w:r w:rsidRPr="0053242D">
        <w:rPr>
          <w:rFonts w:ascii="Arial" w:hAnsi="Arial" w:cs="Arial"/>
          <w:color w:val="FF0000"/>
          <w:sz w:val="15"/>
          <w:szCs w:val="15"/>
        </w:rPr>
        <w:t xml:space="preserve"> = Alle                               </w:t>
      </w:r>
      <w:r w:rsidRPr="0053242D">
        <w:rPr>
          <w:sz w:val="16"/>
          <w:szCs w:val="16"/>
        </w:rPr>
        <w:t xml:space="preserve">Heilung der Tochter eine kanaanäische Frau </w:t>
      </w:r>
    </w:p>
    <w:tbl>
      <w:tblPr>
        <w:tblW w:w="7309" w:type="dxa"/>
        <w:tblBorders>
          <w:top w:val="single" w:sz="6" w:space="0" w:color="auto"/>
          <w:left w:val="single" w:sz="6" w:space="0" w:color="auto"/>
          <w:bottom w:val="single" w:sz="6" w:space="0" w:color="auto"/>
          <w:insideH w:val="single" w:sz="6" w:space="0" w:color="auto"/>
        </w:tblBorders>
        <w:tblLayout w:type="fixed"/>
        <w:tblCellMar>
          <w:left w:w="71" w:type="dxa"/>
          <w:right w:w="71" w:type="dxa"/>
        </w:tblCellMar>
        <w:tblLook w:val="0000" w:firstRow="0" w:lastRow="0" w:firstColumn="0" w:lastColumn="0" w:noHBand="0" w:noVBand="0"/>
      </w:tblPr>
      <w:tblGrid>
        <w:gridCol w:w="2410"/>
        <w:gridCol w:w="3402"/>
        <w:gridCol w:w="1497"/>
      </w:tblGrid>
      <w:tr w:rsidR="0034331A" w:rsidRPr="0053242D" w14:paraId="45E28B02" w14:textId="77777777" w:rsidTr="003665EB">
        <w:tc>
          <w:tcPr>
            <w:tcW w:w="2410" w:type="dxa"/>
            <w:tcBorders>
              <w:top w:val="nil"/>
              <w:left w:val="nil"/>
              <w:bottom w:val="single" w:sz="4" w:space="0" w:color="auto"/>
              <w:right w:val="single" w:sz="6" w:space="0" w:color="auto"/>
            </w:tcBorders>
          </w:tcPr>
          <w:p w14:paraId="48F05360" w14:textId="77777777" w:rsidR="0034331A" w:rsidRPr="0053242D" w:rsidRDefault="0034331A" w:rsidP="003665EB">
            <w:pPr>
              <w:jc w:val="center"/>
              <w:rPr>
                <w:rFonts w:ascii="Arial" w:hAnsi="Arial" w:cs="Arial"/>
                <w:b/>
                <w:smallCaps/>
                <w:color w:val="FF0000"/>
                <w:sz w:val="18"/>
                <w:szCs w:val="18"/>
              </w:rPr>
            </w:pPr>
            <w:r w:rsidRPr="0053242D">
              <w:rPr>
                <w:rFonts w:ascii="Arial" w:hAnsi="Arial" w:cs="Arial"/>
                <w:b/>
                <w:smallCaps/>
                <w:color w:val="FF0000"/>
                <w:sz w:val="18"/>
                <w:szCs w:val="18"/>
              </w:rPr>
              <w:t>Liturgischer Teil</w:t>
            </w:r>
          </w:p>
        </w:tc>
        <w:tc>
          <w:tcPr>
            <w:tcW w:w="3402" w:type="dxa"/>
            <w:tcBorders>
              <w:top w:val="nil"/>
              <w:right w:val="single" w:sz="6" w:space="0" w:color="auto"/>
            </w:tcBorders>
            <w:vAlign w:val="center"/>
          </w:tcPr>
          <w:p w14:paraId="46BB5F4B" w14:textId="77777777" w:rsidR="0034331A" w:rsidRPr="0053242D" w:rsidRDefault="0034331A" w:rsidP="003665EB">
            <w:pPr>
              <w:jc w:val="center"/>
              <w:rPr>
                <w:rFonts w:ascii="Arial" w:hAnsi="Arial" w:cs="Arial"/>
                <w:b/>
                <w:color w:val="FF0000"/>
                <w:sz w:val="18"/>
                <w:szCs w:val="18"/>
              </w:rPr>
            </w:pPr>
            <w:r w:rsidRPr="0053242D">
              <w:rPr>
                <w:rFonts w:ascii="Arial" w:hAnsi="Arial" w:cs="Arial"/>
                <w:b/>
                <w:color w:val="FF0000"/>
                <w:sz w:val="18"/>
                <w:szCs w:val="18"/>
              </w:rPr>
              <w:t>Titel / Aktion</w:t>
            </w:r>
          </w:p>
        </w:tc>
        <w:tc>
          <w:tcPr>
            <w:tcW w:w="1497" w:type="dxa"/>
            <w:tcBorders>
              <w:top w:val="nil"/>
            </w:tcBorders>
            <w:vAlign w:val="center"/>
          </w:tcPr>
          <w:p w14:paraId="1D439CC9" w14:textId="77777777" w:rsidR="0034331A" w:rsidRPr="0053242D" w:rsidRDefault="0034331A" w:rsidP="003665EB">
            <w:pPr>
              <w:jc w:val="right"/>
              <w:rPr>
                <w:rFonts w:ascii="Arial" w:hAnsi="Arial" w:cs="Arial"/>
                <w:b/>
                <w:color w:val="FF0000"/>
                <w:sz w:val="18"/>
                <w:szCs w:val="18"/>
              </w:rPr>
            </w:pPr>
            <w:r w:rsidRPr="0053242D">
              <w:rPr>
                <w:rFonts w:ascii="Arial" w:hAnsi="Arial" w:cs="Arial"/>
                <w:b/>
                <w:color w:val="FF0000"/>
                <w:sz w:val="18"/>
                <w:szCs w:val="18"/>
              </w:rPr>
              <w:t>Gl- Nr.</w:t>
            </w:r>
          </w:p>
        </w:tc>
      </w:tr>
      <w:tr w:rsidR="0034331A" w:rsidRPr="0053242D" w14:paraId="3C3CEC71" w14:textId="77777777" w:rsidTr="003665EB">
        <w:tc>
          <w:tcPr>
            <w:tcW w:w="2410" w:type="dxa"/>
            <w:tcBorders>
              <w:top w:val="nil"/>
              <w:left w:val="single" w:sz="4" w:space="0" w:color="auto"/>
              <w:bottom w:val="nil"/>
            </w:tcBorders>
          </w:tcPr>
          <w:p w14:paraId="37BDB555" w14:textId="10600E0D" w:rsidR="0034331A" w:rsidRPr="003766CF" w:rsidRDefault="003766CF" w:rsidP="003766CF">
            <w:pPr>
              <w:ind w:right="209"/>
              <w:jc w:val="right"/>
              <w:rPr>
                <w:rFonts w:ascii="Arial" w:hAnsi="Arial" w:cs="Arial"/>
                <w:bCs/>
                <w:sz w:val="20"/>
              </w:rPr>
            </w:pPr>
            <w:r w:rsidRPr="003766CF">
              <w:rPr>
                <w:rFonts w:ascii="Arial" w:hAnsi="Arial" w:cs="Arial"/>
                <w:bCs/>
                <w:color w:val="FF0000"/>
                <w:sz w:val="22"/>
                <w:szCs w:val="22"/>
              </w:rPr>
              <w:t>Willkommenskultur</w:t>
            </w:r>
          </w:p>
        </w:tc>
        <w:tc>
          <w:tcPr>
            <w:tcW w:w="4899" w:type="dxa"/>
            <w:gridSpan w:val="2"/>
            <w:tcBorders>
              <w:top w:val="nil"/>
            </w:tcBorders>
            <w:vAlign w:val="center"/>
          </w:tcPr>
          <w:p w14:paraId="58F7F9F4" w14:textId="59216B0D" w:rsidR="0034331A" w:rsidRPr="0053242D" w:rsidRDefault="003766CF" w:rsidP="003766CF">
            <w:pPr>
              <w:jc w:val="left"/>
              <w:rPr>
                <w:rFonts w:ascii="Arial" w:hAnsi="Arial" w:cs="Arial"/>
                <w:b/>
                <w:sz w:val="20"/>
              </w:rPr>
            </w:pPr>
            <w:r>
              <w:rPr>
                <w:rFonts w:ascii="Arial" w:hAnsi="Arial" w:cs="Arial"/>
                <w:color w:val="FF0000"/>
                <w:sz w:val="15"/>
                <w:szCs w:val="15"/>
              </w:rPr>
              <w:t>5</w:t>
            </w:r>
            <w:r w:rsidR="0034331A" w:rsidRPr="0053242D">
              <w:rPr>
                <w:rFonts w:ascii="Arial" w:hAnsi="Arial" w:cs="Arial"/>
                <w:color w:val="FF0000"/>
                <w:sz w:val="15"/>
                <w:szCs w:val="15"/>
              </w:rPr>
              <w:t xml:space="preserve"> Minuten vor </w:t>
            </w:r>
            <w:r>
              <w:rPr>
                <w:rFonts w:ascii="Arial" w:hAnsi="Arial" w:cs="Arial"/>
                <w:color w:val="FF0000"/>
                <w:sz w:val="15"/>
                <w:szCs w:val="15"/>
              </w:rPr>
              <w:t>Beginn (</w:t>
            </w:r>
            <w:r w:rsidR="0034331A" w:rsidRPr="0053242D">
              <w:rPr>
                <w:rFonts w:ascii="Arial" w:hAnsi="Arial" w:cs="Arial"/>
                <w:color w:val="FF0000"/>
                <w:sz w:val="15"/>
                <w:szCs w:val="15"/>
              </w:rPr>
              <w:t>Klingelzeichen</w:t>
            </w:r>
            <w:r>
              <w:rPr>
                <w:rFonts w:ascii="Arial" w:hAnsi="Arial" w:cs="Arial"/>
                <w:color w:val="FF0000"/>
                <w:sz w:val="15"/>
                <w:szCs w:val="15"/>
              </w:rPr>
              <w:t>/</w:t>
            </w:r>
            <w:r w:rsidR="0034331A" w:rsidRPr="0053242D">
              <w:rPr>
                <w:rFonts w:ascii="Arial" w:hAnsi="Arial" w:cs="Arial"/>
                <w:color w:val="FF0000"/>
                <w:sz w:val="15"/>
                <w:szCs w:val="15"/>
              </w:rPr>
              <w:t>Einzug</w:t>
            </w:r>
            <w:r>
              <w:rPr>
                <w:rFonts w:ascii="Arial" w:hAnsi="Arial" w:cs="Arial"/>
                <w:color w:val="FF0000"/>
                <w:sz w:val="15"/>
                <w:szCs w:val="15"/>
              </w:rPr>
              <w:t>) auch Präludium möglich</w:t>
            </w:r>
          </w:p>
        </w:tc>
      </w:tr>
      <w:tr w:rsidR="003766CF" w:rsidRPr="0053242D" w14:paraId="51048CF4" w14:textId="77777777" w:rsidTr="003665EB">
        <w:tc>
          <w:tcPr>
            <w:tcW w:w="2410" w:type="dxa"/>
            <w:tcBorders>
              <w:top w:val="nil"/>
              <w:left w:val="single" w:sz="4" w:space="0" w:color="auto"/>
              <w:bottom w:val="nil"/>
            </w:tcBorders>
          </w:tcPr>
          <w:p w14:paraId="68F92F94" w14:textId="77777777" w:rsidR="003766CF" w:rsidRPr="0053242D" w:rsidRDefault="003766CF" w:rsidP="003766CF">
            <w:pPr>
              <w:ind w:right="209"/>
              <w:jc w:val="right"/>
              <w:rPr>
                <w:rFonts w:ascii="Arial" w:hAnsi="Arial" w:cs="Arial"/>
                <w:b/>
                <w:color w:val="FF0000"/>
                <w:sz w:val="20"/>
              </w:rPr>
            </w:pPr>
            <w:r w:rsidRPr="0053242D">
              <w:rPr>
                <w:rFonts w:ascii="Arial" w:hAnsi="Arial" w:cs="Arial"/>
                <w:b/>
                <w:color w:val="FF0000"/>
                <w:sz w:val="22"/>
                <w:szCs w:val="22"/>
              </w:rPr>
              <w:t xml:space="preserve">Eröffnung  </w:t>
            </w:r>
            <w:r w:rsidRPr="0053242D">
              <w:rPr>
                <w:rFonts w:ascii="Arial" w:hAnsi="Arial" w:cs="Arial"/>
                <w:b/>
                <w:color w:val="FF0000"/>
                <w:sz w:val="20"/>
              </w:rPr>
              <w:t xml:space="preserve">  </w:t>
            </w:r>
            <w:r w:rsidRPr="0053242D">
              <w:rPr>
                <w:rFonts w:ascii="Arial" w:hAnsi="Arial" w:cs="Arial"/>
                <w:color w:val="FF0000"/>
                <w:sz w:val="16"/>
                <w:szCs w:val="16"/>
              </w:rPr>
              <w:t>Präludium</w:t>
            </w:r>
          </w:p>
          <w:p w14:paraId="42491C72" w14:textId="3AA333EE" w:rsidR="003766CF" w:rsidRDefault="003766CF" w:rsidP="003766CF">
            <w:pPr>
              <w:ind w:right="209"/>
              <w:jc w:val="right"/>
              <w:rPr>
                <w:rFonts w:ascii="Arial" w:hAnsi="Arial" w:cs="Arial"/>
                <w:b/>
                <w:color w:val="FF0000"/>
                <w:sz w:val="22"/>
                <w:szCs w:val="22"/>
              </w:rPr>
            </w:pPr>
            <w:r w:rsidRPr="0053242D">
              <w:rPr>
                <w:rFonts w:ascii="Arial" w:hAnsi="Arial" w:cs="Arial"/>
                <w:b/>
                <w:sz w:val="20"/>
              </w:rPr>
              <w:t>Einzug</w:t>
            </w:r>
          </w:p>
        </w:tc>
        <w:tc>
          <w:tcPr>
            <w:tcW w:w="4899" w:type="dxa"/>
            <w:gridSpan w:val="2"/>
            <w:tcBorders>
              <w:top w:val="nil"/>
            </w:tcBorders>
            <w:vAlign w:val="center"/>
          </w:tcPr>
          <w:p w14:paraId="0D9D2CF4" w14:textId="77777777" w:rsidR="003766CF" w:rsidRPr="007B3B9B" w:rsidRDefault="003766CF" w:rsidP="003766CF">
            <w:pPr>
              <w:jc w:val="left"/>
              <w:rPr>
                <w:rFonts w:ascii="Arial" w:hAnsi="Arial" w:cs="Arial"/>
                <w:b/>
                <w:sz w:val="20"/>
              </w:rPr>
            </w:pPr>
            <w:r w:rsidRPr="007B3B9B">
              <w:rPr>
                <w:rFonts w:ascii="Arial" w:hAnsi="Arial" w:cs="Arial"/>
                <w:b/>
                <w:sz w:val="20"/>
              </w:rPr>
              <w:t xml:space="preserve">Herr, unser Herr, wie bist du zugegen </w:t>
            </w:r>
            <w:r>
              <w:rPr>
                <w:rFonts w:ascii="Arial" w:hAnsi="Arial" w:cs="Arial"/>
                <w:b/>
                <w:sz w:val="20"/>
              </w:rPr>
              <w:t xml:space="preserve">   </w:t>
            </w:r>
            <w:r w:rsidRPr="007B3B9B">
              <w:rPr>
                <w:rFonts w:ascii="Arial" w:hAnsi="Arial" w:cs="Arial"/>
                <w:b/>
                <w:sz w:val="20"/>
              </w:rPr>
              <w:t>414,1+2</w:t>
            </w:r>
          </w:p>
          <w:p w14:paraId="09D5254C" w14:textId="61D23FBD" w:rsidR="003766CF" w:rsidRPr="0053242D" w:rsidRDefault="003766CF" w:rsidP="003766CF">
            <w:pPr>
              <w:jc w:val="left"/>
              <w:rPr>
                <w:rFonts w:ascii="Arial" w:hAnsi="Arial" w:cs="Arial"/>
                <w:color w:val="FF0000"/>
                <w:sz w:val="15"/>
                <w:szCs w:val="15"/>
              </w:rPr>
            </w:pPr>
            <w:r w:rsidRPr="007B3B9B">
              <w:rPr>
                <w:rFonts w:ascii="Arial" w:hAnsi="Arial" w:cs="Arial"/>
                <w:b/>
                <w:sz w:val="20"/>
              </w:rPr>
              <w:t xml:space="preserve">Solang es Menschen gibt auf Erden </w:t>
            </w:r>
            <w:r>
              <w:rPr>
                <w:rFonts w:ascii="Arial" w:hAnsi="Arial" w:cs="Arial"/>
                <w:b/>
                <w:sz w:val="20"/>
              </w:rPr>
              <w:t xml:space="preserve">      </w:t>
            </w:r>
            <w:r w:rsidRPr="007B3B9B">
              <w:rPr>
                <w:rFonts w:ascii="Arial" w:hAnsi="Arial" w:cs="Arial"/>
                <w:b/>
                <w:sz w:val="20"/>
              </w:rPr>
              <w:t>425,1+2</w:t>
            </w:r>
          </w:p>
        </w:tc>
      </w:tr>
      <w:tr w:rsidR="0034331A" w:rsidRPr="0053242D" w14:paraId="42E8E415" w14:textId="77777777" w:rsidTr="003665EB">
        <w:tc>
          <w:tcPr>
            <w:tcW w:w="2410" w:type="dxa"/>
            <w:tcBorders>
              <w:top w:val="nil"/>
              <w:left w:val="single" w:sz="4" w:space="0" w:color="auto"/>
              <w:bottom w:val="nil"/>
            </w:tcBorders>
          </w:tcPr>
          <w:p w14:paraId="08478CFC"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Eröffnung</w:t>
            </w:r>
          </w:p>
        </w:tc>
        <w:tc>
          <w:tcPr>
            <w:tcW w:w="4899" w:type="dxa"/>
            <w:gridSpan w:val="2"/>
            <w:tcBorders>
              <w:bottom w:val="nil"/>
            </w:tcBorders>
            <w:vAlign w:val="center"/>
          </w:tcPr>
          <w:p w14:paraId="3BF86289" w14:textId="77777777" w:rsidR="0034331A" w:rsidRPr="0053242D" w:rsidRDefault="0034331A" w:rsidP="003665EB">
            <w:pPr>
              <w:ind w:left="-67"/>
              <w:jc w:val="left"/>
              <w:rPr>
                <w:rFonts w:ascii="Arial" w:hAnsi="Arial" w:cs="Arial"/>
                <w:b/>
                <w:color w:val="FF0000"/>
                <w:sz w:val="20"/>
              </w:rPr>
            </w:pPr>
            <w:r w:rsidRPr="0053242D">
              <w:rPr>
                <w:rFonts w:ascii="Arial" w:hAnsi="Arial" w:cs="Arial"/>
                <w:color w:val="FF0000"/>
                <w:sz w:val="20"/>
              </w:rPr>
              <w:t xml:space="preserve"> Begrüßung, Kreuzzeichen,                 </w:t>
            </w:r>
          </w:p>
        </w:tc>
      </w:tr>
      <w:tr w:rsidR="0034331A" w:rsidRPr="0053242D" w14:paraId="28B3CDB2" w14:textId="77777777" w:rsidTr="003665EB">
        <w:tc>
          <w:tcPr>
            <w:tcW w:w="2410" w:type="dxa"/>
            <w:tcBorders>
              <w:top w:val="nil"/>
              <w:left w:val="single" w:sz="4" w:space="0" w:color="auto"/>
              <w:bottom w:val="nil"/>
            </w:tcBorders>
          </w:tcPr>
          <w:p w14:paraId="7B82C9F3" w14:textId="77777777" w:rsidR="0034331A" w:rsidRPr="0053242D" w:rsidRDefault="0034331A" w:rsidP="003665EB">
            <w:pPr>
              <w:ind w:right="209"/>
              <w:jc w:val="right"/>
              <w:rPr>
                <w:rFonts w:ascii="Arial" w:hAnsi="Arial" w:cs="Arial"/>
                <w:b/>
                <w:sz w:val="20"/>
              </w:rPr>
            </w:pPr>
            <w:r w:rsidRPr="0053242D">
              <w:rPr>
                <w:rFonts w:ascii="Arial" w:hAnsi="Arial" w:cs="Arial"/>
                <w:b/>
                <w:sz w:val="20"/>
              </w:rPr>
              <w:t>Kyrie</w:t>
            </w:r>
          </w:p>
        </w:tc>
        <w:tc>
          <w:tcPr>
            <w:tcW w:w="4899" w:type="dxa"/>
            <w:gridSpan w:val="2"/>
            <w:tcBorders>
              <w:bottom w:val="nil"/>
            </w:tcBorders>
            <w:vAlign w:val="center"/>
          </w:tcPr>
          <w:p w14:paraId="638A64B0" w14:textId="77777777" w:rsidR="0034331A" w:rsidRPr="0053242D" w:rsidRDefault="0034331A" w:rsidP="003665EB">
            <w:pPr>
              <w:jc w:val="left"/>
              <w:rPr>
                <w:rFonts w:ascii="Arial" w:hAnsi="Arial" w:cs="Arial"/>
                <w:b/>
                <w:sz w:val="20"/>
              </w:rPr>
            </w:pPr>
            <w:r w:rsidRPr="0053242D">
              <w:rPr>
                <w:rFonts w:ascii="Arial" w:hAnsi="Arial" w:cs="Arial"/>
                <w:b/>
                <w:sz w:val="20"/>
              </w:rPr>
              <w:t xml:space="preserve">Jesus Christus, Sohn Davids                </w:t>
            </w:r>
            <w:r w:rsidRPr="0053242D">
              <w:rPr>
                <w:rFonts w:ascii="Arial" w:hAnsi="Arial" w:cs="Arial"/>
                <w:color w:val="FF0000"/>
                <w:sz w:val="20"/>
              </w:rPr>
              <w:t xml:space="preserve">K/A </w:t>
            </w:r>
            <w:r w:rsidRPr="0053242D">
              <w:rPr>
                <w:rFonts w:ascii="Arial" w:hAnsi="Arial" w:cs="Arial"/>
                <w:b/>
                <w:sz w:val="20"/>
              </w:rPr>
              <w:t>719</w:t>
            </w:r>
          </w:p>
          <w:p w14:paraId="4F45A60D" w14:textId="77777777" w:rsidR="0034331A" w:rsidRPr="0053242D" w:rsidRDefault="0034331A" w:rsidP="003665EB">
            <w:pPr>
              <w:jc w:val="left"/>
              <w:rPr>
                <w:rFonts w:ascii="Arial" w:hAnsi="Arial" w:cs="Arial"/>
                <w:b/>
                <w:sz w:val="20"/>
              </w:rPr>
            </w:pPr>
            <w:bookmarkStart w:id="0" w:name="_Hlk140827908"/>
            <w:r w:rsidRPr="0053242D">
              <w:rPr>
                <w:rFonts w:ascii="Arial" w:hAnsi="Arial" w:cs="Arial"/>
                <w:b/>
                <w:sz w:val="20"/>
              </w:rPr>
              <w:t xml:space="preserve">Meine engen Grenzen                     </w:t>
            </w:r>
            <w:r>
              <w:rPr>
                <w:rFonts w:ascii="Arial" w:hAnsi="Arial" w:cs="Arial"/>
                <w:b/>
                <w:sz w:val="20"/>
              </w:rPr>
              <w:t xml:space="preserve">    </w:t>
            </w:r>
            <w:r w:rsidRPr="0053242D">
              <w:rPr>
                <w:rFonts w:ascii="Arial" w:hAnsi="Arial" w:cs="Arial"/>
                <w:b/>
                <w:sz w:val="20"/>
              </w:rPr>
              <w:t xml:space="preserve">     </w:t>
            </w:r>
            <w:r>
              <w:rPr>
                <w:rFonts w:ascii="Arial" w:hAnsi="Arial" w:cs="Arial"/>
                <w:b/>
                <w:sz w:val="20"/>
              </w:rPr>
              <w:t xml:space="preserve">   </w:t>
            </w:r>
            <w:r w:rsidRPr="0053242D">
              <w:rPr>
                <w:rFonts w:ascii="Arial" w:hAnsi="Arial" w:cs="Arial"/>
                <w:b/>
                <w:sz w:val="20"/>
              </w:rPr>
              <w:t xml:space="preserve"> </w:t>
            </w:r>
            <w:r>
              <w:rPr>
                <w:rFonts w:ascii="Arial" w:hAnsi="Arial" w:cs="Arial"/>
                <w:b/>
                <w:sz w:val="20"/>
              </w:rPr>
              <w:t xml:space="preserve"> 437,1+4</w:t>
            </w:r>
          </w:p>
          <w:bookmarkEnd w:id="0"/>
          <w:p w14:paraId="3E003310" w14:textId="254069CA" w:rsidR="0034331A" w:rsidRPr="0053242D" w:rsidRDefault="0034331A" w:rsidP="003665EB">
            <w:pPr>
              <w:jc w:val="left"/>
              <w:rPr>
                <w:rFonts w:ascii="Arial" w:hAnsi="Arial" w:cs="Arial"/>
                <w:color w:val="FF0000"/>
                <w:sz w:val="20"/>
              </w:rPr>
            </w:pPr>
            <w:r>
              <w:rPr>
                <w:rFonts w:ascii="Arial" w:hAnsi="Arial" w:cs="Arial"/>
                <w:color w:val="FF0000"/>
                <w:sz w:val="20"/>
              </w:rPr>
              <w:t xml:space="preserve">oder </w:t>
            </w:r>
            <w:r w:rsidR="003766CF">
              <w:rPr>
                <w:rFonts w:ascii="Arial" w:hAnsi="Arial" w:cs="Arial"/>
                <w:color w:val="FF0000"/>
                <w:sz w:val="20"/>
              </w:rPr>
              <w:t xml:space="preserve">Ministranten </w:t>
            </w:r>
            <w:r w:rsidRPr="003766CF">
              <w:rPr>
                <w:rFonts w:ascii="Arial" w:hAnsi="Arial" w:cs="Arial"/>
                <w:color w:val="FF0000"/>
                <w:sz w:val="20"/>
              </w:rPr>
              <w:t xml:space="preserve">sprechen </w:t>
            </w:r>
            <w:r w:rsidR="003766CF">
              <w:rPr>
                <w:rFonts w:ascii="Arial" w:hAnsi="Arial" w:cs="Arial"/>
                <w:color w:val="FF0000"/>
                <w:sz w:val="20"/>
              </w:rPr>
              <w:t xml:space="preserve">die </w:t>
            </w:r>
            <w:r w:rsidR="003766CF" w:rsidRPr="003766CF">
              <w:rPr>
                <w:rFonts w:ascii="Arial" w:hAnsi="Arial" w:cs="Arial"/>
                <w:color w:val="FF0000"/>
                <w:sz w:val="20"/>
              </w:rPr>
              <w:t>Kyrierufe</w:t>
            </w:r>
          </w:p>
        </w:tc>
      </w:tr>
      <w:tr w:rsidR="0034331A" w:rsidRPr="0053242D" w14:paraId="6F75C2DF" w14:textId="77777777" w:rsidTr="003665EB">
        <w:tc>
          <w:tcPr>
            <w:tcW w:w="2410" w:type="dxa"/>
            <w:tcBorders>
              <w:top w:val="nil"/>
              <w:left w:val="single" w:sz="4" w:space="0" w:color="auto"/>
              <w:bottom w:val="nil"/>
            </w:tcBorders>
          </w:tcPr>
          <w:p w14:paraId="14E6FA30" w14:textId="77777777" w:rsidR="0034331A" w:rsidRPr="0053242D" w:rsidRDefault="0034331A" w:rsidP="003665EB">
            <w:pPr>
              <w:ind w:right="209"/>
              <w:jc w:val="right"/>
              <w:rPr>
                <w:rFonts w:ascii="Arial" w:hAnsi="Arial" w:cs="Arial"/>
                <w:b/>
                <w:sz w:val="20"/>
              </w:rPr>
            </w:pPr>
            <w:r w:rsidRPr="0053242D">
              <w:rPr>
                <w:rFonts w:ascii="Arial" w:hAnsi="Arial" w:cs="Arial"/>
                <w:b/>
                <w:sz w:val="20"/>
              </w:rPr>
              <w:t>Gloria</w:t>
            </w:r>
          </w:p>
        </w:tc>
        <w:tc>
          <w:tcPr>
            <w:tcW w:w="4899" w:type="dxa"/>
            <w:gridSpan w:val="2"/>
            <w:tcBorders>
              <w:bottom w:val="nil"/>
            </w:tcBorders>
            <w:vAlign w:val="center"/>
          </w:tcPr>
          <w:p w14:paraId="7C18B2B7" w14:textId="486F8FA0" w:rsidR="0034331A" w:rsidRPr="0053242D" w:rsidRDefault="003766CF" w:rsidP="003665EB">
            <w:pPr>
              <w:jc w:val="left"/>
              <w:rPr>
                <w:rFonts w:ascii="Arial" w:hAnsi="Arial" w:cs="Arial"/>
                <w:b/>
                <w:sz w:val="20"/>
              </w:rPr>
            </w:pPr>
            <w:bookmarkStart w:id="1" w:name="_Hlk140856788"/>
            <w:r>
              <w:rPr>
                <w:rFonts w:ascii="Arial" w:hAnsi="Arial" w:cs="Arial"/>
                <w:b/>
                <w:sz w:val="20"/>
              </w:rPr>
              <w:t xml:space="preserve">Preis und Ehre          </w:t>
            </w:r>
            <w:r w:rsidR="0034331A" w:rsidRPr="0053242D">
              <w:rPr>
                <w:rFonts w:ascii="Arial" w:hAnsi="Arial" w:cs="Arial"/>
                <w:b/>
                <w:sz w:val="20"/>
              </w:rPr>
              <w:t xml:space="preserve">                                 </w:t>
            </w:r>
            <w:r>
              <w:rPr>
                <w:rFonts w:ascii="Arial" w:hAnsi="Arial" w:cs="Arial"/>
                <w:b/>
                <w:sz w:val="20"/>
              </w:rPr>
              <w:t xml:space="preserve">   </w:t>
            </w:r>
            <w:r w:rsidR="0034331A" w:rsidRPr="0053242D">
              <w:rPr>
                <w:rFonts w:ascii="Arial" w:hAnsi="Arial" w:cs="Arial"/>
                <w:color w:val="FF0000"/>
                <w:sz w:val="20"/>
              </w:rPr>
              <w:t xml:space="preserve"> </w:t>
            </w:r>
            <w:r w:rsidR="0034331A" w:rsidRPr="0053242D">
              <w:rPr>
                <w:rFonts w:ascii="Arial" w:hAnsi="Arial" w:cs="Arial"/>
                <w:b/>
                <w:sz w:val="20"/>
              </w:rPr>
              <w:t>1</w:t>
            </w:r>
            <w:r>
              <w:rPr>
                <w:rFonts w:ascii="Arial" w:hAnsi="Arial" w:cs="Arial"/>
                <w:b/>
                <w:sz w:val="20"/>
              </w:rPr>
              <w:t>71</w:t>
            </w:r>
          </w:p>
          <w:p w14:paraId="5A8D07EC" w14:textId="40971281" w:rsidR="0034331A" w:rsidRPr="0053242D" w:rsidRDefault="0034331A" w:rsidP="003665EB">
            <w:pPr>
              <w:jc w:val="left"/>
              <w:rPr>
                <w:rFonts w:ascii="Arial" w:hAnsi="Arial" w:cs="Arial"/>
                <w:color w:val="FF0000"/>
                <w:sz w:val="20"/>
              </w:rPr>
            </w:pPr>
            <w:r w:rsidRPr="0053242D">
              <w:rPr>
                <w:rFonts w:ascii="Arial" w:hAnsi="Arial" w:cs="Arial"/>
                <w:b/>
                <w:sz w:val="20"/>
              </w:rPr>
              <w:t xml:space="preserve">Lasst uns Gott                                         </w:t>
            </w:r>
            <w:r w:rsidR="003766CF" w:rsidRPr="003766CF">
              <w:rPr>
                <w:rFonts w:ascii="Arial" w:hAnsi="Arial" w:cs="Arial"/>
                <w:bCs/>
                <w:color w:val="FF0000"/>
                <w:sz w:val="20"/>
              </w:rPr>
              <w:t>K/A</w:t>
            </w:r>
            <w:r w:rsidRPr="003766CF">
              <w:rPr>
                <w:rFonts w:ascii="Arial" w:hAnsi="Arial" w:cs="Arial"/>
                <w:b/>
                <w:color w:val="FF0000"/>
                <w:sz w:val="20"/>
              </w:rPr>
              <w:t xml:space="preserve"> </w:t>
            </w:r>
            <w:r w:rsidRPr="0053242D">
              <w:rPr>
                <w:rFonts w:ascii="Arial" w:hAnsi="Arial" w:cs="Arial"/>
                <w:b/>
                <w:sz w:val="20"/>
              </w:rPr>
              <w:t>724,</w:t>
            </w:r>
            <w:r w:rsidR="003766CF">
              <w:rPr>
                <w:rFonts w:ascii="Arial" w:hAnsi="Arial" w:cs="Arial"/>
                <w:b/>
                <w:sz w:val="20"/>
              </w:rPr>
              <w:t>1-</w:t>
            </w:r>
            <w:r w:rsidRPr="0053242D">
              <w:rPr>
                <w:rFonts w:ascii="Arial" w:hAnsi="Arial" w:cs="Arial"/>
                <w:b/>
                <w:sz w:val="20"/>
              </w:rPr>
              <w:t>3</w:t>
            </w:r>
            <w:bookmarkEnd w:id="1"/>
          </w:p>
        </w:tc>
      </w:tr>
      <w:tr w:rsidR="0034331A" w:rsidRPr="0053242D" w14:paraId="5BB17EF7" w14:textId="77777777" w:rsidTr="003665EB">
        <w:tc>
          <w:tcPr>
            <w:tcW w:w="2410" w:type="dxa"/>
            <w:tcBorders>
              <w:top w:val="nil"/>
              <w:left w:val="single" w:sz="4" w:space="0" w:color="auto"/>
              <w:bottom w:val="nil"/>
            </w:tcBorders>
          </w:tcPr>
          <w:p w14:paraId="13C1D28F" w14:textId="77777777" w:rsidR="0034331A" w:rsidRPr="0053242D" w:rsidRDefault="0034331A" w:rsidP="003665EB">
            <w:pPr>
              <w:ind w:right="209"/>
              <w:jc w:val="right"/>
              <w:rPr>
                <w:rFonts w:ascii="Arial" w:hAnsi="Arial" w:cs="Arial"/>
                <w:sz w:val="20"/>
              </w:rPr>
            </w:pPr>
            <w:r w:rsidRPr="0053242D">
              <w:rPr>
                <w:rFonts w:ascii="Arial" w:hAnsi="Arial" w:cs="Arial"/>
                <w:color w:val="FF0000"/>
                <w:sz w:val="20"/>
              </w:rPr>
              <w:t>Tagesgebet</w:t>
            </w:r>
          </w:p>
        </w:tc>
        <w:tc>
          <w:tcPr>
            <w:tcW w:w="3402" w:type="dxa"/>
            <w:vAlign w:val="center"/>
          </w:tcPr>
          <w:p w14:paraId="0DB78102" w14:textId="77777777" w:rsidR="0034331A" w:rsidRPr="0053242D" w:rsidRDefault="0034331A" w:rsidP="003665EB">
            <w:pPr>
              <w:ind w:left="-67"/>
              <w:jc w:val="left"/>
              <w:rPr>
                <w:rFonts w:ascii="Arial" w:hAnsi="Arial" w:cs="Arial"/>
                <w:b/>
                <w:sz w:val="20"/>
              </w:rPr>
            </w:pPr>
          </w:p>
        </w:tc>
        <w:tc>
          <w:tcPr>
            <w:tcW w:w="1497" w:type="dxa"/>
            <w:vAlign w:val="center"/>
          </w:tcPr>
          <w:p w14:paraId="53DCE106" w14:textId="77777777" w:rsidR="0034331A" w:rsidRPr="0053242D" w:rsidRDefault="0034331A" w:rsidP="003665EB">
            <w:pPr>
              <w:ind w:left="-67"/>
              <w:jc w:val="right"/>
              <w:rPr>
                <w:rFonts w:ascii="Arial" w:hAnsi="Arial" w:cs="Arial"/>
                <w:b/>
                <w:sz w:val="20"/>
              </w:rPr>
            </w:pPr>
          </w:p>
        </w:tc>
      </w:tr>
      <w:tr w:rsidR="0034331A" w:rsidRPr="0053242D" w14:paraId="2CFE4286" w14:textId="77777777" w:rsidTr="003665EB">
        <w:tc>
          <w:tcPr>
            <w:tcW w:w="2410" w:type="dxa"/>
            <w:tcBorders>
              <w:top w:val="nil"/>
              <w:left w:val="nil"/>
              <w:bottom w:val="nil"/>
            </w:tcBorders>
          </w:tcPr>
          <w:p w14:paraId="4360B720" w14:textId="77777777" w:rsidR="0034331A" w:rsidRPr="0053242D" w:rsidRDefault="0034331A" w:rsidP="003665EB">
            <w:pPr>
              <w:ind w:right="209"/>
              <w:rPr>
                <w:rFonts w:ascii="Arial" w:hAnsi="Arial" w:cs="Arial"/>
                <w:b/>
                <w:color w:val="FF0000"/>
                <w:sz w:val="22"/>
                <w:szCs w:val="22"/>
              </w:rPr>
            </w:pPr>
            <w:r w:rsidRPr="0053242D">
              <w:rPr>
                <w:rFonts w:ascii="Arial" w:hAnsi="Arial" w:cs="Arial"/>
                <w:b/>
                <w:color w:val="FF0000"/>
                <w:sz w:val="22"/>
                <w:szCs w:val="22"/>
              </w:rPr>
              <w:t>Wortgottesdienst</w:t>
            </w:r>
          </w:p>
        </w:tc>
        <w:tc>
          <w:tcPr>
            <w:tcW w:w="3402" w:type="dxa"/>
            <w:vAlign w:val="center"/>
          </w:tcPr>
          <w:p w14:paraId="705E27F4" w14:textId="77777777" w:rsidR="0034331A" w:rsidRPr="0053242D" w:rsidRDefault="0034331A" w:rsidP="003665EB">
            <w:pPr>
              <w:ind w:left="-67"/>
              <w:jc w:val="left"/>
              <w:rPr>
                <w:rFonts w:ascii="Arial" w:hAnsi="Arial" w:cs="Arial"/>
                <w:b/>
                <w:sz w:val="20"/>
              </w:rPr>
            </w:pPr>
          </w:p>
        </w:tc>
        <w:tc>
          <w:tcPr>
            <w:tcW w:w="1497" w:type="dxa"/>
            <w:vAlign w:val="center"/>
          </w:tcPr>
          <w:p w14:paraId="672FB9F8" w14:textId="77777777" w:rsidR="0034331A" w:rsidRPr="0053242D" w:rsidRDefault="0034331A" w:rsidP="003665EB">
            <w:pPr>
              <w:ind w:left="-67"/>
              <w:jc w:val="right"/>
              <w:rPr>
                <w:rFonts w:ascii="Arial" w:hAnsi="Arial" w:cs="Arial"/>
                <w:b/>
                <w:sz w:val="20"/>
              </w:rPr>
            </w:pPr>
          </w:p>
        </w:tc>
      </w:tr>
      <w:tr w:rsidR="0034331A" w:rsidRPr="0053242D" w14:paraId="7294A20C" w14:textId="77777777" w:rsidTr="003665EB">
        <w:tc>
          <w:tcPr>
            <w:tcW w:w="2410" w:type="dxa"/>
            <w:tcBorders>
              <w:top w:val="nil"/>
              <w:left w:val="single" w:sz="4" w:space="0" w:color="auto"/>
              <w:bottom w:val="nil"/>
            </w:tcBorders>
          </w:tcPr>
          <w:p w14:paraId="314AE9F2" w14:textId="77777777" w:rsidR="0034331A" w:rsidRPr="0053242D" w:rsidRDefault="0034331A" w:rsidP="003665EB">
            <w:pPr>
              <w:ind w:right="209"/>
              <w:jc w:val="right"/>
              <w:rPr>
                <w:rFonts w:ascii="Arial" w:hAnsi="Arial" w:cs="Arial"/>
                <w:sz w:val="20"/>
              </w:rPr>
            </w:pPr>
            <w:r w:rsidRPr="0053242D">
              <w:rPr>
                <w:rFonts w:ascii="Arial" w:hAnsi="Arial" w:cs="Arial"/>
                <w:color w:val="FF0000"/>
                <w:sz w:val="20"/>
              </w:rPr>
              <w:t>1.Lesung</w:t>
            </w:r>
          </w:p>
        </w:tc>
        <w:tc>
          <w:tcPr>
            <w:tcW w:w="3402" w:type="dxa"/>
            <w:vAlign w:val="center"/>
          </w:tcPr>
          <w:p w14:paraId="21FDA589" w14:textId="77777777" w:rsidR="0034331A" w:rsidRPr="006B4438" w:rsidRDefault="0034331A" w:rsidP="003665EB">
            <w:pPr>
              <w:ind w:left="-67"/>
              <w:jc w:val="left"/>
              <w:rPr>
                <w:rFonts w:ascii="Arial" w:hAnsi="Arial" w:cs="Arial"/>
                <w:color w:val="FF0000"/>
                <w:sz w:val="20"/>
              </w:rPr>
            </w:pPr>
            <w:r w:rsidRPr="0053242D">
              <w:rPr>
                <w:rFonts w:ascii="Arial" w:hAnsi="Arial" w:cs="Arial"/>
                <w:color w:val="FF0000"/>
                <w:sz w:val="20"/>
              </w:rPr>
              <w:t xml:space="preserve"> </w:t>
            </w:r>
            <w:r w:rsidRPr="006B4438">
              <w:rPr>
                <w:rFonts w:ascii="Arial" w:hAnsi="Arial" w:cs="Arial"/>
                <w:color w:val="FF0000"/>
                <w:sz w:val="20"/>
              </w:rPr>
              <w:t>Jes 56, 1.6–7</w:t>
            </w:r>
          </w:p>
        </w:tc>
        <w:tc>
          <w:tcPr>
            <w:tcW w:w="1497" w:type="dxa"/>
            <w:vAlign w:val="center"/>
          </w:tcPr>
          <w:p w14:paraId="1AC42A3A" w14:textId="77777777" w:rsidR="0034331A" w:rsidRPr="0053242D" w:rsidRDefault="0034331A" w:rsidP="003665EB">
            <w:pPr>
              <w:ind w:left="-67"/>
              <w:jc w:val="right"/>
              <w:rPr>
                <w:rFonts w:ascii="Arial" w:hAnsi="Arial" w:cs="Arial"/>
                <w:b/>
                <w:sz w:val="20"/>
              </w:rPr>
            </w:pPr>
          </w:p>
        </w:tc>
      </w:tr>
      <w:tr w:rsidR="0034331A" w:rsidRPr="0053242D" w14:paraId="6EC9B163" w14:textId="77777777" w:rsidTr="003665EB">
        <w:tc>
          <w:tcPr>
            <w:tcW w:w="2410" w:type="dxa"/>
            <w:tcBorders>
              <w:top w:val="nil"/>
              <w:left w:val="single" w:sz="4" w:space="0" w:color="auto"/>
              <w:bottom w:val="nil"/>
            </w:tcBorders>
          </w:tcPr>
          <w:p w14:paraId="4B19A24A"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Antwortpsalm</w:t>
            </w:r>
          </w:p>
          <w:p w14:paraId="3173DB82"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alternativ Lied</w:t>
            </w:r>
          </w:p>
        </w:tc>
        <w:tc>
          <w:tcPr>
            <w:tcW w:w="4899" w:type="dxa"/>
            <w:gridSpan w:val="2"/>
            <w:vAlign w:val="center"/>
          </w:tcPr>
          <w:p w14:paraId="44B8CFE9" w14:textId="77777777" w:rsidR="0034331A" w:rsidRDefault="0034331A" w:rsidP="003665EB">
            <w:pPr>
              <w:ind w:left="-67"/>
              <w:jc w:val="left"/>
              <w:rPr>
                <w:rFonts w:ascii="Arial" w:hAnsi="Arial" w:cs="Arial"/>
                <w:b/>
                <w:sz w:val="20"/>
              </w:rPr>
            </w:pPr>
            <w:r>
              <w:rPr>
                <w:rFonts w:ascii="Arial" w:hAnsi="Arial" w:cs="Arial"/>
                <w:b/>
                <w:sz w:val="20"/>
              </w:rPr>
              <w:t xml:space="preserve"> </w:t>
            </w:r>
            <w:bookmarkStart w:id="2" w:name="_Hlk140828363"/>
            <w:r w:rsidRPr="0053242D">
              <w:rPr>
                <w:rFonts w:ascii="Arial" w:hAnsi="Arial" w:cs="Arial"/>
                <w:b/>
                <w:sz w:val="20"/>
              </w:rPr>
              <w:t xml:space="preserve">Danket dem Herrn </w:t>
            </w:r>
            <w:r w:rsidRPr="0053242D">
              <w:rPr>
                <w:rFonts w:ascii="Arial" w:hAnsi="Arial" w:cs="Arial"/>
                <w:color w:val="FF0000"/>
                <w:sz w:val="20"/>
              </w:rPr>
              <w:t>AP-Buch 136</w:t>
            </w:r>
            <w:r w:rsidRPr="0053242D">
              <w:rPr>
                <w:rFonts w:ascii="Arial" w:hAnsi="Arial" w:cs="Arial"/>
                <w:b/>
                <w:sz w:val="20"/>
              </w:rPr>
              <w:t xml:space="preserve">            </w:t>
            </w:r>
            <w:r w:rsidRPr="0053242D">
              <w:rPr>
                <w:rFonts w:ascii="Arial" w:hAnsi="Arial" w:cs="Arial"/>
                <w:color w:val="FF0000"/>
                <w:sz w:val="20"/>
              </w:rPr>
              <w:t>K/A</w:t>
            </w:r>
            <w:r w:rsidRPr="0053242D">
              <w:rPr>
                <w:rFonts w:ascii="Arial" w:hAnsi="Arial" w:cs="Arial"/>
                <w:b/>
                <w:sz w:val="20"/>
              </w:rPr>
              <w:t xml:space="preserve"> 444</w:t>
            </w:r>
          </w:p>
          <w:p w14:paraId="010CF4A4" w14:textId="77777777" w:rsidR="0034331A" w:rsidRPr="006B4438" w:rsidRDefault="0034331A" w:rsidP="003665EB">
            <w:pPr>
              <w:rPr>
                <w:rFonts w:ascii="Arial" w:hAnsi="Arial" w:cs="Arial"/>
                <w:b/>
                <w:sz w:val="20"/>
              </w:rPr>
            </w:pPr>
            <w:r w:rsidRPr="006B4438">
              <w:rPr>
                <w:rFonts w:ascii="Arial" w:hAnsi="Arial" w:cs="Arial"/>
                <w:b/>
                <w:sz w:val="20"/>
              </w:rPr>
              <w:t xml:space="preserve">Sonne der Gerechtigkeit </w:t>
            </w:r>
            <w:r w:rsidRPr="006B4438">
              <w:rPr>
                <w:rFonts w:ascii="Arial" w:hAnsi="Arial" w:cs="Arial"/>
                <w:b/>
                <w:sz w:val="20"/>
              </w:rPr>
              <w:tab/>
            </w:r>
            <w:r>
              <w:rPr>
                <w:rFonts w:ascii="Arial" w:hAnsi="Arial" w:cs="Arial"/>
                <w:b/>
                <w:sz w:val="20"/>
              </w:rPr>
              <w:t xml:space="preserve">                            </w:t>
            </w:r>
            <w:r w:rsidRPr="006B4438">
              <w:rPr>
                <w:rFonts w:ascii="Arial" w:hAnsi="Arial" w:cs="Arial"/>
                <w:b/>
                <w:sz w:val="20"/>
              </w:rPr>
              <w:t>481,1+4</w:t>
            </w:r>
          </w:p>
          <w:bookmarkEnd w:id="2"/>
          <w:p w14:paraId="6911E6A2" w14:textId="77777777" w:rsidR="0034331A" w:rsidRPr="0053242D" w:rsidRDefault="0034331A" w:rsidP="003665EB">
            <w:pPr>
              <w:ind w:left="-67"/>
              <w:jc w:val="left"/>
              <w:rPr>
                <w:rFonts w:ascii="Arial" w:hAnsi="Arial" w:cs="Arial"/>
                <w:b/>
                <w:sz w:val="20"/>
              </w:rPr>
            </w:pPr>
            <w:r>
              <w:rPr>
                <w:rFonts w:ascii="Arial" w:hAnsi="Arial" w:cs="Arial"/>
                <w:b/>
                <w:sz w:val="20"/>
              </w:rPr>
              <w:t xml:space="preserve"> </w:t>
            </w:r>
            <w:r w:rsidRPr="0053242D">
              <w:rPr>
                <w:rFonts w:ascii="Arial" w:hAnsi="Arial" w:cs="Arial"/>
                <w:b/>
                <w:sz w:val="20"/>
              </w:rPr>
              <w:t xml:space="preserve">Danket dem Herrn                                        </w:t>
            </w:r>
            <w:r>
              <w:rPr>
                <w:rFonts w:ascii="Arial" w:hAnsi="Arial" w:cs="Arial"/>
                <w:b/>
                <w:sz w:val="20"/>
              </w:rPr>
              <w:t xml:space="preserve"> </w:t>
            </w:r>
            <w:r w:rsidRPr="0053242D">
              <w:rPr>
                <w:rFonts w:ascii="Arial" w:hAnsi="Arial" w:cs="Arial"/>
                <w:b/>
                <w:sz w:val="20"/>
              </w:rPr>
              <w:t>829,1+3</w:t>
            </w:r>
          </w:p>
        </w:tc>
      </w:tr>
      <w:tr w:rsidR="0034331A" w:rsidRPr="0053242D" w14:paraId="374E5D80" w14:textId="77777777" w:rsidTr="003665EB">
        <w:tc>
          <w:tcPr>
            <w:tcW w:w="2410" w:type="dxa"/>
            <w:tcBorders>
              <w:top w:val="nil"/>
              <w:left w:val="single" w:sz="4" w:space="0" w:color="auto"/>
              <w:bottom w:val="nil"/>
            </w:tcBorders>
          </w:tcPr>
          <w:p w14:paraId="4AA714C8"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2.Lesung</w:t>
            </w:r>
          </w:p>
        </w:tc>
        <w:tc>
          <w:tcPr>
            <w:tcW w:w="4899" w:type="dxa"/>
            <w:gridSpan w:val="2"/>
            <w:vAlign w:val="center"/>
          </w:tcPr>
          <w:p w14:paraId="06D51334" w14:textId="77777777" w:rsidR="0034331A" w:rsidRPr="006B4438" w:rsidRDefault="0034331A" w:rsidP="003665EB">
            <w:pPr>
              <w:jc w:val="left"/>
              <w:rPr>
                <w:rFonts w:ascii="Arial" w:hAnsi="Arial" w:cs="Arial"/>
                <w:color w:val="FF0000"/>
                <w:sz w:val="20"/>
              </w:rPr>
            </w:pPr>
            <w:r w:rsidRPr="006B4438">
              <w:rPr>
                <w:rFonts w:ascii="Arial" w:hAnsi="Arial" w:cs="Arial"/>
                <w:color w:val="FF0000"/>
                <w:sz w:val="20"/>
              </w:rPr>
              <w:t>Röm 11,13-15.29-32</w:t>
            </w:r>
          </w:p>
        </w:tc>
      </w:tr>
      <w:tr w:rsidR="0034331A" w:rsidRPr="0053242D" w14:paraId="4413C125" w14:textId="77777777" w:rsidTr="003665EB">
        <w:trPr>
          <w:trHeight w:val="158"/>
        </w:trPr>
        <w:tc>
          <w:tcPr>
            <w:tcW w:w="2410" w:type="dxa"/>
            <w:tcBorders>
              <w:top w:val="nil"/>
              <w:left w:val="single" w:sz="4" w:space="0" w:color="auto"/>
              <w:bottom w:val="nil"/>
            </w:tcBorders>
          </w:tcPr>
          <w:p w14:paraId="5465C666" w14:textId="77777777" w:rsidR="0034331A" w:rsidRPr="0053242D" w:rsidRDefault="0034331A" w:rsidP="003665EB">
            <w:pPr>
              <w:ind w:right="209"/>
              <w:jc w:val="center"/>
              <w:rPr>
                <w:rFonts w:ascii="Arial" w:hAnsi="Arial" w:cs="Arial"/>
                <w:sz w:val="18"/>
                <w:szCs w:val="18"/>
              </w:rPr>
            </w:pPr>
            <w:r w:rsidRPr="0053242D">
              <w:rPr>
                <w:rFonts w:ascii="Arial" w:hAnsi="Arial" w:cs="Arial"/>
                <w:b/>
                <w:sz w:val="20"/>
              </w:rPr>
              <w:t xml:space="preserve">Halleluja </w:t>
            </w:r>
            <w:r w:rsidRPr="0053242D">
              <w:rPr>
                <w:rFonts w:ascii="Arial" w:hAnsi="Arial" w:cs="Arial"/>
                <w:sz w:val="18"/>
                <w:szCs w:val="18"/>
              </w:rPr>
              <w:t>v. / n. dem Ev.</w:t>
            </w:r>
          </w:p>
        </w:tc>
        <w:tc>
          <w:tcPr>
            <w:tcW w:w="4899" w:type="dxa"/>
            <w:gridSpan w:val="2"/>
            <w:vAlign w:val="center"/>
          </w:tcPr>
          <w:p w14:paraId="5F791B28" w14:textId="7CA3E2BA" w:rsidR="0034331A" w:rsidRPr="0053242D" w:rsidRDefault="0034331A" w:rsidP="003665EB">
            <w:pPr>
              <w:ind w:left="-67"/>
              <w:jc w:val="left"/>
              <w:rPr>
                <w:rFonts w:ascii="Arial" w:hAnsi="Arial" w:cs="Arial"/>
                <w:color w:val="FF0000"/>
                <w:sz w:val="20"/>
              </w:rPr>
            </w:pPr>
            <w:r w:rsidRPr="0053242D">
              <w:rPr>
                <w:rFonts w:ascii="Arial" w:hAnsi="Arial" w:cs="Arial"/>
                <w:b/>
                <w:sz w:val="20"/>
              </w:rPr>
              <w:t xml:space="preserve">Halleluja </w:t>
            </w:r>
            <w:r w:rsidRPr="0053242D">
              <w:rPr>
                <w:rFonts w:ascii="Arial" w:hAnsi="Arial" w:cs="Arial"/>
                <w:color w:val="FF0000"/>
                <w:sz w:val="20"/>
              </w:rPr>
              <w:t xml:space="preserve">AP-Buch 137 </w:t>
            </w:r>
            <w:r w:rsidRPr="0053242D">
              <w:rPr>
                <w:rFonts w:ascii="Arial" w:hAnsi="Arial" w:cs="Arial"/>
                <w:b/>
                <w:sz w:val="20"/>
              </w:rPr>
              <w:t xml:space="preserve">                             </w:t>
            </w:r>
            <w:r w:rsidRPr="0053242D">
              <w:rPr>
                <w:rFonts w:ascii="Arial" w:hAnsi="Arial" w:cs="Arial"/>
                <w:color w:val="FF0000"/>
                <w:sz w:val="20"/>
              </w:rPr>
              <w:t>K/A</w:t>
            </w:r>
            <w:r w:rsidRPr="0053242D">
              <w:rPr>
                <w:rFonts w:ascii="Arial" w:hAnsi="Arial" w:cs="Arial"/>
                <w:b/>
                <w:sz w:val="20"/>
              </w:rPr>
              <w:t xml:space="preserve">  </w:t>
            </w:r>
            <w:bookmarkStart w:id="3" w:name="_Hlk140845851"/>
            <w:r w:rsidRPr="0053242D">
              <w:rPr>
                <w:rFonts w:ascii="Arial" w:hAnsi="Arial" w:cs="Arial"/>
                <w:b/>
                <w:sz w:val="20"/>
              </w:rPr>
              <w:t>17</w:t>
            </w:r>
            <w:r w:rsidR="003766CF">
              <w:rPr>
                <w:rFonts w:ascii="Arial" w:hAnsi="Arial" w:cs="Arial"/>
                <w:b/>
                <w:sz w:val="20"/>
              </w:rPr>
              <w:t>4</w:t>
            </w:r>
            <w:r w:rsidRPr="0053242D">
              <w:rPr>
                <w:rFonts w:ascii="Arial" w:hAnsi="Arial" w:cs="Arial"/>
                <w:b/>
                <w:sz w:val="20"/>
              </w:rPr>
              <w:t>,</w:t>
            </w:r>
            <w:r w:rsidR="003766CF">
              <w:rPr>
                <w:rFonts w:ascii="Arial" w:hAnsi="Arial" w:cs="Arial"/>
                <w:b/>
                <w:sz w:val="20"/>
              </w:rPr>
              <w:t>5</w:t>
            </w:r>
            <w:bookmarkEnd w:id="3"/>
          </w:p>
        </w:tc>
      </w:tr>
      <w:tr w:rsidR="0034331A" w:rsidRPr="0053242D" w14:paraId="08389332" w14:textId="77777777" w:rsidTr="003665EB">
        <w:tc>
          <w:tcPr>
            <w:tcW w:w="2410" w:type="dxa"/>
            <w:tcBorders>
              <w:top w:val="nil"/>
              <w:left w:val="single" w:sz="4" w:space="0" w:color="auto"/>
              <w:bottom w:val="nil"/>
            </w:tcBorders>
          </w:tcPr>
          <w:p w14:paraId="44E58CB2"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Evangelium</w:t>
            </w:r>
            <w:r>
              <w:rPr>
                <w:rFonts w:ascii="Arial" w:hAnsi="Arial" w:cs="Arial"/>
                <w:color w:val="FF0000"/>
                <w:sz w:val="20"/>
              </w:rPr>
              <w:t>, Predigt</w:t>
            </w:r>
          </w:p>
        </w:tc>
        <w:tc>
          <w:tcPr>
            <w:tcW w:w="3402" w:type="dxa"/>
            <w:vAlign w:val="center"/>
          </w:tcPr>
          <w:p w14:paraId="355363DA" w14:textId="77777777" w:rsidR="0034331A" w:rsidRPr="0053242D" w:rsidRDefault="0034331A" w:rsidP="003665EB">
            <w:pPr>
              <w:jc w:val="left"/>
              <w:rPr>
                <w:rFonts w:ascii="Arial" w:hAnsi="Arial" w:cs="Arial"/>
                <w:color w:val="FF0000"/>
                <w:sz w:val="20"/>
              </w:rPr>
            </w:pPr>
            <w:r w:rsidRPr="00A976B6">
              <w:rPr>
                <w:rFonts w:ascii="Arial" w:hAnsi="Arial" w:cs="Arial"/>
                <w:color w:val="FF0000"/>
                <w:sz w:val="20"/>
              </w:rPr>
              <w:t>Mt 15,21-28</w:t>
            </w:r>
          </w:p>
        </w:tc>
        <w:tc>
          <w:tcPr>
            <w:tcW w:w="1497" w:type="dxa"/>
            <w:vAlign w:val="center"/>
          </w:tcPr>
          <w:p w14:paraId="5B2A7E35" w14:textId="77777777" w:rsidR="0034331A" w:rsidRPr="0053242D" w:rsidRDefault="0034331A" w:rsidP="003665EB">
            <w:pPr>
              <w:ind w:left="-67"/>
              <w:jc w:val="right"/>
              <w:rPr>
                <w:rFonts w:ascii="Arial" w:hAnsi="Arial" w:cs="Arial"/>
                <w:b/>
                <w:sz w:val="20"/>
              </w:rPr>
            </w:pPr>
          </w:p>
        </w:tc>
      </w:tr>
      <w:tr w:rsidR="0034331A" w:rsidRPr="0053242D" w14:paraId="43C396D2" w14:textId="77777777" w:rsidTr="003665EB">
        <w:tc>
          <w:tcPr>
            <w:tcW w:w="2410" w:type="dxa"/>
            <w:tcBorders>
              <w:top w:val="nil"/>
              <w:left w:val="single" w:sz="4" w:space="0" w:color="auto"/>
              <w:bottom w:val="nil"/>
            </w:tcBorders>
          </w:tcPr>
          <w:p w14:paraId="7D7393C4"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Glaubensbekenntnis</w:t>
            </w:r>
          </w:p>
        </w:tc>
        <w:tc>
          <w:tcPr>
            <w:tcW w:w="4899" w:type="dxa"/>
            <w:gridSpan w:val="2"/>
            <w:tcBorders>
              <w:bottom w:val="nil"/>
            </w:tcBorders>
            <w:vAlign w:val="center"/>
          </w:tcPr>
          <w:p w14:paraId="55F8C5A8" w14:textId="1B970019" w:rsidR="0034331A" w:rsidRPr="0053242D" w:rsidRDefault="0034331A" w:rsidP="003665EB">
            <w:pPr>
              <w:jc w:val="left"/>
              <w:rPr>
                <w:rFonts w:ascii="Arial" w:hAnsi="Arial" w:cs="Arial"/>
                <w:b/>
                <w:sz w:val="20"/>
              </w:rPr>
            </w:pPr>
            <w:r w:rsidRPr="0053242D">
              <w:rPr>
                <w:rFonts w:ascii="Arial" w:hAnsi="Arial" w:cs="Arial"/>
                <w:color w:val="FF0000"/>
                <w:sz w:val="20"/>
              </w:rPr>
              <w:t xml:space="preserve">sprechen oder </w:t>
            </w:r>
            <w:r w:rsidR="003766CF" w:rsidRPr="0053242D">
              <w:rPr>
                <w:rFonts w:ascii="Arial" w:hAnsi="Arial" w:cs="Arial"/>
                <w:b/>
                <w:sz w:val="20"/>
              </w:rPr>
              <w:t xml:space="preserve">Gott </w:t>
            </w:r>
            <w:r w:rsidR="003766CF">
              <w:rPr>
                <w:rFonts w:ascii="Arial" w:hAnsi="Arial" w:cs="Arial"/>
                <w:b/>
                <w:sz w:val="20"/>
              </w:rPr>
              <w:t xml:space="preserve">ist </w:t>
            </w:r>
            <w:r w:rsidRPr="0053242D">
              <w:rPr>
                <w:rFonts w:ascii="Arial" w:hAnsi="Arial" w:cs="Arial"/>
                <w:b/>
                <w:sz w:val="20"/>
              </w:rPr>
              <w:t>Dreifaltig</w:t>
            </w:r>
            <w:r w:rsidR="003766CF">
              <w:rPr>
                <w:rFonts w:ascii="Arial" w:hAnsi="Arial" w:cs="Arial"/>
                <w:b/>
                <w:sz w:val="20"/>
              </w:rPr>
              <w:t xml:space="preserve">                </w:t>
            </w:r>
            <w:r w:rsidRPr="0053242D">
              <w:rPr>
                <w:rFonts w:ascii="Arial" w:hAnsi="Arial" w:cs="Arial"/>
                <w:b/>
                <w:sz w:val="20"/>
              </w:rPr>
              <w:t xml:space="preserve">     </w:t>
            </w:r>
            <w:r w:rsidR="003766CF">
              <w:rPr>
                <w:rFonts w:ascii="Arial" w:hAnsi="Arial" w:cs="Arial"/>
                <w:b/>
                <w:sz w:val="20"/>
              </w:rPr>
              <w:t xml:space="preserve">354 </w:t>
            </w:r>
          </w:p>
        </w:tc>
      </w:tr>
      <w:tr w:rsidR="0034331A" w:rsidRPr="0053242D" w14:paraId="6A46081D" w14:textId="77777777" w:rsidTr="003665EB">
        <w:tc>
          <w:tcPr>
            <w:tcW w:w="2410" w:type="dxa"/>
            <w:tcBorders>
              <w:top w:val="nil"/>
              <w:left w:val="single" w:sz="4" w:space="0" w:color="auto"/>
              <w:bottom w:val="nil"/>
            </w:tcBorders>
          </w:tcPr>
          <w:p w14:paraId="417DD97F" w14:textId="77777777" w:rsidR="0034331A" w:rsidRPr="0053242D" w:rsidRDefault="0034331A" w:rsidP="003665EB">
            <w:pPr>
              <w:tabs>
                <w:tab w:val="clear" w:pos="1702"/>
                <w:tab w:val="left" w:pos="2126"/>
              </w:tabs>
              <w:ind w:right="209"/>
              <w:jc w:val="right"/>
              <w:rPr>
                <w:rFonts w:ascii="Arial" w:hAnsi="Arial" w:cs="Arial"/>
                <w:color w:val="FF0000"/>
                <w:sz w:val="20"/>
              </w:rPr>
            </w:pPr>
            <w:r w:rsidRPr="0053242D">
              <w:rPr>
                <w:rFonts w:ascii="Arial" w:hAnsi="Arial" w:cs="Arial"/>
                <w:color w:val="FF0000"/>
                <w:sz w:val="20"/>
              </w:rPr>
              <w:t>Fürbitten</w:t>
            </w:r>
          </w:p>
        </w:tc>
        <w:tc>
          <w:tcPr>
            <w:tcW w:w="4899" w:type="dxa"/>
            <w:gridSpan w:val="2"/>
            <w:vAlign w:val="center"/>
          </w:tcPr>
          <w:p w14:paraId="140DA37F" w14:textId="77777777" w:rsidR="0034331A" w:rsidRPr="0053242D" w:rsidRDefault="0034331A" w:rsidP="003665EB">
            <w:pPr>
              <w:jc w:val="left"/>
              <w:rPr>
                <w:rFonts w:ascii="Arial" w:hAnsi="Arial" w:cs="Arial"/>
                <w:b/>
                <w:sz w:val="20"/>
              </w:rPr>
            </w:pPr>
          </w:p>
        </w:tc>
      </w:tr>
      <w:tr w:rsidR="0034331A" w:rsidRPr="0053242D" w14:paraId="507DFEC6" w14:textId="77777777" w:rsidTr="003665EB">
        <w:tc>
          <w:tcPr>
            <w:tcW w:w="2410" w:type="dxa"/>
            <w:tcBorders>
              <w:top w:val="nil"/>
              <w:left w:val="nil"/>
              <w:bottom w:val="single" w:sz="4" w:space="0" w:color="auto"/>
            </w:tcBorders>
          </w:tcPr>
          <w:p w14:paraId="1BB23D98" w14:textId="77777777" w:rsidR="0034331A" w:rsidRPr="0053242D" w:rsidRDefault="0034331A" w:rsidP="003665EB">
            <w:pPr>
              <w:ind w:right="209"/>
              <w:rPr>
                <w:rFonts w:ascii="Arial" w:hAnsi="Arial" w:cs="Arial"/>
                <w:b/>
                <w:smallCaps/>
                <w:sz w:val="22"/>
              </w:rPr>
            </w:pPr>
            <w:r w:rsidRPr="0053242D">
              <w:rPr>
                <w:rFonts w:ascii="Arial" w:hAnsi="Arial" w:cs="Arial"/>
                <w:b/>
                <w:color w:val="FF0000"/>
                <w:sz w:val="22"/>
                <w:szCs w:val="22"/>
              </w:rPr>
              <w:t>Eucharistiefeier</w:t>
            </w:r>
          </w:p>
        </w:tc>
        <w:tc>
          <w:tcPr>
            <w:tcW w:w="3402" w:type="dxa"/>
            <w:vAlign w:val="center"/>
          </w:tcPr>
          <w:p w14:paraId="1FF1A9C4" w14:textId="77777777" w:rsidR="0034331A" w:rsidRPr="0053242D" w:rsidRDefault="0034331A" w:rsidP="003665EB">
            <w:pPr>
              <w:ind w:left="-67"/>
              <w:jc w:val="left"/>
              <w:rPr>
                <w:rFonts w:ascii="Arial" w:hAnsi="Arial" w:cs="Arial"/>
                <w:b/>
                <w:sz w:val="20"/>
              </w:rPr>
            </w:pPr>
          </w:p>
        </w:tc>
        <w:tc>
          <w:tcPr>
            <w:tcW w:w="1497" w:type="dxa"/>
            <w:vAlign w:val="center"/>
          </w:tcPr>
          <w:p w14:paraId="150A8ADD" w14:textId="77777777" w:rsidR="0034331A" w:rsidRPr="0053242D" w:rsidRDefault="0034331A" w:rsidP="003665EB">
            <w:pPr>
              <w:ind w:left="-67"/>
              <w:jc w:val="right"/>
              <w:rPr>
                <w:rFonts w:ascii="Arial" w:hAnsi="Arial" w:cs="Arial"/>
                <w:b/>
                <w:sz w:val="20"/>
              </w:rPr>
            </w:pPr>
          </w:p>
        </w:tc>
      </w:tr>
      <w:tr w:rsidR="0034331A" w:rsidRPr="0053242D" w14:paraId="253C3FC8" w14:textId="77777777" w:rsidTr="003665EB">
        <w:tc>
          <w:tcPr>
            <w:tcW w:w="2410" w:type="dxa"/>
            <w:tcBorders>
              <w:top w:val="nil"/>
              <w:left w:val="single" w:sz="4" w:space="0" w:color="auto"/>
              <w:bottom w:val="nil"/>
            </w:tcBorders>
          </w:tcPr>
          <w:p w14:paraId="0CA3DE81" w14:textId="77777777" w:rsidR="0034331A" w:rsidRPr="0053242D" w:rsidRDefault="0034331A" w:rsidP="003665EB">
            <w:pPr>
              <w:ind w:right="209"/>
              <w:jc w:val="right"/>
              <w:rPr>
                <w:rFonts w:ascii="Arial" w:hAnsi="Arial" w:cs="Arial"/>
                <w:b/>
                <w:sz w:val="20"/>
              </w:rPr>
            </w:pPr>
            <w:r w:rsidRPr="0053242D">
              <w:rPr>
                <w:rFonts w:ascii="Arial" w:hAnsi="Arial" w:cs="Arial"/>
                <w:b/>
                <w:sz w:val="20"/>
              </w:rPr>
              <w:t>Gabenbereitung</w:t>
            </w:r>
          </w:p>
        </w:tc>
        <w:tc>
          <w:tcPr>
            <w:tcW w:w="4899" w:type="dxa"/>
            <w:gridSpan w:val="2"/>
            <w:tcBorders>
              <w:bottom w:val="nil"/>
            </w:tcBorders>
            <w:vAlign w:val="center"/>
          </w:tcPr>
          <w:p w14:paraId="059BB5E9" w14:textId="6529A1E2" w:rsidR="0034331A" w:rsidRPr="0053242D" w:rsidRDefault="003766CF" w:rsidP="003665EB">
            <w:pPr>
              <w:jc w:val="left"/>
              <w:rPr>
                <w:rFonts w:ascii="Arial" w:hAnsi="Arial" w:cs="Arial"/>
                <w:b/>
                <w:sz w:val="20"/>
              </w:rPr>
            </w:pPr>
            <w:r>
              <w:rPr>
                <w:rFonts w:ascii="Arial" w:hAnsi="Arial" w:cs="Arial"/>
                <w:b/>
                <w:sz w:val="20"/>
              </w:rPr>
              <w:t xml:space="preserve">Wenn wir unsere Gaben bringen </w:t>
            </w:r>
            <w:r w:rsidR="0034331A" w:rsidRPr="0053242D">
              <w:rPr>
                <w:rFonts w:ascii="Arial" w:hAnsi="Arial" w:cs="Arial"/>
                <w:b/>
                <w:sz w:val="20"/>
              </w:rPr>
              <w:t xml:space="preserve">              7</w:t>
            </w:r>
            <w:r>
              <w:rPr>
                <w:rFonts w:ascii="Arial" w:hAnsi="Arial" w:cs="Arial"/>
                <w:b/>
                <w:sz w:val="20"/>
              </w:rPr>
              <w:t>38</w:t>
            </w:r>
          </w:p>
          <w:p w14:paraId="419E6437" w14:textId="089D6359" w:rsidR="0034331A" w:rsidRPr="0053242D" w:rsidRDefault="00DF4EEA" w:rsidP="003665EB">
            <w:pPr>
              <w:jc w:val="left"/>
              <w:rPr>
                <w:rFonts w:ascii="Arial" w:hAnsi="Arial" w:cs="Arial"/>
                <w:b/>
                <w:sz w:val="20"/>
              </w:rPr>
            </w:pPr>
            <w:r>
              <w:rPr>
                <w:rFonts w:ascii="Arial" w:hAnsi="Arial" w:cs="Arial"/>
                <w:b/>
                <w:sz w:val="20"/>
              </w:rPr>
              <w:t xml:space="preserve">Wo Menschen sich vergessen   </w:t>
            </w:r>
            <w:r w:rsidR="0034331A" w:rsidRPr="0053242D">
              <w:rPr>
                <w:rFonts w:ascii="Arial" w:hAnsi="Arial" w:cs="Arial"/>
                <w:b/>
                <w:sz w:val="20"/>
              </w:rPr>
              <w:t xml:space="preserve">                </w:t>
            </w:r>
            <w:r>
              <w:rPr>
                <w:rFonts w:ascii="Arial" w:hAnsi="Arial" w:cs="Arial"/>
                <w:b/>
                <w:sz w:val="20"/>
              </w:rPr>
              <w:t xml:space="preserve"> 861,1+3</w:t>
            </w:r>
          </w:p>
          <w:p w14:paraId="74777123" w14:textId="77777777" w:rsidR="0034331A" w:rsidRPr="0053242D" w:rsidRDefault="0034331A" w:rsidP="003665EB">
            <w:pPr>
              <w:jc w:val="left"/>
              <w:rPr>
                <w:rFonts w:ascii="Arial" w:hAnsi="Arial" w:cs="Arial"/>
                <w:color w:val="FF0000"/>
                <w:sz w:val="20"/>
              </w:rPr>
            </w:pPr>
            <w:r w:rsidRPr="0053242D">
              <w:rPr>
                <w:rFonts w:ascii="Arial" w:hAnsi="Arial" w:cs="Arial"/>
                <w:color w:val="FF0000"/>
                <w:sz w:val="20"/>
              </w:rPr>
              <w:t xml:space="preserve">oder                                                                 </w:t>
            </w:r>
            <w:r w:rsidRPr="0053242D">
              <w:rPr>
                <w:rFonts w:ascii="Arial" w:hAnsi="Arial" w:cs="Arial"/>
                <w:b/>
                <w:color w:val="FF0000"/>
                <w:sz w:val="20"/>
              </w:rPr>
              <w:t>Orgel</w:t>
            </w:r>
          </w:p>
        </w:tc>
      </w:tr>
      <w:tr w:rsidR="0034331A" w:rsidRPr="0053242D" w14:paraId="72FE0CE4" w14:textId="77777777" w:rsidTr="003665EB">
        <w:tc>
          <w:tcPr>
            <w:tcW w:w="2410" w:type="dxa"/>
            <w:tcBorders>
              <w:top w:val="nil"/>
              <w:left w:val="single" w:sz="4" w:space="0" w:color="auto"/>
              <w:bottom w:val="nil"/>
            </w:tcBorders>
          </w:tcPr>
          <w:p w14:paraId="18935217"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Präfation</w:t>
            </w:r>
          </w:p>
        </w:tc>
        <w:tc>
          <w:tcPr>
            <w:tcW w:w="3402" w:type="dxa"/>
            <w:vAlign w:val="center"/>
          </w:tcPr>
          <w:p w14:paraId="66C10C14" w14:textId="77777777" w:rsidR="0034331A" w:rsidRPr="0053242D" w:rsidRDefault="0034331A" w:rsidP="003665EB">
            <w:pPr>
              <w:ind w:left="-67"/>
              <w:jc w:val="left"/>
              <w:rPr>
                <w:rFonts w:ascii="Arial" w:hAnsi="Arial" w:cs="Arial"/>
                <w:b/>
                <w:sz w:val="20"/>
              </w:rPr>
            </w:pPr>
          </w:p>
        </w:tc>
        <w:tc>
          <w:tcPr>
            <w:tcW w:w="1497" w:type="dxa"/>
            <w:vAlign w:val="center"/>
          </w:tcPr>
          <w:p w14:paraId="16F93F4C" w14:textId="77777777" w:rsidR="0034331A" w:rsidRPr="0053242D" w:rsidRDefault="0034331A" w:rsidP="003665EB">
            <w:pPr>
              <w:ind w:left="-67"/>
              <w:jc w:val="right"/>
              <w:rPr>
                <w:rFonts w:ascii="Arial" w:hAnsi="Arial" w:cs="Arial"/>
                <w:b/>
                <w:sz w:val="20"/>
              </w:rPr>
            </w:pPr>
          </w:p>
        </w:tc>
      </w:tr>
      <w:tr w:rsidR="0034331A" w:rsidRPr="0053242D" w14:paraId="647BD0CB" w14:textId="77777777" w:rsidTr="003665EB">
        <w:tc>
          <w:tcPr>
            <w:tcW w:w="2410" w:type="dxa"/>
            <w:tcBorders>
              <w:top w:val="nil"/>
              <w:left w:val="single" w:sz="4" w:space="0" w:color="auto"/>
              <w:bottom w:val="nil"/>
            </w:tcBorders>
          </w:tcPr>
          <w:p w14:paraId="17416F35" w14:textId="77777777" w:rsidR="0034331A" w:rsidRPr="0053242D" w:rsidRDefault="0034331A" w:rsidP="003665EB">
            <w:pPr>
              <w:ind w:right="209"/>
              <w:jc w:val="right"/>
              <w:rPr>
                <w:rFonts w:ascii="Arial" w:hAnsi="Arial" w:cs="Arial"/>
                <w:b/>
                <w:sz w:val="20"/>
              </w:rPr>
            </w:pPr>
            <w:r w:rsidRPr="0053242D">
              <w:rPr>
                <w:rFonts w:ascii="Arial" w:hAnsi="Arial" w:cs="Arial"/>
                <w:b/>
                <w:sz w:val="20"/>
              </w:rPr>
              <w:t>Heilig</w:t>
            </w:r>
          </w:p>
        </w:tc>
        <w:tc>
          <w:tcPr>
            <w:tcW w:w="4899" w:type="dxa"/>
            <w:gridSpan w:val="2"/>
            <w:tcBorders>
              <w:bottom w:val="nil"/>
            </w:tcBorders>
            <w:vAlign w:val="center"/>
          </w:tcPr>
          <w:p w14:paraId="4453F8C7" w14:textId="6D0296E7" w:rsidR="0034331A" w:rsidRPr="0053242D" w:rsidRDefault="0034331A" w:rsidP="003665EB">
            <w:pPr>
              <w:jc w:val="left"/>
              <w:rPr>
                <w:rFonts w:ascii="Arial" w:hAnsi="Arial" w:cs="Arial"/>
                <w:sz w:val="20"/>
              </w:rPr>
            </w:pPr>
            <w:r w:rsidRPr="0053242D">
              <w:rPr>
                <w:rFonts w:ascii="Arial" w:hAnsi="Arial" w:cs="Arial"/>
                <w:b/>
                <w:sz w:val="20"/>
              </w:rPr>
              <w:t xml:space="preserve">Heilig                                                    197          </w:t>
            </w:r>
            <w:r w:rsidR="003766CF">
              <w:rPr>
                <w:rFonts w:ascii="Arial" w:hAnsi="Arial" w:cs="Arial"/>
                <w:b/>
                <w:sz w:val="20"/>
              </w:rPr>
              <w:t>738</w:t>
            </w:r>
            <w:r w:rsidRPr="0053242D">
              <w:rPr>
                <w:rFonts w:ascii="Arial" w:hAnsi="Arial" w:cs="Arial"/>
                <w:b/>
                <w:sz w:val="20"/>
              </w:rPr>
              <w:t xml:space="preserve"> </w:t>
            </w:r>
          </w:p>
        </w:tc>
      </w:tr>
      <w:tr w:rsidR="0034331A" w:rsidRPr="0053242D" w14:paraId="6B3992AE" w14:textId="77777777" w:rsidTr="003665EB">
        <w:tc>
          <w:tcPr>
            <w:tcW w:w="2410" w:type="dxa"/>
            <w:tcBorders>
              <w:top w:val="nil"/>
              <w:left w:val="single" w:sz="4" w:space="0" w:color="auto"/>
              <w:bottom w:val="nil"/>
            </w:tcBorders>
          </w:tcPr>
          <w:p w14:paraId="7D05E82A" w14:textId="77777777" w:rsidR="0034331A" w:rsidRPr="0053242D" w:rsidRDefault="0034331A" w:rsidP="003665EB">
            <w:pPr>
              <w:ind w:right="209"/>
              <w:jc w:val="right"/>
              <w:rPr>
                <w:rFonts w:ascii="Arial" w:hAnsi="Arial" w:cs="Arial"/>
                <w:color w:val="FF0000"/>
                <w:sz w:val="18"/>
                <w:szCs w:val="18"/>
              </w:rPr>
            </w:pPr>
            <w:r w:rsidRPr="0053242D">
              <w:rPr>
                <w:rFonts w:ascii="Arial" w:hAnsi="Arial" w:cs="Arial"/>
                <w:color w:val="FF0000"/>
                <w:sz w:val="18"/>
                <w:szCs w:val="18"/>
              </w:rPr>
              <w:t>Wandlung</w:t>
            </w:r>
          </w:p>
        </w:tc>
        <w:tc>
          <w:tcPr>
            <w:tcW w:w="4899" w:type="dxa"/>
            <w:gridSpan w:val="2"/>
          </w:tcPr>
          <w:p w14:paraId="66A88D17" w14:textId="77777777" w:rsidR="0034331A" w:rsidRPr="0053242D" w:rsidRDefault="0034331A" w:rsidP="003665EB">
            <w:pPr>
              <w:ind w:left="-67"/>
              <w:jc w:val="left"/>
              <w:rPr>
                <w:rFonts w:ascii="Arial" w:hAnsi="Arial" w:cs="Arial"/>
                <w:b/>
                <w:sz w:val="20"/>
              </w:rPr>
            </w:pPr>
          </w:p>
        </w:tc>
      </w:tr>
      <w:tr w:rsidR="0034331A" w:rsidRPr="0053242D" w14:paraId="504009D1" w14:textId="77777777" w:rsidTr="003665EB">
        <w:tc>
          <w:tcPr>
            <w:tcW w:w="2410" w:type="dxa"/>
            <w:tcBorders>
              <w:top w:val="nil"/>
              <w:left w:val="single" w:sz="4" w:space="0" w:color="auto"/>
              <w:bottom w:val="nil"/>
            </w:tcBorders>
          </w:tcPr>
          <w:p w14:paraId="1ABD098F" w14:textId="77777777" w:rsidR="0034331A" w:rsidRPr="0053242D" w:rsidRDefault="0034331A" w:rsidP="003665EB">
            <w:pPr>
              <w:ind w:right="209"/>
              <w:jc w:val="right"/>
              <w:rPr>
                <w:rFonts w:ascii="Arial" w:hAnsi="Arial" w:cs="Arial"/>
                <w:color w:val="FF0000"/>
                <w:sz w:val="20"/>
              </w:rPr>
            </w:pPr>
            <w:r w:rsidRPr="0053242D">
              <w:rPr>
                <w:rFonts w:ascii="Arial" w:hAnsi="Arial" w:cs="Arial"/>
                <w:color w:val="FF0000"/>
                <w:sz w:val="20"/>
              </w:rPr>
              <w:t>Vater unser</w:t>
            </w:r>
          </w:p>
        </w:tc>
        <w:tc>
          <w:tcPr>
            <w:tcW w:w="4899" w:type="dxa"/>
            <w:gridSpan w:val="2"/>
            <w:vAlign w:val="center"/>
          </w:tcPr>
          <w:p w14:paraId="61247F99" w14:textId="77777777" w:rsidR="0034331A" w:rsidRPr="0053242D" w:rsidRDefault="0034331A" w:rsidP="003665EB">
            <w:pPr>
              <w:jc w:val="left"/>
              <w:rPr>
                <w:rFonts w:ascii="Arial" w:hAnsi="Arial" w:cs="Arial"/>
                <w:b/>
                <w:sz w:val="16"/>
                <w:szCs w:val="16"/>
              </w:rPr>
            </w:pPr>
          </w:p>
        </w:tc>
      </w:tr>
      <w:tr w:rsidR="0034331A" w:rsidRPr="0053242D" w14:paraId="037C74AC" w14:textId="77777777" w:rsidTr="003665EB">
        <w:tc>
          <w:tcPr>
            <w:tcW w:w="2410" w:type="dxa"/>
            <w:tcBorders>
              <w:top w:val="nil"/>
              <w:left w:val="single" w:sz="4" w:space="0" w:color="auto"/>
              <w:bottom w:val="nil"/>
            </w:tcBorders>
          </w:tcPr>
          <w:p w14:paraId="43C56CB8" w14:textId="77777777" w:rsidR="0034331A" w:rsidRPr="0053242D" w:rsidRDefault="0034331A" w:rsidP="003665EB">
            <w:pPr>
              <w:ind w:right="209"/>
              <w:jc w:val="right"/>
              <w:rPr>
                <w:rFonts w:ascii="Arial" w:hAnsi="Arial" w:cs="Arial"/>
                <w:b/>
                <w:sz w:val="20"/>
              </w:rPr>
            </w:pPr>
            <w:r w:rsidRPr="0053242D">
              <w:rPr>
                <w:rFonts w:ascii="Arial" w:hAnsi="Arial" w:cs="Arial"/>
                <w:b/>
                <w:sz w:val="20"/>
              </w:rPr>
              <w:t>Brotbrechung</w:t>
            </w:r>
          </w:p>
        </w:tc>
        <w:tc>
          <w:tcPr>
            <w:tcW w:w="4899" w:type="dxa"/>
            <w:gridSpan w:val="2"/>
            <w:vAlign w:val="center"/>
          </w:tcPr>
          <w:p w14:paraId="07E8A7DD" w14:textId="276CF189" w:rsidR="0034331A" w:rsidRPr="0053242D" w:rsidRDefault="0034331A" w:rsidP="003665EB">
            <w:pPr>
              <w:ind w:left="-67"/>
              <w:jc w:val="left"/>
              <w:rPr>
                <w:rFonts w:ascii="Arial" w:hAnsi="Arial" w:cs="Arial"/>
                <w:b/>
                <w:sz w:val="20"/>
              </w:rPr>
            </w:pPr>
            <w:r w:rsidRPr="0053242D">
              <w:rPr>
                <w:rFonts w:ascii="Arial" w:hAnsi="Arial" w:cs="Arial"/>
                <w:b/>
                <w:sz w:val="20"/>
              </w:rPr>
              <w:t xml:space="preserve"> Lamm Gottes</w:t>
            </w:r>
            <w:r w:rsidRPr="0053242D">
              <w:rPr>
                <w:rFonts w:ascii="Arial" w:hAnsi="Arial" w:cs="Arial"/>
                <w:sz w:val="20"/>
              </w:rPr>
              <w:t xml:space="preserve">   </w:t>
            </w:r>
            <w:r w:rsidRPr="0053242D">
              <w:rPr>
                <w:rFonts w:ascii="Arial" w:hAnsi="Arial" w:cs="Arial"/>
                <w:b/>
                <w:sz w:val="20"/>
              </w:rPr>
              <w:t xml:space="preserve">   </w:t>
            </w:r>
            <w:r w:rsidR="003766CF">
              <w:rPr>
                <w:rFonts w:ascii="Arial" w:hAnsi="Arial" w:cs="Arial"/>
                <w:b/>
                <w:sz w:val="20"/>
              </w:rPr>
              <w:t xml:space="preserve">                         </w:t>
            </w:r>
            <w:r w:rsidRPr="0053242D">
              <w:rPr>
                <w:rFonts w:ascii="Arial" w:hAnsi="Arial" w:cs="Arial"/>
                <w:b/>
                <w:sz w:val="20"/>
              </w:rPr>
              <w:t xml:space="preserve">    </w:t>
            </w:r>
            <w:r w:rsidR="003766CF">
              <w:rPr>
                <w:rFonts w:ascii="Arial" w:hAnsi="Arial" w:cs="Arial"/>
                <w:b/>
                <w:sz w:val="20"/>
              </w:rPr>
              <w:t>139</w:t>
            </w:r>
            <w:r w:rsidRPr="0053242D">
              <w:rPr>
                <w:rFonts w:ascii="Arial" w:hAnsi="Arial" w:cs="Arial"/>
                <w:b/>
                <w:sz w:val="20"/>
              </w:rPr>
              <w:t xml:space="preserve">      </w:t>
            </w:r>
            <w:r w:rsidRPr="0053242D">
              <w:rPr>
                <w:rFonts w:ascii="Arial" w:hAnsi="Arial" w:cs="Arial"/>
                <w:color w:val="FF0000"/>
                <w:sz w:val="20"/>
              </w:rPr>
              <w:t>K/A</w:t>
            </w:r>
            <w:r w:rsidRPr="0053242D">
              <w:rPr>
                <w:rFonts w:ascii="Arial" w:hAnsi="Arial" w:cs="Arial"/>
                <w:b/>
                <w:sz w:val="20"/>
              </w:rPr>
              <w:t xml:space="preserve">  </w:t>
            </w:r>
            <w:r w:rsidR="003766CF" w:rsidRPr="0053242D">
              <w:rPr>
                <w:rFonts w:ascii="Arial" w:hAnsi="Arial" w:cs="Arial"/>
                <w:b/>
                <w:sz w:val="20"/>
              </w:rPr>
              <w:t>748</w:t>
            </w:r>
            <w:r w:rsidRPr="0053242D">
              <w:rPr>
                <w:rFonts w:ascii="Arial" w:hAnsi="Arial" w:cs="Arial"/>
                <w:color w:val="FF0000"/>
                <w:sz w:val="20"/>
              </w:rPr>
              <w:t xml:space="preserve"> </w:t>
            </w:r>
          </w:p>
        </w:tc>
      </w:tr>
      <w:tr w:rsidR="0034331A" w:rsidRPr="0053242D" w14:paraId="70E7969B" w14:textId="77777777" w:rsidTr="003665EB">
        <w:tc>
          <w:tcPr>
            <w:tcW w:w="2410" w:type="dxa"/>
            <w:tcBorders>
              <w:top w:val="nil"/>
              <w:left w:val="single" w:sz="4" w:space="0" w:color="auto"/>
              <w:bottom w:val="nil"/>
            </w:tcBorders>
          </w:tcPr>
          <w:p w14:paraId="5894A47A" w14:textId="015A512D" w:rsidR="0034331A" w:rsidRPr="0053242D" w:rsidRDefault="003766CF" w:rsidP="003665EB">
            <w:pPr>
              <w:tabs>
                <w:tab w:val="clear" w:pos="2410"/>
                <w:tab w:val="left" w:pos="2265"/>
              </w:tabs>
              <w:ind w:right="209"/>
              <w:jc w:val="right"/>
              <w:rPr>
                <w:rFonts w:ascii="Arial" w:hAnsi="Arial" w:cs="Arial"/>
                <w:sz w:val="20"/>
              </w:rPr>
            </w:pPr>
            <w:r w:rsidRPr="003766CF">
              <w:rPr>
                <w:rFonts w:ascii="Arial Narrow" w:hAnsi="Arial Narrow" w:cs="Arial"/>
                <w:b/>
                <w:sz w:val="20"/>
              </w:rPr>
              <w:t xml:space="preserve">Gesang zur </w:t>
            </w:r>
            <w:r w:rsidR="0034331A" w:rsidRPr="003766CF">
              <w:rPr>
                <w:rFonts w:ascii="Arial Narrow" w:hAnsi="Arial Narrow" w:cs="Arial"/>
                <w:b/>
                <w:sz w:val="20"/>
              </w:rPr>
              <w:t>Kommunion</w:t>
            </w:r>
            <w:r w:rsidR="0034331A" w:rsidRPr="0053242D">
              <w:rPr>
                <w:rFonts w:ascii="Arial" w:hAnsi="Arial" w:cs="Arial"/>
                <w:sz w:val="20"/>
              </w:rPr>
              <w:br/>
            </w:r>
            <w:r>
              <w:rPr>
                <w:rFonts w:ascii="Arial" w:hAnsi="Arial" w:cs="Arial"/>
                <w:color w:val="FF0000"/>
                <w:sz w:val="16"/>
                <w:szCs w:val="16"/>
              </w:rPr>
              <w:t xml:space="preserve">Kantor beginnt </w:t>
            </w:r>
            <w:r w:rsidR="0034331A" w:rsidRPr="0053242D">
              <w:rPr>
                <w:rFonts w:ascii="Arial" w:hAnsi="Arial" w:cs="Arial"/>
                <w:color w:val="FF0000"/>
                <w:sz w:val="16"/>
                <w:szCs w:val="16"/>
              </w:rPr>
              <w:t>Gesang, wenn Zelebrant kommuniziert</w:t>
            </w:r>
            <w:r>
              <w:rPr>
                <w:rFonts w:ascii="Arial" w:hAnsi="Arial" w:cs="Arial"/>
                <w:color w:val="FF0000"/>
                <w:sz w:val="16"/>
                <w:szCs w:val="16"/>
              </w:rPr>
              <w:t xml:space="preserve">; Orgel bis </w:t>
            </w:r>
            <w:r w:rsidR="0034331A" w:rsidRPr="0053242D">
              <w:rPr>
                <w:rFonts w:ascii="Arial" w:hAnsi="Arial" w:cs="Arial"/>
                <w:color w:val="FF0000"/>
                <w:sz w:val="16"/>
                <w:szCs w:val="16"/>
              </w:rPr>
              <w:t xml:space="preserve">Ende </w:t>
            </w:r>
            <w:r>
              <w:rPr>
                <w:rFonts w:ascii="Arial" w:hAnsi="Arial" w:cs="Arial"/>
                <w:color w:val="FF0000"/>
                <w:sz w:val="16"/>
                <w:szCs w:val="16"/>
              </w:rPr>
              <w:t>Reinigung Kelch</w:t>
            </w:r>
          </w:p>
        </w:tc>
        <w:tc>
          <w:tcPr>
            <w:tcW w:w="4899" w:type="dxa"/>
            <w:gridSpan w:val="2"/>
            <w:vAlign w:val="center"/>
          </w:tcPr>
          <w:p w14:paraId="5976CCC9" w14:textId="43FBAF9E" w:rsidR="0034331A" w:rsidRPr="0053242D" w:rsidRDefault="0034331A" w:rsidP="003665EB">
            <w:pPr>
              <w:jc w:val="left"/>
              <w:rPr>
                <w:rFonts w:ascii="Arial" w:hAnsi="Arial" w:cs="Arial"/>
                <w:b/>
                <w:sz w:val="20"/>
              </w:rPr>
            </w:pPr>
            <w:r w:rsidRPr="0053242D">
              <w:rPr>
                <w:rFonts w:ascii="Arial" w:hAnsi="Arial" w:cs="Arial"/>
                <w:b/>
                <w:color w:val="FF0000"/>
                <w:sz w:val="20"/>
              </w:rPr>
              <w:t xml:space="preserve"> </w:t>
            </w:r>
            <w:r w:rsidRPr="0053242D">
              <w:rPr>
                <w:rFonts w:ascii="Arial" w:hAnsi="Arial" w:cs="Arial"/>
                <w:b/>
                <w:sz w:val="20"/>
              </w:rPr>
              <w:t xml:space="preserve">Sonne der Gerechtigkeit                   </w:t>
            </w:r>
            <w:r w:rsidR="003766CF">
              <w:rPr>
                <w:rFonts w:ascii="Arial" w:hAnsi="Arial" w:cs="Arial"/>
                <w:b/>
                <w:sz w:val="20"/>
              </w:rPr>
              <w:t xml:space="preserve">         </w:t>
            </w:r>
            <w:r w:rsidRPr="0053242D">
              <w:rPr>
                <w:rFonts w:ascii="Arial" w:hAnsi="Arial" w:cs="Arial"/>
                <w:b/>
                <w:sz w:val="20"/>
              </w:rPr>
              <w:t xml:space="preserve">  </w:t>
            </w:r>
            <w:r w:rsidRPr="0053242D">
              <w:rPr>
                <w:rFonts w:ascii="Arial" w:hAnsi="Arial" w:cs="Arial"/>
                <w:b/>
                <w:color w:val="FF0000"/>
                <w:sz w:val="20"/>
              </w:rPr>
              <w:t>K</w:t>
            </w:r>
            <w:r w:rsidRPr="0053242D">
              <w:rPr>
                <w:rFonts w:ascii="Arial" w:hAnsi="Arial" w:cs="Arial"/>
                <w:b/>
                <w:sz w:val="20"/>
              </w:rPr>
              <w:t xml:space="preserve"> 481,1</w:t>
            </w:r>
          </w:p>
          <w:p w14:paraId="3D9B2D83" w14:textId="298D24F4" w:rsidR="0034331A" w:rsidRPr="0053242D" w:rsidRDefault="0034331A" w:rsidP="003665EB">
            <w:pPr>
              <w:jc w:val="left"/>
              <w:rPr>
                <w:rFonts w:ascii="Arial" w:hAnsi="Arial" w:cs="Arial"/>
                <w:b/>
                <w:sz w:val="20"/>
              </w:rPr>
            </w:pPr>
            <w:r w:rsidRPr="0053242D">
              <w:rPr>
                <w:rFonts w:ascii="Arial" w:hAnsi="Arial" w:cs="Arial"/>
                <w:b/>
                <w:sz w:val="20"/>
              </w:rPr>
              <w:t xml:space="preserve"> Gott ist gegenwärtig                                     </w:t>
            </w:r>
            <w:r w:rsidRPr="0053242D">
              <w:rPr>
                <w:rFonts w:ascii="Arial" w:hAnsi="Arial" w:cs="Arial"/>
                <w:b/>
                <w:color w:val="FF0000"/>
                <w:sz w:val="20"/>
              </w:rPr>
              <w:t>K</w:t>
            </w:r>
            <w:r w:rsidRPr="0053242D">
              <w:rPr>
                <w:rFonts w:ascii="Arial" w:hAnsi="Arial" w:cs="Arial"/>
                <w:b/>
                <w:sz w:val="20"/>
              </w:rPr>
              <w:t xml:space="preserve"> 387</w:t>
            </w:r>
          </w:p>
          <w:p w14:paraId="052DC30D" w14:textId="26CF7557" w:rsidR="0034331A" w:rsidRPr="0053242D" w:rsidRDefault="0034331A" w:rsidP="003665EB">
            <w:pPr>
              <w:jc w:val="left"/>
              <w:rPr>
                <w:rFonts w:ascii="Arial" w:hAnsi="Arial" w:cs="Arial"/>
                <w:b/>
                <w:sz w:val="20"/>
              </w:rPr>
            </w:pPr>
            <w:r w:rsidRPr="0053242D">
              <w:rPr>
                <w:rFonts w:ascii="Arial" w:hAnsi="Arial" w:cs="Arial"/>
                <w:b/>
                <w:sz w:val="20"/>
              </w:rPr>
              <w:t xml:space="preserve"> Sakrament der Liebe Gottes                        </w:t>
            </w:r>
            <w:r w:rsidRPr="0053242D">
              <w:rPr>
                <w:rFonts w:ascii="Arial" w:hAnsi="Arial" w:cs="Arial"/>
                <w:b/>
                <w:color w:val="FF0000"/>
                <w:sz w:val="20"/>
              </w:rPr>
              <w:t>K</w:t>
            </w:r>
            <w:r w:rsidRPr="0053242D">
              <w:rPr>
                <w:rFonts w:ascii="Arial" w:hAnsi="Arial" w:cs="Arial"/>
                <w:b/>
                <w:sz w:val="20"/>
              </w:rPr>
              <w:t xml:space="preserve"> 495</w:t>
            </w:r>
          </w:p>
          <w:p w14:paraId="47A06FA3" w14:textId="070B52C8" w:rsidR="0034331A" w:rsidRPr="0053242D" w:rsidRDefault="0034331A" w:rsidP="003665EB">
            <w:pPr>
              <w:jc w:val="left"/>
              <w:rPr>
                <w:rFonts w:ascii="Arial" w:hAnsi="Arial" w:cs="Arial"/>
                <w:color w:val="FF0000"/>
                <w:sz w:val="20"/>
              </w:rPr>
            </w:pPr>
            <w:r w:rsidRPr="0053242D">
              <w:rPr>
                <w:rFonts w:ascii="Arial" w:hAnsi="Arial" w:cs="Arial"/>
                <w:color w:val="FF0000"/>
                <w:sz w:val="20"/>
              </w:rPr>
              <w:t xml:space="preserve">instrumental                                    </w:t>
            </w:r>
            <w:r w:rsidRPr="0053242D">
              <w:rPr>
                <w:rFonts w:ascii="Arial" w:hAnsi="Arial" w:cs="Arial"/>
                <w:b/>
                <w:sz w:val="20"/>
              </w:rPr>
              <w:t>Orgel</w:t>
            </w:r>
            <w:r w:rsidR="003766CF">
              <w:rPr>
                <w:rFonts w:ascii="Arial" w:hAnsi="Arial" w:cs="Arial"/>
                <w:b/>
                <w:sz w:val="20"/>
              </w:rPr>
              <w:t xml:space="preserve"> </w:t>
            </w:r>
            <w:r w:rsidR="003766CF" w:rsidRPr="003766CF">
              <w:rPr>
                <w:rFonts w:ascii="Arial" w:hAnsi="Arial" w:cs="Arial"/>
                <w:bCs/>
                <w:color w:val="FF0000"/>
                <w:sz w:val="20"/>
              </w:rPr>
              <w:t>dann</w:t>
            </w:r>
            <w:r w:rsidR="003766CF">
              <w:rPr>
                <w:rFonts w:ascii="Arial" w:hAnsi="Arial" w:cs="Arial"/>
                <w:b/>
                <w:sz w:val="20"/>
              </w:rPr>
              <w:t xml:space="preserve">  Stille</w:t>
            </w:r>
          </w:p>
        </w:tc>
      </w:tr>
      <w:tr w:rsidR="0034331A" w:rsidRPr="0053242D" w14:paraId="04E1C4A0" w14:textId="77777777" w:rsidTr="003665EB">
        <w:tc>
          <w:tcPr>
            <w:tcW w:w="2410" w:type="dxa"/>
            <w:tcBorders>
              <w:top w:val="nil"/>
              <w:left w:val="single" w:sz="4" w:space="0" w:color="auto"/>
              <w:bottom w:val="nil"/>
            </w:tcBorders>
          </w:tcPr>
          <w:p w14:paraId="7F89A2B4" w14:textId="77777777" w:rsidR="0034331A" w:rsidRPr="0053242D" w:rsidRDefault="0034331A" w:rsidP="003665EB">
            <w:pPr>
              <w:tabs>
                <w:tab w:val="clear" w:pos="2410"/>
                <w:tab w:val="left" w:pos="2265"/>
              </w:tabs>
              <w:ind w:right="209"/>
              <w:jc w:val="right"/>
              <w:rPr>
                <w:rFonts w:ascii="Arial" w:hAnsi="Arial" w:cs="Arial"/>
                <w:b/>
                <w:sz w:val="20"/>
              </w:rPr>
            </w:pPr>
            <w:r w:rsidRPr="0053242D">
              <w:rPr>
                <w:rFonts w:ascii="Arial" w:hAnsi="Arial" w:cs="Arial"/>
                <w:b/>
                <w:sz w:val="20"/>
              </w:rPr>
              <w:t>Dank</w:t>
            </w:r>
          </w:p>
        </w:tc>
        <w:tc>
          <w:tcPr>
            <w:tcW w:w="4899" w:type="dxa"/>
            <w:gridSpan w:val="2"/>
            <w:vAlign w:val="center"/>
          </w:tcPr>
          <w:p w14:paraId="3882D24D" w14:textId="77777777" w:rsidR="0034331A" w:rsidRDefault="003766CF" w:rsidP="00DF4EEA">
            <w:pPr>
              <w:jc w:val="left"/>
              <w:rPr>
                <w:rFonts w:ascii="Arial" w:hAnsi="Arial" w:cs="Arial"/>
                <w:b/>
                <w:sz w:val="20"/>
              </w:rPr>
            </w:pPr>
            <w:r w:rsidRPr="007B3B9B">
              <w:rPr>
                <w:rFonts w:ascii="Arial" w:hAnsi="Arial" w:cs="Arial"/>
                <w:b/>
                <w:sz w:val="20"/>
              </w:rPr>
              <w:t xml:space="preserve">Herr, unser Herr, wie bist du zugegen </w:t>
            </w:r>
            <w:r>
              <w:rPr>
                <w:rFonts w:ascii="Arial" w:hAnsi="Arial" w:cs="Arial"/>
                <w:b/>
                <w:sz w:val="20"/>
              </w:rPr>
              <w:t xml:space="preserve">  </w:t>
            </w:r>
            <w:r>
              <w:rPr>
                <w:rFonts w:ascii="Arial" w:hAnsi="Arial" w:cs="Arial"/>
                <w:b/>
                <w:sz w:val="20"/>
              </w:rPr>
              <w:t xml:space="preserve">    </w:t>
            </w:r>
            <w:r>
              <w:rPr>
                <w:rFonts w:ascii="Arial" w:hAnsi="Arial" w:cs="Arial"/>
                <w:b/>
                <w:sz w:val="20"/>
              </w:rPr>
              <w:t xml:space="preserve"> </w:t>
            </w:r>
            <w:r w:rsidRPr="007B3B9B">
              <w:rPr>
                <w:rFonts w:ascii="Arial" w:hAnsi="Arial" w:cs="Arial"/>
                <w:b/>
                <w:sz w:val="20"/>
              </w:rPr>
              <w:t>414,</w:t>
            </w:r>
            <w:r>
              <w:rPr>
                <w:rFonts w:ascii="Arial" w:hAnsi="Arial" w:cs="Arial"/>
                <w:b/>
                <w:sz w:val="20"/>
              </w:rPr>
              <w:t>4+5</w:t>
            </w:r>
          </w:p>
          <w:p w14:paraId="5E33D0E5" w14:textId="718644A3" w:rsidR="00DF4EEA" w:rsidRPr="0053242D" w:rsidRDefault="00DF4EEA" w:rsidP="00DF4EEA">
            <w:pPr>
              <w:jc w:val="left"/>
              <w:rPr>
                <w:rFonts w:ascii="Arial" w:hAnsi="Arial" w:cs="Arial"/>
                <w:b/>
                <w:sz w:val="20"/>
              </w:rPr>
            </w:pPr>
            <w:r>
              <w:rPr>
                <w:rFonts w:ascii="Arial" w:hAnsi="Arial" w:cs="Arial"/>
                <w:b/>
                <w:sz w:val="20"/>
              </w:rPr>
              <w:t>Wo Menschen sich verschenken                 861,2</w:t>
            </w:r>
          </w:p>
        </w:tc>
      </w:tr>
      <w:tr w:rsidR="0034331A" w:rsidRPr="0053242D" w14:paraId="76743CB5" w14:textId="77777777" w:rsidTr="003665EB">
        <w:tc>
          <w:tcPr>
            <w:tcW w:w="2410" w:type="dxa"/>
            <w:tcBorders>
              <w:top w:val="nil"/>
              <w:left w:val="nil"/>
              <w:bottom w:val="single" w:sz="4" w:space="0" w:color="auto"/>
            </w:tcBorders>
          </w:tcPr>
          <w:p w14:paraId="6440E306" w14:textId="77777777" w:rsidR="0034331A" w:rsidRPr="0053242D" w:rsidRDefault="0034331A" w:rsidP="003665EB">
            <w:pPr>
              <w:ind w:right="72"/>
              <w:jc w:val="left"/>
              <w:rPr>
                <w:rFonts w:ascii="Arial" w:hAnsi="Arial" w:cs="Arial"/>
                <w:b/>
                <w:sz w:val="22"/>
                <w:szCs w:val="22"/>
              </w:rPr>
            </w:pPr>
            <w:r w:rsidRPr="0053242D">
              <w:rPr>
                <w:rFonts w:ascii="Arial" w:hAnsi="Arial" w:cs="Arial"/>
                <w:b/>
                <w:color w:val="FF0000"/>
                <w:sz w:val="22"/>
                <w:szCs w:val="22"/>
              </w:rPr>
              <w:t>Entlassung</w:t>
            </w:r>
          </w:p>
        </w:tc>
        <w:tc>
          <w:tcPr>
            <w:tcW w:w="4899" w:type="dxa"/>
            <w:gridSpan w:val="2"/>
            <w:vAlign w:val="center"/>
          </w:tcPr>
          <w:p w14:paraId="28524029" w14:textId="77777777" w:rsidR="0034331A" w:rsidRPr="0053242D" w:rsidRDefault="0034331A" w:rsidP="003665EB">
            <w:pPr>
              <w:ind w:left="-67"/>
              <w:jc w:val="left"/>
              <w:rPr>
                <w:rFonts w:ascii="Arial" w:hAnsi="Arial" w:cs="Arial"/>
                <w:b/>
                <w:sz w:val="20"/>
              </w:rPr>
            </w:pPr>
          </w:p>
        </w:tc>
      </w:tr>
      <w:tr w:rsidR="0034331A" w:rsidRPr="0053242D" w14:paraId="2B48DD1D" w14:textId="77777777" w:rsidTr="003665EB">
        <w:tc>
          <w:tcPr>
            <w:tcW w:w="2410" w:type="dxa"/>
            <w:tcBorders>
              <w:top w:val="nil"/>
              <w:left w:val="single" w:sz="4" w:space="0" w:color="auto"/>
              <w:bottom w:val="nil"/>
            </w:tcBorders>
          </w:tcPr>
          <w:p w14:paraId="6449E775" w14:textId="77777777" w:rsidR="0034331A" w:rsidRPr="0053242D" w:rsidRDefault="0034331A" w:rsidP="003665EB">
            <w:pPr>
              <w:ind w:right="215"/>
              <w:jc w:val="right"/>
              <w:rPr>
                <w:rFonts w:ascii="Arial" w:hAnsi="Arial" w:cs="Arial"/>
                <w:color w:val="FF0000"/>
                <w:sz w:val="20"/>
              </w:rPr>
            </w:pPr>
            <w:r w:rsidRPr="0053242D">
              <w:rPr>
                <w:rFonts w:ascii="Arial" w:hAnsi="Arial" w:cs="Arial"/>
                <w:color w:val="FF0000"/>
                <w:sz w:val="20"/>
              </w:rPr>
              <w:t>Schlussgebet, Segen</w:t>
            </w:r>
          </w:p>
        </w:tc>
        <w:tc>
          <w:tcPr>
            <w:tcW w:w="3402" w:type="dxa"/>
            <w:vAlign w:val="center"/>
          </w:tcPr>
          <w:p w14:paraId="02416F84" w14:textId="77777777" w:rsidR="0034331A" w:rsidRPr="0053242D" w:rsidRDefault="0034331A" w:rsidP="003665EB">
            <w:pPr>
              <w:jc w:val="left"/>
              <w:rPr>
                <w:rFonts w:ascii="Arial" w:hAnsi="Arial" w:cs="Arial"/>
                <w:b/>
                <w:sz w:val="20"/>
              </w:rPr>
            </w:pPr>
          </w:p>
        </w:tc>
        <w:tc>
          <w:tcPr>
            <w:tcW w:w="1497" w:type="dxa"/>
            <w:vAlign w:val="center"/>
          </w:tcPr>
          <w:p w14:paraId="235FBFAC" w14:textId="77777777" w:rsidR="0034331A" w:rsidRPr="0053242D" w:rsidRDefault="0034331A" w:rsidP="003665EB">
            <w:pPr>
              <w:ind w:left="-67"/>
              <w:rPr>
                <w:rFonts w:ascii="Arial" w:hAnsi="Arial" w:cs="Arial"/>
                <w:b/>
                <w:sz w:val="20"/>
              </w:rPr>
            </w:pPr>
          </w:p>
        </w:tc>
      </w:tr>
      <w:tr w:rsidR="0034331A" w:rsidRPr="0053242D" w14:paraId="733D8A85" w14:textId="77777777" w:rsidTr="003665EB">
        <w:tc>
          <w:tcPr>
            <w:tcW w:w="2410" w:type="dxa"/>
            <w:tcBorders>
              <w:top w:val="nil"/>
              <w:left w:val="single" w:sz="4" w:space="0" w:color="auto"/>
              <w:bottom w:val="nil"/>
            </w:tcBorders>
          </w:tcPr>
          <w:p w14:paraId="255771C9" w14:textId="77777777" w:rsidR="0034331A" w:rsidRPr="0053242D" w:rsidRDefault="0034331A" w:rsidP="003665EB">
            <w:pPr>
              <w:ind w:right="215"/>
              <w:jc w:val="right"/>
              <w:rPr>
                <w:rFonts w:ascii="Arial" w:hAnsi="Arial" w:cs="Arial"/>
                <w:color w:val="FF0000"/>
                <w:sz w:val="20"/>
              </w:rPr>
            </w:pPr>
            <w:r w:rsidRPr="0053242D">
              <w:rPr>
                <w:rFonts w:ascii="Arial" w:hAnsi="Arial" w:cs="Arial"/>
                <w:color w:val="FF0000"/>
                <w:sz w:val="20"/>
              </w:rPr>
              <w:t>Marienlob</w:t>
            </w:r>
          </w:p>
        </w:tc>
        <w:tc>
          <w:tcPr>
            <w:tcW w:w="4899" w:type="dxa"/>
            <w:gridSpan w:val="2"/>
            <w:vAlign w:val="center"/>
          </w:tcPr>
          <w:p w14:paraId="26B4F41A" w14:textId="5A45029E" w:rsidR="0034331A" w:rsidRPr="0053242D" w:rsidRDefault="00DF4EEA" w:rsidP="003665EB">
            <w:pPr>
              <w:jc w:val="left"/>
              <w:rPr>
                <w:rFonts w:ascii="Arial" w:hAnsi="Arial" w:cs="Arial"/>
                <w:b/>
                <w:sz w:val="20"/>
              </w:rPr>
            </w:pPr>
            <w:r>
              <w:rPr>
                <w:rFonts w:ascii="Arial" w:hAnsi="Arial" w:cs="Arial"/>
                <w:b/>
                <w:sz w:val="20"/>
              </w:rPr>
              <w:t>G</w:t>
            </w:r>
            <w:r w:rsidR="0034331A" w:rsidRPr="0053242D">
              <w:rPr>
                <w:rFonts w:ascii="Arial" w:hAnsi="Arial" w:cs="Arial"/>
                <w:b/>
                <w:sz w:val="20"/>
              </w:rPr>
              <w:t>egrüß</w:t>
            </w:r>
            <w:r>
              <w:rPr>
                <w:rFonts w:ascii="Arial" w:hAnsi="Arial" w:cs="Arial"/>
                <w:b/>
                <w:sz w:val="20"/>
              </w:rPr>
              <w:t>e</w:t>
            </w:r>
            <w:r w:rsidR="0034331A" w:rsidRPr="0053242D">
              <w:rPr>
                <w:rFonts w:ascii="Arial" w:hAnsi="Arial" w:cs="Arial"/>
                <w:b/>
                <w:sz w:val="20"/>
              </w:rPr>
              <w:t xml:space="preserve">t </w:t>
            </w:r>
            <w:r>
              <w:rPr>
                <w:rFonts w:ascii="Arial" w:hAnsi="Arial" w:cs="Arial"/>
                <w:b/>
                <w:sz w:val="20"/>
              </w:rPr>
              <w:t xml:space="preserve">seist du Königi </w:t>
            </w:r>
            <w:r w:rsidR="0034331A" w:rsidRPr="0053242D">
              <w:rPr>
                <w:rFonts w:ascii="Arial" w:hAnsi="Arial" w:cs="Arial"/>
                <w:b/>
                <w:sz w:val="20"/>
              </w:rPr>
              <w:t xml:space="preserve">                            53</w:t>
            </w:r>
            <w:r>
              <w:rPr>
                <w:rFonts w:ascii="Arial" w:hAnsi="Arial" w:cs="Arial"/>
                <w:b/>
                <w:sz w:val="20"/>
              </w:rPr>
              <w:t>6</w:t>
            </w:r>
            <w:r w:rsidR="0034331A" w:rsidRPr="0053242D">
              <w:rPr>
                <w:rFonts w:ascii="Arial" w:hAnsi="Arial" w:cs="Arial"/>
                <w:b/>
                <w:sz w:val="20"/>
              </w:rPr>
              <w:t>,1+</w:t>
            </w:r>
            <w:r>
              <w:rPr>
                <w:rFonts w:ascii="Arial" w:hAnsi="Arial" w:cs="Arial"/>
                <w:b/>
                <w:sz w:val="20"/>
              </w:rPr>
              <w:t>3</w:t>
            </w:r>
          </w:p>
          <w:p w14:paraId="0705593F" w14:textId="2343AFD5" w:rsidR="0034331A" w:rsidRPr="0053242D" w:rsidRDefault="0034331A" w:rsidP="003665EB">
            <w:pPr>
              <w:jc w:val="left"/>
              <w:rPr>
                <w:rFonts w:ascii="Arial" w:hAnsi="Arial" w:cs="Arial"/>
                <w:b/>
                <w:sz w:val="20"/>
              </w:rPr>
            </w:pPr>
            <w:r w:rsidRPr="0053242D">
              <w:rPr>
                <w:rFonts w:ascii="Arial" w:hAnsi="Arial" w:cs="Arial"/>
                <w:b/>
                <w:sz w:val="20"/>
              </w:rPr>
              <w:t xml:space="preserve">Maria </w:t>
            </w:r>
            <w:r w:rsidR="00DF4EEA">
              <w:rPr>
                <w:rFonts w:ascii="Arial" w:hAnsi="Arial" w:cs="Arial"/>
                <w:b/>
                <w:sz w:val="20"/>
              </w:rPr>
              <w:t xml:space="preserve">aufgenommen ist       </w:t>
            </w:r>
            <w:r w:rsidRPr="0053242D">
              <w:rPr>
                <w:rFonts w:ascii="Arial" w:hAnsi="Arial" w:cs="Arial"/>
                <w:b/>
                <w:sz w:val="20"/>
              </w:rPr>
              <w:t xml:space="preserve">                         </w:t>
            </w:r>
            <w:r w:rsidR="00DF4EEA">
              <w:rPr>
                <w:rFonts w:ascii="Arial" w:hAnsi="Arial" w:cs="Arial"/>
                <w:b/>
                <w:sz w:val="20"/>
              </w:rPr>
              <w:t>892,</w:t>
            </w:r>
            <w:r w:rsidRPr="0053242D">
              <w:rPr>
                <w:rFonts w:ascii="Arial" w:hAnsi="Arial" w:cs="Arial"/>
                <w:b/>
                <w:sz w:val="20"/>
              </w:rPr>
              <w:t>1+2</w:t>
            </w:r>
          </w:p>
        </w:tc>
      </w:tr>
      <w:tr w:rsidR="0034331A" w:rsidRPr="0053242D" w14:paraId="5F9FE003" w14:textId="77777777" w:rsidTr="003665EB">
        <w:trPr>
          <w:trHeight w:val="65"/>
        </w:trPr>
        <w:tc>
          <w:tcPr>
            <w:tcW w:w="2410" w:type="dxa"/>
            <w:tcBorders>
              <w:top w:val="nil"/>
              <w:left w:val="single" w:sz="4" w:space="0" w:color="auto"/>
              <w:bottom w:val="nil"/>
            </w:tcBorders>
          </w:tcPr>
          <w:p w14:paraId="1AF7F8D8" w14:textId="48860B99" w:rsidR="0034331A" w:rsidRPr="0053242D" w:rsidRDefault="0034331A" w:rsidP="003665EB">
            <w:pPr>
              <w:ind w:right="215"/>
              <w:jc w:val="right"/>
              <w:rPr>
                <w:rFonts w:ascii="Arial" w:hAnsi="Arial" w:cs="Arial"/>
                <w:sz w:val="20"/>
              </w:rPr>
            </w:pPr>
            <w:r w:rsidRPr="0053242D">
              <w:rPr>
                <w:rFonts w:ascii="Arial" w:hAnsi="Arial" w:cs="Arial"/>
                <w:color w:val="FF0000"/>
                <w:sz w:val="20"/>
              </w:rPr>
              <w:t xml:space="preserve">Vermeldungen </w:t>
            </w:r>
          </w:p>
        </w:tc>
        <w:tc>
          <w:tcPr>
            <w:tcW w:w="4899" w:type="dxa"/>
            <w:gridSpan w:val="2"/>
            <w:vAlign w:val="center"/>
          </w:tcPr>
          <w:p w14:paraId="741EE0B8" w14:textId="3350CADB" w:rsidR="0034331A" w:rsidRPr="0053242D" w:rsidRDefault="0034331A" w:rsidP="003665EB">
            <w:pPr>
              <w:jc w:val="left"/>
              <w:rPr>
                <w:rFonts w:ascii="Arial" w:hAnsi="Arial" w:cs="Arial"/>
                <w:b/>
                <w:color w:val="FF0000"/>
                <w:sz w:val="20"/>
              </w:rPr>
            </w:pPr>
          </w:p>
        </w:tc>
      </w:tr>
      <w:tr w:rsidR="00DF4EEA" w:rsidRPr="0053242D" w14:paraId="3586203E" w14:textId="77777777" w:rsidTr="003665EB">
        <w:trPr>
          <w:trHeight w:val="65"/>
        </w:trPr>
        <w:tc>
          <w:tcPr>
            <w:tcW w:w="2410" w:type="dxa"/>
            <w:tcBorders>
              <w:top w:val="nil"/>
              <w:left w:val="single" w:sz="4" w:space="0" w:color="auto"/>
              <w:bottom w:val="nil"/>
            </w:tcBorders>
          </w:tcPr>
          <w:p w14:paraId="3538E3BC" w14:textId="5977B57C" w:rsidR="00DF4EEA" w:rsidRPr="0053242D" w:rsidRDefault="00DF4EEA" w:rsidP="00DF4EEA">
            <w:pPr>
              <w:ind w:right="215"/>
              <w:jc w:val="right"/>
              <w:rPr>
                <w:rFonts w:ascii="Arial" w:hAnsi="Arial" w:cs="Arial"/>
                <w:color w:val="FF0000"/>
                <w:sz w:val="20"/>
              </w:rPr>
            </w:pPr>
            <w:r w:rsidRPr="0053242D">
              <w:rPr>
                <w:rFonts w:ascii="Arial" w:hAnsi="Arial" w:cs="Arial"/>
                <w:color w:val="FF0000"/>
                <w:sz w:val="20"/>
              </w:rPr>
              <w:t>Sendung, Auszug</w:t>
            </w:r>
          </w:p>
        </w:tc>
        <w:tc>
          <w:tcPr>
            <w:tcW w:w="4899" w:type="dxa"/>
            <w:gridSpan w:val="2"/>
            <w:vAlign w:val="center"/>
          </w:tcPr>
          <w:p w14:paraId="6285792A" w14:textId="604AC73E" w:rsidR="00DF4EEA" w:rsidRPr="0053242D" w:rsidRDefault="00DF4EEA" w:rsidP="00DF4EEA">
            <w:pPr>
              <w:jc w:val="left"/>
              <w:rPr>
                <w:rFonts w:ascii="Arial" w:hAnsi="Arial" w:cs="Arial"/>
                <w:color w:val="FF0000"/>
                <w:sz w:val="20"/>
              </w:rPr>
            </w:pPr>
            <w:r w:rsidRPr="0053242D">
              <w:rPr>
                <w:rFonts w:ascii="Arial" w:hAnsi="Arial" w:cs="Arial"/>
                <w:color w:val="FF0000"/>
                <w:sz w:val="20"/>
              </w:rPr>
              <w:t>Postludium</w:t>
            </w:r>
            <w:r w:rsidRPr="0053242D">
              <w:rPr>
                <w:rFonts w:ascii="Arial" w:hAnsi="Arial" w:cs="Arial"/>
                <w:b/>
                <w:color w:val="FF0000"/>
                <w:sz w:val="20"/>
              </w:rPr>
              <w:t xml:space="preserve">                                                         Orgel </w:t>
            </w:r>
          </w:p>
        </w:tc>
      </w:tr>
    </w:tbl>
    <w:p w14:paraId="1361C5F5" w14:textId="77777777" w:rsidR="0034331A" w:rsidRPr="0053242D" w:rsidRDefault="0034331A" w:rsidP="0034331A">
      <w:pPr>
        <w:tabs>
          <w:tab w:val="clear" w:pos="1702"/>
          <w:tab w:val="clear" w:pos="2410"/>
        </w:tabs>
        <w:spacing w:line="276" w:lineRule="auto"/>
        <w:jc w:val="left"/>
        <w:rPr>
          <w:rFonts w:ascii="Arial" w:hAnsi="Arial" w:cs="Arial"/>
          <w:b/>
          <w:color w:val="FF0000"/>
          <w:sz w:val="22"/>
          <w:szCs w:val="22"/>
        </w:rPr>
      </w:pPr>
      <w:r w:rsidRPr="0053242D">
        <w:rPr>
          <w:rFonts w:ascii="Arial" w:hAnsi="Arial" w:cs="Arial"/>
          <w:b/>
          <w:color w:val="FF0000"/>
          <w:sz w:val="22"/>
          <w:szCs w:val="22"/>
        </w:rPr>
        <w:br w:type="column"/>
      </w:r>
      <w:r w:rsidRPr="0053242D">
        <w:rPr>
          <w:rFonts w:ascii="Arial" w:hAnsi="Arial" w:cs="Arial"/>
          <w:b/>
          <w:color w:val="FF0000"/>
          <w:sz w:val="22"/>
          <w:szCs w:val="22"/>
        </w:rPr>
        <w:lastRenderedPageBreak/>
        <w:t>Lesung aus dem Buch</w:t>
      </w:r>
      <w:r>
        <w:rPr>
          <w:rFonts w:ascii="Arial" w:hAnsi="Arial" w:cs="Arial"/>
          <w:b/>
          <w:color w:val="FF0000"/>
          <w:sz w:val="22"/>
          <w:szCs w:val="22"/>
        </w:rPr>
        <w:t xml:space="preserve"> des Propheten Jesaja                </w:t>
      </w:r>
      <w:r w:rsidRPr="0053242D">
        <w:rPr>
          <w:rFonts w:ascii="Arial" w:hAnsi="Arial" w:cs="Arial"/>
          <w:b/>
          <w:color w:val="FF0000"/>
          <w:sz w:val="22"/>
          <w:szCs w:val="22"/>
        </w:rPr>
        <w:t xml:space="preserve"> </w:t>
      </w:r>
      <w:r w:rsidRPr="009C667A">
        <w:rPr>
          <w:rFonts w:ascii="Arial" w:hAnsi="Arial" w:cs="Arial"/>
          <w:color w:val="FF0000"/>
          <w:sz w:val="22"/>
          <w:szCs w:val="22"/>
        </w:rPr>
        <w:t>Jes 56, 1.6–7</w:t>
      </w:r>
      <w:r w:rsidRPr="0053242D">
        <w:rPr>
          <w:rFonts w:ascii="Arial" w:hAnsi="Arial" w:cs="Arial"/>
          <w:b/>
          <w:color w:val="FF0000"/>
          <w:sz w:val="22"/>
          <w:szCs w:val="22"/>
        </w:rPr>
        <w:t xml:space="preserve"> </w:t>
      </w:r>
    </w:p>
    <w:p w14:paraId="28F40CF1" w14:textId="77777777" w:rsidR="0034331A" w:rsidRPr="0053242D" w:rsidRDefault="0034331A" w:rsidP="0034331A">
      <w:pPr>
        <w:tabs>
          <w:tab w:val="clear" w:pos="1702"/>
          <w:tab w:val="clear" w:pos="2410"/>
        </w:tabs>
        <w:spacing w:line="276" w:lineRule="auto"/>
        <w:jc w:val="left"/>
        <w:rPr>
          <w:strike/>
          <w:sz w:val="10"/>
          <w:szCs w:val="10"/>
        </w:rPr>
      </w:pPr>
    </w:p>
    <w:p w14:paraId="35A13139" w14:textId="77777777" w:rsidR="0034331A" w:rsidRDefault="0034331A" w:rsidP="0034331A">
      <w:pPr>
        <w:tabs>
          <w:tab w:val="clear" w:pos="1702"/>
          <w:tab w:val="clear" w:pos="2410"/>
          <w:tab w:val="left" w:pos="426"/>
        </w:tabs>
        <w:spacing w:line="276" w:lineRule="auto"/>
        <w:jc w:val="left"/>
        <w:rPr>
          <w:sz w:val="28"/>
          <w:szCs w:val="28"/>
        </w:rPr>
      </w:pPr>
      <w:r w:rsidRPr="00257DD0">
        <w:rPr>
          <w:sz w:val="28"/>
          <w:szCs w:val="28"/>
        </w:rPr>
        <w:t>1</w:t>
      </w:r>
      <w:r>
        <w:rPr>
          <w:sz w:val="28"/>
          <w:szCs w:val="28"/>
        </w:rPr>
        <w:tab/>
      </w:r>
      <w:r w:rsidRPr="00257DD0">
        <w:rPr>
          <w:sz w:val="28"/>
          <w:szCs w:val="28"/>
        </w:rPr>
        <w:t>So spricht der Herr:</w:t>
      </w:r>
      <w:r>
        <w:rPr>
          <w:sz w:val="28"/>
          <w:szCs w:val="28"/>
        </w:rPr>
        <w:t xml:space="preserve"> </w:t>
      </w:r>
    </w:p>
    <w:p w14:paraId="03EA2FFA"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Wahrt das Recht</w:t>
      </w:r>
      <w:r>
        <w:rPr>
          <w:sz w:val="28"/>
          <w:szCs w:val="28"/>
        </w:rPr>
        <w:t xml:space="preserve">              </w:t>
      </w:r>
    </w:p>
    <w:p w14:paraId="4A3F3C3F" w14:textId="77777777" w:rsidR="0034331A" w:rsidRPr="00257DD0"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und übt Gerechtigkeit,</w:t>
      </w:r>
    </w:p>
    <w:p w14:paraId="76F72017" w14:textId="77777777" w:rsidR="0034331A" w:rsidRPr="00257DD0"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denn bald kommt mein Heil</w:t>
      </w:r>
    </w:p>
    <w:p w14:paraId="0196FF15" w14:textId="77777777" w:rsidR="0034331A" w:rsidRPr="00257DD0"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und meine Gerechtigkeit wird sich bald offenbaren!</w:t>
      </w:r>
    </w:p>
    <w:p w14:paraId="18C46B53" w14:textId="77777777" w:rsidR="0034331A" w:rsidRPr="00257DD0" w:rsidRDefault="0034331A" w:rsidP="0034331A">
      <w:pPr>
        <w:tabs>
          <w:tab w:val="clear" w:pos="1702"/>
          <w:tab w:val="clear" w:pos="2410"/>
          <w:tab w:val="left" w:pos="426"/>
        </w:tabs>
        <w:spacing w:line="276" w:lineRule="auto"/>
        <w:jc w:val="left"/>
        <w:rPr>
          <w:sz w:val="28"/>
          <w:szCs w:val="28"/>
        </w:rPr>
      </w:pPr>
      <w:r w:rsidRPr="00257DD0">
        <w:rPr>
          <w:sz w:val="28"/>
          <w:szCs w:val="28"/>
        </w:rPr>
        <w:t>6</w:t>
      </w:r>
      <w:r>
        <w:rPr>
          <w:sz w:val="28"/>
          <w:szCs w:val="28"/>
        </w:rPr>
        <w:tab/>
      </w:r>
      <w:r w:rsidRPr="00257DD0">
        <w:rPr>
          <w:sz w:val="28"/>
          <w:szCs w:val="28"/>
        </w:rPr>
        <w:t>Und die Fremden, die sich dem Herrn anschließen,</w:t>
      </w:r>
    </w:p>
    <w:p w14:paraId="42560673" w14:textId="77777777" w:rsidR="0034331A" w:rsidRPr="00257DD0"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um ihm zu dienen und den Namen des Herrn zu lieben,</w:t>
      </w:r>
    </w:p>
    <w:p w14:paraId="79425110" w14:textId="77777777" w:rsidR="0034331A" w:rsidRPr="00257DD0"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um seine Knechte zu sein,</w:t>
      </w:r>
    </w:p>
    <w:p w14:paraId="002CCEE6" w14:textId="77777777" w:rsidR="0034331A" w:rsidRPr="00257DD0"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alle, die den Sabbat halten und ihn nicht entweihen</w:t>
      </w:r>
    </w:p>
    <w:p w14:paraId="5209F93D" w14:textId="77777777" w:rsidR="0034331A" w:rsidRPr="00257DD0"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und die an meinem Bund festhalten,</w:t>
      </w:r>
    </w:p>
    <w:p w14:paraId="63AB6F07" w14:textId="77777777" w:rsidR="0034331A" w:rsidRPr="00257DD0" w:rsidRDefault="0034331A" w:rsidP="0034331A">
      <w:pPr>
        <w:tabs>
          <w:tab w:val="clear" w:pos="1702"/>
          <w:tab w:val="clear" w:pos="2410"/>
          <w:tab w:val="left" w:pos="426"/>
        </w:tabs>
        <w:spacing w:line="276" w:lineRule="auto"/>
        <w:jc w:val="left"/>
        <w:rPr>
          <w:sz w:val="28"/>
          <w:szCs w:val="28"/>
        </w:rPr>
      </w:pPr>
      <w:r w:rsidRPr="00257DD0">
        <w:rPr>
          <w:sz w:val="28"/>
          <w:szCs w:val="28"/>
        </w:rPr>
        <w:t>7</w:t>
      </w:r>
      <w:r>
        <w:rPr>
          <w:sz w:val="28"/>
          <w:szCs w:val="28"/>
        </w:rPr>
        <w:tab/>
      </w:r>
      <w:r w:rsidRPr="00257DD0">
        <w:rPr>
          <w:sz w:val="28"/>
          <w:szCs w:val="28"/>
        </w:rPr>
        <w:t>sie werde ich zu meinem heiligen Berg bringen</w:t>
      </w:r>
    </w:p>
    <w:p w14:paraId="42CF4DEA" w14:textId="77777777" w:rsidR="0034331A" w:rsidRPr="00257DD0"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und sie erfreuen in meinem Haus des Gebets.</w:t>
      </w:r>
    </w:p>
    <w:p w14:paraId="25ECD2D7" w14:textId="77777777" w:rsidR="0034331A" w:rsidRPr="00257DD0"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Ihre Brandopfer und Schlachtopfer</w:t>
      </w:r>
    </w:p>
    <w:p w14:paraId="09614ADD" w14:textId="77777777" w:rsidR="0034331A" w:rsidRPr="00257DD0"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werden Gefallen auf meinem Altar finden,</w:t>
      </w:r>
    </w:p>
    <w:p w14:paraId="7481C212"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denn mein Haus</w:t>
      </w:r>
      <w:r>
        <w:rPr>
          <w:sz w:val="28"/>
          <w:szCs w:val="28"/>
        </w:rPr>
        <w:t xml:space="preserve"> </w:t>
      </w:r>
    </w:p>
    <w:p w14:paraId="30FF18D0"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257DD0">
        <w:rPr>
          <w:sz w:val="28"/>
          <w:szCs w:val="28"/>
        </w:rPr>
        <w:t>wird ein Haus des Gebetes für alle Völker genannt werden.</w:t>
      </w:r>
    </w:p>
    <w:p w14:paraId="4567A92C" w14:textId="77777777" w:rsidR="0034331A" w:rsidRPr="0053242D" w:rsidRDefault="0034331A" w:rsidP="0034331A">
      <w:pPr>
        <w:tabs>
          <w:tab w:val="clear" w:pos="1702"/>
          <w:tab w:val="clear" w:pos="2410"/>
        </w:tabs>
        <w:spacing w:line="276" w:lineRule="auto"/>
        <w:jc w:val="left"/>
        <w:rPr>
          <w:rFonts w:ascii="Cambria" w:hAnsi="Cambria"/>
          <w:sz w:val="10"/>
          <w:szCs w:val="10"/>
        </w:rPr>
      </w:pPr>
    </w:p>
    <w:p w14:paraId="34D1CD02" w14:textId="77777777" w:rsidR="0034331A" w:rsidRDefault="0034331A" w:rsidP="0034331A">
      <w:pPr>
        <w:tabs>
          <w:tab w:val="clear" w:pos="1702"/>
          <w:tab w:val="clear" w:pos="2410"/>
        </w:tabs>
        <w:spacing w:line="276" w:lineRule="auto"/>
        <w:jc w:val="left"/>
        <w:rPr>
          <w:rFonts w:ascii="Arial" w:hAnsi="Arial" w:cs="Arial"/>
          <w:b/>
          <w:color w:val="FF0000"/>
          <w:sz w:val="22"/>
          <w:szCs w:val="22"/>
        </w:rPr>
      </w:pPr>
      <w:r>
        <w:rPr>
          <w:rFonts w:ascii="Arial" w:hAnsi="Arial" w:cs="Arial"/>
          <w:b/>
          <w:color w:val="FF0000"/>
          <w:sz w:val="22"/>
          <w:szCs w:val="22"/>
        </w:rPr>
        <w:t xml:space="preserve">Lesung aus den </w:t>
      </w:r>
      <w:r w:rsidRPr="0053242D">
        <w:rPr>
          <w:rFonts w:ascii="Arial" w:hAnsi="Arial" w:cs="Arial"/>
          <w:b/>
          <w:color w:val="FF0000"/>
          <w:sz w:val="22"/>
          <w:szCs w:val="22"/>
        </w:rPr>
        <w:t xml:space="preserve">Brief des Apostels Paulus an die Gemeinde in Rom </w:t>
      </w:r>
      <w:r>
        <w:rPr>
          <w:rFonts w:ascii="Arial" w:hAnsi="Arial" w:cs="Arial"/>
          <w:b/>
          <w:color w:val="FF0000"/>
          <w:sz w:val="22"/>
          <w:szCs w:val="22"/>
        </w:rPr>
        <w:t xml:space="preserve">     </w:t>
      </w:r>
    </w:p>
    <w:p w14:paraId="6FB29F43" w14:textId="77777777" w:rsidR="0034331A" w:rsidRDefault="0034331A" w:rsidP="0034331A">
      <w:pPr>
        <w:tabs>
          <w:tab w:val="clear" w:pos="1702"/>
          <w:tab w:val="clear" w:pos="2410"/>
        </w:tabs>
        <w:spacing w:line="276" w:lineRule="auto"/>
        <w:jc w:val="right"/>
        <w:rPr>
          <w:rFonts w:ascii="Arial" w:hAnsi="Arial" w:cs="Arial"/>
          <w:color w:val="FF0000"/>
          <w:sz w:val="22"/>
          <w:szCs w:val="22"/>
        </w:rPr>
      </w:pPr>
      <w:r w:rsidRPr="0053242D">
        <w:rPr>
          <w:rFonts w:ascii="Arial" w:hAnsi="Arial" w:cs="Arial"/>
          <w:color w:val="FF0000"/>
          <w:sz w:val="22"/>
          <w:szCs w:val="22"/>
        </w:rPr>
        <w:t xml:space="preserve">11, 13–15.29–32 </w:t>
      </w:r>
    </w:p>
    <w:p w14:paraId="3294CFDE"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FD2D63">
        <w:rPr>
          <w:sz w:val="28"/>
          <w:szCs w:val="28"/>
        </w:rPr>
        <w:t xml:space="preserve">Brüder und Schwestern! 13 Euch aber, </w:t>
      </w:r>
    </w:p>
    <w:p w14:paraId="11F73B50"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FD2D63">
        <w:rPr>
          <w:sz w:val="28"/>
          <w:szCs w:val="28"/>
        </w:rPr>
        <w:t xml:space="preserve">den Heiden </w:t>
      </w:r>
      <w:r>
        <w:rPr>
          <w:sz w:val="28"/>
          <w:szCs w:val="28"/>
        </w:rPr>
        <w:t>[</w:t>
      </w:r>
      <w:r w:rsidRPr="00FD2D63">
        <w:rPr>
          <w:sz w:val="28"/>
          <w:szCs w:val="28"/>
        </w:rPr>
        <w:t xml:space="preserve">den </w:t>
      </w:r>
      <w:r>
        <w:rPr>
          <w:sz w:val="28"/>
          <w:szCs w:val="28"/>
        </w:rPr>
        <w:t xml:space="preserve">Völkern außerhalb </w:t>
      </w:r>
      <w:r w:rsidRPr="00FD2D63">
        <w:rPr>
          <w:sz w:val="28"/>
          <w:szCs w:val="28"/>
        </w:rPr>
        <w:t>Israel</w:t>
      </w:r>
      <w:r>
        <w:rPr>
          <w:sz w:val="28"/>
          <w:szCs w:val="28"/>
        </w:rPr>
        <w:t>s]</w:t>
      </w:r>
      <w:r w:rsidRPr="00FD2D63">
        <w:rPr>
          <w:sz w:val="28"/>
          <w:szCs w:val="28"/>
        </w:rPr>
        <w:t xml:space="preserve">, sage ich: </w:t>
      </w:r>
    </w:p>
    <w:p w14:paraId="54AB205D"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t xml:space="preserve">Gerade als Apostel der Heiden </w:t>
      </w:r>
    </w:p>
    <w:p w14:paraId="44056162"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FD2D63">
        <w:rPr>
          <w:sz w:val="28"/>
          <w:szCs w:val="28"/>
        </w:rPr>
        <w:t xml:space="preserve">preise ich meinen Dienst, … </w:t>
      </w:r>
    </w:p>
    <w:p w14:paraId="1D75BF06" w14:textId="77777777" w:rsidR="0034331A" w:rsidRDefault="0034331A" w:rsidP="0034331A">
      <w:pPr>
        <w:tabs>
          <w:tab w:val="clear" w:pos="1702"/>
          <w:tab w:val="clear" w:pos="2410"/>
          <w:tab w:val="left" w:pos="426"/>
        </w:tabs>
        <w:spacing w:line="276" w:lineRule="auto"/>
        <w:jc w:val="left"/>
        <w:rPr>
          <w:sz w:val="28"/>
          <w:szCs w:val="28"/>
        </w:rPr>
      </w:pPr>
      <w:r w:rsidRPr="00FD2D63">
        <w:rPr>
          <w:sz w:val="28"/>
          <w:szCs w:val="28"/>
        </w:rPr>
        <w:t xml:space="preserve">29 </w:t>
      </w:r>
      <w:r>
        <w:rPr>
          <w:sz w:val="28"/>
          <w:szCs w:val="28"/>
        </w:rPr>
        <w:tab/>
      </w:r>
      <w:r w:rsidRPr="00FD2D63">
        <w:rPr>
          <w:sz w:val="28"/>
          <w:szCs w:val="28"/>
        </w:rPr>
        <w:t xml:space="preserve">Denn unwiderruflich sind die Gnadengaben </w:t>
      </w:r>
    </w:p>
    <w:p w14:paraId="492E1B87"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FD2D63">
        <w:rPr>
          <w:sz w:val="28"/>
          <w:szCs w:val="28"/>
        </w:rPr>
        <w:t xml:space="preserve">und die Berufung Gottes. </w:t>
      </w:r>
    </w:p>
    <w:p w14:paraId="08E2D56D" w14:textId="77777777" w:rsidR="0034331A" w:rsidRDefault="0034331A" w:rsidP="0034331A">
      <w:pPr>
        <w:tabs>
          <w:tab w:val="clear" w:pos="1702"/>
          <w:tab w:val="clear" w:pos="2410"/>
          <w:tab w:val="left" w:pos="426"/>
        </w:tabs>
        <w:spacing w:line="276" w:lineRule="auto"/>
        <w:jc w:val="left"/>
        <w:rPr>
          <w:sz w:val="28"/>
          <w:szCs w:val="28"/>
        </w:rPr>
      </w:pPr>
      <w:r w:rsidRPr="00FD2D63">
        <w:rPr>
          <w:sz w:val="28"/>
          <w:szCs w:val="28"/>
        </w:rPr>
        <w:t xml:space="preserve">30 </w:t>
      </w:r>
      <w:r>
        <w:rPr>
          <w:sz w:val="28"/>
          <w:szCs w:val="28"/>
        </w:rPr>
        <w:tab/>
      </w:r>
      <w:r w:rsidRPr="00FD2D63">
        <w:rPr>
          <w:sz w:val="28"/>
          <w:szCs w:val="28"/>
        </w:rPr>
        <w:t xml:space="preserve">Denn wie ihr einst Gott ungehorsam wart, </w:t>
      </w:r>
    </w:p>
    <w:p w14:paraId="01225FBD" w14:textId="77777777" w:rsidR="0034331A" w:rsidRPr="00257DD0" w:rsidRDefault="0034331A" w:rsidP="0034331A">
      <w:pPr>
        <w:tabs>
          <w:tab w:val="clear" w:pos="1702"/>
          <w:tab w:val="clear" w:pos="2410"/>
          <w:tab w:val="left" w:pos="426"/>
        </w:tabs>
        <w:spacing w:line="276" w:lineRule="auto"/>
        <w:jc w:val="left"/>
        <w:rPr>
          <w:sz w:val="26"/>
          <w:szCs w:val="26"/>
        </w:rPr>
      </w:pPr>
      <w:r>
        <w:rPr>
          <w:sz w:val="28"/>
          <w:szCs w:val="28"/>
        </w:rPr>
        <w:tab/>
      </w:r>
      <w:r w:rsidRPr="00257DD0">
        <w:rPr>
          <w:sz w:val="26"/>
          <w:szCs w:val="26"/>
        </w:rPr>
        <w:t xml:space="preserve">jetzt aber infolge ihres Ungehorsams Erbarmen gefunden habt, </w:t>
      </w:r>
    </w:p>
    <w:p w14:paraId="1EBF7E6C" w14:textId="77777777" w:rsidR="0034331A" w:rsidRDefault="0034331A" w:rsidP="0034331A">
      <w:pPr>
        <w:tabs>
          <w:tab w:val="clear" w:pos="1702"/>
          <w:tab w:val="clear" w:pos="2410"/>
          <w:tab w:val="left" w:pos="426"/>
        </w:tabs>
        <w:spacing w:line="276" w:lineRule="auto"/>
        <w:jc w:val="left"/>
        <w:rPr>
          <w:sz w:val="28"/>
          <w:szCs w:val="28"/>
        </w:rPr>
      </w:pPr>
      <w:r w:rsidRPr="00FD2D63">
        <w:rPr>
          <w:sz w:val="28"/>
          <w:szCs w:val="28"/>
        </w:rPr>
        <w:t xml:space="preserve">31 </w:t>
      </w:r>
      <w:r>
        <w:rPr>
          <w:sz w:val="28"/>
          <w:szCs w:val="28"/>
        </w:rPr>
        <w:tab/>
      </w:r>
      <w:r w:rsidRPr="00257DD0">
        <w:rPr>
          <w:sz w:val="26"/>
          <w:szCs w:val="26"/>
        </w:rPr>
        <w:t>so sind auch sie infolge des Erbarmens, das ihr gefunden habt,</w:t>
      </w:r>
      <w:r w:rsidRPr="00FD2D63">
        <w:rPr>
          <w:sz w:val="28"/>
          <w:szCs w:val="28"/>
        </w:rPr>
        <w:t xml:space="preserve"> </w:t>
      </w:r>
    </w:p>
    <w:p w14:paraId="3361C7E2"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FD2D63">
        <w:rPr>
          <w:sz w:val="28"/>
          <w:szCs w:val="28"/>
        </w:rPr>
        <w:t xml:space="preserve">ungehorsam geworden, damit jetzt auch sie Erbarmen finden. </w:t>
      </w:r>
    </w:p>
    <w:p w14:paraId="493DF57E" w14:textId="77777777" w:rsidR="0034331A" w:rsidRDefault="0034331A" w:rsidP="0034331A">
      <w:pPr>
        <w:tabs>
          <w:tab w:val="clear" w:pos="1702"/>
          <w:tab w:val="clear" w:pos="2410"/>
          <w:tab w:val="left" w:pos="426"/>
        </w:tabs>
        <w:spacing w:line="276" w:lineRule="auto"/>
        <w:jc w:val="left"/>
        <w:rPr>
          <w:sz w:val="28"/>
          <w:szCs w:val="28"/>
        </w:rPr>
      </w:pPr>
      <w:r w:rsidRPr="00FD2D63">
        <w:rPr>
          <w:sz w:val="28"/>
          <w:szCs w:val="28"/>
        </w:rPr>
        <w:t xml:space="preserve">32 </w:t>
      </w:r>
      <w:r>
        <w:rPr>
          <w:sz w:val="28"/>
          <w:szCs w:val="28"/>
        </w:rPr>
        <w:tab/>
      </w:r>
      <w:r w:rsidRPr="009C667A">
        <w:rPr>
          <w:sz w:val="28"/>
          <w:szCs w:val="28"/>
        </w:rPr>
        <w:t xml:space="preserve">Denn Gott hat alle in den Ungehorsam eingeschlossen, </w:t>
      </w:r>
    </w:p>
    <w:p w14:paraId="68FFB06F"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um sich aller zu erbarmen.</w:t>
      </w:r>
    </w:p>
    <w:p w14:paraId="342089C3" w14:textId="77777777" w:rsidR="0034331A" w:rsidRPr="00FD2D63" w:rsidRDefault="0034331A" w:rsidP="0034331A">
      <w:pPr>
        <w:tabs>
          <w:tab w:val="clear" w:pos="1702"/>
          <w:tab w:val="clear" w:pos="2410"/>
          <w:tab w:val="left" w:pos="426"/>
        </w:tabs>
        <w:spacing w:line="276" w:lineRule="auto"/>
        <w:jc w:val="left"/>
        <w:rPr>
          <w:sz w:val="28"/>
          <w:szCs w:val="28"/>
        </w:rPr>
      </w:pPr>
    </w:p>
    <w:p w14:paraId="5F51C5D8" w14:textId="77777777" w:rsidR="0034331A" w:rsidRPr="0053242D" w:rsidRDefault="0034331A" w:rsidP="0034331A">
      <w:pPr>
        <w:tabs>
          <w:tab w:val="clear" w:pos="1702"/>
          <w:tab w:val="clear" w:pos="2410"/>
        </w:tabs>
        <w:spacing w:line="276" w:lineRule="auto"/>
        <w:jc w:val="left"/>
        <w:rPr>
          <w:rFonts w:ascii="Arial" w:hAnsi="Arial" w:cs="Arial"/>
          <w:b/>
          <w:color w:val="FF0000"/>
          <w:sz w:val="22"/>
          <w:szCs w:val="22"/>
        </w:rPr>
      </w:pPr>
      <w:r w:rsidRPr="0053242D">
        <w:rPr>
          <w:rFonts w:ascii="Arial" w:hAnsi="Arial" w:cs="Arial"/>
          <w:b/>
          <w:color w:val="FF0000"/>
          <w:sz w:val="22"/>
          <w:szCs w:val="22"/>
        </w:rPr>
        <w:t xml:space="preserve">Aus dem Heiligen Evangelium nach Matthäus </w:t>
      </w:r>
      <w:r>
        <w:rPr>
          <w:rFonts w:ascii="Arial" w:hAnsi="Arial" w:cs="Arial"/>
          <w:b/>
          <w:color w:val="FF0000"/>
          <w:sz w:val="22"/>
          <w:szCs w:val="22"/>
        </w:rPr>
        <w:t xml:space="preserve">                  </w:t>
      </w:r>
      <w:r w:rsidRPr="009C667A">
        <w:rPr>
          <w:rFonts w:ascii="Arial" w:hAnsi="Arial" w:cs="Arial"/>
          <w:color w:val="FF0000"/>
          <w:sz w:val="22"/>
          <w:szCs w:val="22"/>
        </w:rPr>
        <w:t>Mt 15, 21–28</w:t>
      </w:r>
    </w:p>
    <w:p w14:paraId="5F1FDEA9" w14:textId="77777777" w:rsidR="0034331A" w:rsidRPr="00F46E90" w:rsidRDefault="0034331A" w:rsidP="0034331A">
      <w:pPr>
        <w:tabs>
          <w:tab w:val="clear" w:pos="1702"/>
          <w:tab w:val="clear" w:pos="2410"/>
        </w:tabs>
        <w:spacing w:line="276" w:lineRule="auto"/>
        <w:jc w:val="left"/>
        <w:rPr>
          <w:rFonts w:ascii="Arial" w:hAnsi="Arial" w:cs="Arial"/>
          <w:b/>
          <w:color w:val="FF0000"/>
          <w:sz w:val="12"/>
          <w:szCs w:val="12"/>
        </w:rPr>
      </w:pPr>
    </w:p>
    <w:p w14:paraId="64ADE883"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915B15">
        <w:rPr>
          <w:sz w:val="28"/>
          <w:szCs w:val="28"/>
        </w:rPr>
        <w:t>In jener Zeit</w:t>
      </w:r>
    </w:p>
    <w:p w14:paraId="7EBDD1BD" w14:textId="77777777" w:rsidR="0034331A" w:rsidRPr="009C667A" w:rsidRDefault="0034331A" w:rsidP="0034331A">
      <w:pPr>
        <w:tabs>
          <w:tab w:val="clear" w:pos="1702"/>
          <w:tab w:val="clear" w:pos="2410"/>
          <w:tab w:val="left" w:pos="426"/>
        </w:tabs>
        <w:spacing w:line="276" w:lineRule="auto"/>
        <w:jc w:val="left"/>
        <w:rPr>
          <w:sz w:val="28"/>
          <w:szCs w:val="28"/>
        </w:rPr>
      </w:pPr>
      <w:r w:rsidRPr="009C667A">
        <w:rPr>
          <w:sz w:val="28"/>
          <w:szCs w:val="28"/>
        </w:rPr>
        <w:t>21</w:t>
      </w:r>
      <w:r w:rsidRPr="009C667A">
        <w:rPr>
          <w:sz w:val="28"/>
          <w:szCs w:val="28"/>
        </w:rPr>
        <w:tab/>
        <w:t>zog sich Jesus in das Gebiet von Tyrus und Sidon zurück.</w:t>
      </w:r>
    </w:p>
    <w:p w14:paraId="53242BEE" w14:textId="77777777" w:rsidR="0034331A" w:rsidRDefault="0034331A" w:rsidP="0034331A">
      <w:pPr>
        <w:tabs>
          <w:tab w:val="clear" w:pos="1702"/>
          <w:tab w:val="clear" w:pos="2410"/>
          <w:tab w:val="left" w:pos="426"/>
        </w:tabs>
        <w:spacing w:line="276" w:lineRule="auto"/>
        <w:jc w:val="left"/>
        <w:rPr>
          <w:sz w:val="28"/>
          <w:szCs w:val="28"/>
        </w:rPr>
      </w:pPr>
      <w:r w:rsidRPr="009C667A">
        <w:rPr>
          <w:sz w:val="28"/>
          <w:szCs w:val="28"/>
        </w:rPr>
        <w:t>22</w:t>
      </w:r>
      <w:r>
        <w:rPr>
          <w:sz w:val="28"/>
          <w:szCs w:val="28"/>
        </w:rPr>
        <w:tab/>
      </w:r>
      <w:r w:rsidRPr="009C667A">
        <w:rPr>
          <w:sz w:val="28"/>
          <w:szCs w:val="28"/>
        </w:rPr>
        <w:t xml:space="preserve">Und siehe, </w:t>
      </w:r>
    </w:p>
    <w:p w14:paraId="2DB6356F" w14:textId="77777777" w:rsidR="0034331A" w:rsidRPr="00915B15" w:rsidRDefault="0034331A" w:rsidP="0034331A">
      <w:pPr>
        <w:tabs>
          <w:tab w:val="clear" w:pos="1702"/>
          <w:tab w:val="clear" w:pos="2410"/>
          <w:tab w:val="left" w:pos="426"/>
        </w:tabs>
        <w:spacing w:line="276" w:lineRule="auto"/>
        <w:jc w:val="left"/>
        <w:rPr>
          <w:sz w:val="26"/>
          <w:szCs w:val="26"/>
        </w:rPr>
      </w:pPr>
      <w:r>
        <w:rPr>
          <w:sz w:val="28"/>
          <w:szCs w:val="28"/>
        </w:rPr>
        <w:tab/>
      </w:r>
      <w:r w:rsidRPr="00915B15">
        <w:rPr>
          <w:sz w:val="26"/>
          <w:szCs w:val="26"/>
        </w:rPr>
        <w:t xml:space="preserve">eine kanaanäische Frau aus jener Gegend kam zu ihm und rief: </w:t>
      </w:r>
    </w:p>
    <w:p w14:paraId="422CB359"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Hab Erbarmen mit mir,</w:t>
      </w:r>
      <w:r>
        <w:rPr>
          <w:sz w:val="28"/>
          <w:szCs w:val="28"/>
        </w:rPr>
        <w:t xml:space="preserve"> </w:t>
      </w:r>
      <w:r>
        <w:rPr>
          <w:sz w:val="28"/>
          <w:szCs w:val="28"/>
        </w:rPr>
        <w:tab/>
      </w:r>
      <w:r w:rsidRPr="009C667A">
        <w:rPr>
          <w:sz w:val="28"/>
          <w:szCs w:val="28"/>
        </w:rPr>
        <w:t>Herr, du Sohn Davids!</w:t>
      </w:r>
    </w:p>
    <w:p w14:paraId="47E936DF"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Meine Tochter wird von einem Dämon gequält.</w:t>
      </w:r>
    </w:p>
    <w:p w14:paraId="58EAE52C" w14:textId="77777777" w:rsidR="0034331A" w:rsidRDefault="0034331A" w:rsidP="0034331A">
      <w:pPr>
        <w:tabs>
          <w:tab w:val="clear" w:pos="1702"/>
          <w:tab w:val="clear" w:pos="2410"/>
          <w:tab w:val="left" w:pos="426"/>
        </w:tabs>
        <w:spacing w:line="276" w:lineRule="auto"/>
        <w:jc w:val="left"/>
        <w:rPr>
          <w:sz w:val="28"/>
          <w:szCs w:val="28"/>
        </w:rPr>
      </w:pPr>
      <w:r w:rsidRPr="009C667A">
        <w:rPr>
          <w:sz w:val="28"/>
          <w:szCs w:val="28"/>
        </w:rPr>
        <w:t>23</w:t>
      </w:r>
      <w:r>
        <w:rPr>
          <w:sz w:val="28"/>
          <w:szCs w:val="28"/>
        </w:rPr>
        <w:tab/>
      </w:r>
      <w:r w:rsidRPr="009C667A">
        <w:rPr>
          <w:sz w:val="28"/>
          <w:szCs w:val="28"/>
        </w:rPr>
        <w:t>Jesus aber gab ihr keine Antwort.</w:t>
      </w:r>
    </w:p>
    <w:p w14:paraId="4666B2DC"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Da traten seine Jünger zu ihm</w:t>
      </w:r>
      <w:r>
        <w:rPr>
          <w:sz w:val="28"/>
          <w:szCs w:val="28"/>
        </w:rPr>
        <w:t xml:space="preserve"> </w:t>
      </w:r>
      <w:r>
        <w:rPr>
          <w:sz w:val="28"/>
          <w:szCs w:val="28"/>
        </w:rPr>
        <w:tab/>
      </w:r>
      <w:r w:rsidRPr="009C667A">
        <w:rPr>
          <w:sz w:val="28"/>
          <w:szCs w:val="28"/>
        </w:rPr>
        <w:t xml:space="preserve">und baten: </w:t>
      </w:r>
    </w:p>
    <w:p w14:paraId="6CE86EA5"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Schick sie fort,</w:t>
      </w:r>
      <w:r>
        <w:rPr>
          <w:sz w:val="28"/>
          <w:szCs w:val="28"/>
        </w:rPr>
        <w:tab/>
      </w:r>
      <w:r>
        <w:rPr>
          <w:sz w:val="28"/>
          <w:szCs w:val="28"/>
        </w:rPr>
        <w:tab/>
      </w:r>
      <w:r w:rsidRPr="009C667A">
        <w:rPr>
          <w:sz w:val="28"/>
          <w:szCs w:val="28"/>
        </w:rPr>
        <w:t>denn sie schreit hinter uns her!</w:t>
      </w:r>
    </w:p>
    <w:p w14:paraId="2BE9B025" w14:textId="77777777" w:rsidR="0034331A" w:rsidRPr="009C667A" w:rsidRDefault="0034331A" w:rsidP="0034331A">
      <w:pPr>
        <w:tabs>
          <w:tab w:val="clear" w:pos="1702"/>
          <w:tab w:val="clear" w:pos="2410"/>
          <w:tab w:val="left" w:pos="426"/>
        </w:tabs>
        <w:spacing w:line="276" w:lineRule="auto"/>
        <w:jc w:val="left"/>
        <w:rPr>
          <w:sz w:val="28"/>
          <w:szCs w:val="28"/>
        </w:rPr>
      </w:pPr>
      <w:r w:rsidRPr="009C667A">
        <w:rPr>
          <w:sz w:val="28"/>
          <w:szCs w:val="28"/>
        </w:rPr>
        <w:t>24</w:t>
      </w:r>
      <w:r>
        <w:rPr>
          <w:sz w:val="28"/>
          <w:szCs w:val="28"/>
        </w:rPr>
        <w:tab/>
      </w:r>
      <w:r w:rsidRPr="009C667A">
        <w:rPr>
          <w:sz w:val="28"/>
          <w:szCs w:val="28"/>
        </w:rPr>
        <w:t>Er antwortete:</w:t>
      </w:r>
    </w:p>
    <w:p w14:paraId="3F174D30" w14:textId="77777777" w:rsidR="0034331A" w:rsidRPr="00915B15" w:rsidRDefault="0034331A" w:rsidP="0034331A">
      <w:pPr>
        <w:tabs>
          <w:tab w:val="clear" w:pos="1702"/>
          <w:tab w:val="clear" w:pos="2410"/>
          <w:tab w:val="left" w:pos="426"/>
        </w:tabs>
        <w:spacing w:line="276" w:lineRule="auto"/>
        <w:jc w:val="left"/>
        <w:rPr>
          <w:sz w:val="26"/>
          <w:szCs w:val="26"/>
        </w:rPr>
      </w:pPr>
      <w:r>
        <w:rPr>
          <w:sz w:val="28"/>
          <w:szCs w:val="28"/>
        </w:rPr>
        <w:tab/>
      </w:r>
      <w:r w:rsidRPr="00915B15">
        <w:rPr>
          <w:sz w:val="26"/>
          <w:szCs w:val="26"/>
        </w:rPr>
        <w:t>Ich bin nur zu den verlorenen Schafen des Hauses Israel gesandt.</w:t>
      </w:r>
    </w:p>
    <w:p w14:paraId="7BF90ACB" w14:textId="77777777" w:rsidR="0034331A" w:rsidRPr="009C667A" w:rsidRDefault="0034331A" w:rsidP="0034331A">
      <w:pPr>
        <w:tabs>
          <w:tab w:val="clear" w:pos="1702"/>
          <w:tab w:val="clear" w:pos="2410"/>
          <w:tab w:val="left" w:pos="426"/>
        </w:tabs>
        <w:spacing w:line="276" w:lineRule="auto"/>
        <w:jc w:val="left"/>
        <w:rPr>
          <w:sz w:val="28"/>
          <w:szCs w:val="28"/>
        </w:rPr>
      </w:pPr>
      <w:r w:rsidRPr="009C667A">
        <w:rPr>
          <w:sz w:val="28"/>
          <w:szCs w:val="28"/>
        </w:rPr>
        <w:t>25</w:t>
      </w:r>
      <w:r>
        <w:rPr>
          <w:sz w:val="28"/>
          <w:szCs w:val="28"/>
        </w:rPr>
        <w:tab/>
      </w:r>
      <w:r w:rsidRPr="009C667A">
        <w:rPr>
          <w:sz w:val="28"/>
          <w:szCs w:val="28"/>
        </w:rPr>
        <w:t>Doch sie kam,</w:t>
      </w:r>
    </w:p>
    <w:p w14:paraId="1C1FFE37"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fiel vor ihm nieder</w:t>
      </w:r>
      <w:r>
        <w:rPr>
          <w:sz w:val="28"/>
          <w:szCs w:val="28"/>
        </w:rPr>
        <w:t xml:space="preserve"> </w:t>
      </w:r>
      <w:r w:rsidRPr="009C667A">
        <w:rPr>
          <w:sz w:val="28"/>
          <w:szCs w:val="28"/>
        </w:rPr>
        <w:t xml:space="preserve">und sagte: </w:t>
      </w:r>
    </w:p>
    <w:p w14:paraId="12685030"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Herr, hilf mir!</w:t>
      </w:r>
    </w:p>
    <w:p w14:paraId="46D8EA80" w14:textId="77777777" w:rsidR="0034331A" w:rsidRPr="009C667A" w:rsidRDefault="0034331A" w:rsidP="0034331A">
      <w:pPr>
        <w:tabs>
          <w:tab w:val="clear" w:pos="1702"/>
          <w:tab w:val="clear" w:pos="2410"/>
          <w:tab w:val="left" w:pos="426"/>
        </w:tabs>
        <w:spacing w:line="276" w:lineRule="auto"/>
        <w:jc w:val="left"/>
        <w:rPr>
          <w:sz w:val="28"/>
          <w:szCs w:val="28"/>
        </w:rPr>
      </w:pPr>
      <w:r w:rsidRPr="009C667A">
        <w:rPr>
          <w:sz w:val="28"/>
          <w:szCs w:val="28"/>
        </w:rPr>
        <w:t>26</w:t>
      </w:r>
      <w:r>
        <w:rPr>
          <w:sz w:val="28"/>
          <w:szCs w:val="28"/>
        </w:rPr>
        <w:tab/>
      </w:r>
      <w:r w:rsidRPr="009C667A">
        <w:rPr>
          <w:sz w:val="28"/>
          <w:szCs w:val="28"/>
        </w:rPr>
        <w:t>Er erwiderte:</w:t>
      </w:r>
    </w:p>
    <w:p w14:paraId="0AA8F8A9"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Es ist nicht recht, das Brot den Kindern wegzunehmen</w:t>
      </w:r>
    </w:p>
    <w:p w14:paraId="0F581BCD"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und den kleinen Hunden vorzuwerfen.</w:t>
      </w:r>
    </w:p>
    <w:p w14:paraId="422F47FC" w14:textId="77777777" w:rsidR="0034331A" w:rsidRDefault="0034331A" w:rsidP="0034331A">
      <w:pPr>
        <w:tabs>
          <w:tab w:val="clear" w:pos="1702"/>
          <w:tab w:val="clear" w:pos="2410"/>
          <w:tab w:val="left" w:pos="426"/>
        </w:tabs>
        <w:spacing w:line="276" w:lineRule="auto"/>
        <w:jc w:val="left"/>
        <w:rPr>
          <w:sz w:val="28"/>
          <w:szCs w:val="28"/>
        </w:rPr>
      </w:pPr>
      <w:r w:rsidRPr="009C667A">
        <w:rPr>
          <w:sz w:val="28"/>
          <w:szCs w:val="28"/>
        </w:rPr>
        <w:t>27</w:t>
      </w:r>
      <w:r>
        <w:rPr>
          <w:sz w:val="28"/>
          <w:szCs w:val="28"/>
        </w:rPr>
        <w:tab/>
      </w:r>
      <w:r w:rsidRPr="009C667A">
        <w:rPr>
          <w:sz w:val="28"/>
          <w:szCs w:val="28"/>
        </w:rPr>
        <w:t xml:space="preserve">Da entgegnete sie: </w:t>
      </w:r>
    </w:p>
    <w:p w14:paraId="2AE97773" w14:textId="77777777" w:rsidR="0034331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Ja, Herr!</w:t>
      </w:r>
      <w:r>
        <w:rPr>
          <w:sz w:val="28"/>
          <w:szCs w:val="28"/>
        </w:rPr>
        <w:tab/>
        <w:t xml:space="preserve"> </w:t>
      </w:r>
      <w:r w:rsidRPr="009C667A">
        <w:rPr>
          <w:sz w:val="28"/>
          <w:szCs w:val="28"/>
        </w:rPr>
        <w:t>Aber selbst die kleinen Hunde</w:t>
      </w:r>
      <w:r>
        <w:rPr>
          <w:sz w:val="28"/>
          <w:szCs w:val="28"/>
        </w:rPr>
        <w:t xml:space="preserve"> </w:t>
      </w:r>
      <w:r w:rsidRPr="009C667A">
        <w:rPr>
          <w:sz w:val="28"/>
          <w:szCs w:val="28"/>
        </w:rPr>
        <w:t xml:space="preserve">essen </w:t>
      </w:r>
    </w:p>
    <w:p w14:paraId="599835A4"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von den Brotkrumen,</w:t>
      </w:r>
      <w:r>
        <w:rPr>
          <w:sz w:val="28"/>
          <w:szCs w:val="28"/>
        </w:rPr>
        <w:t xml:space="preserve"> </w:t>
      </w:r>
      <w:r w:rsidRPr="009C667A">
        <w:rPr>
          <w:sz w:val="28"/>
          <w:szCs w:val="28"/>
        </w:rPr>
        <w:t>die vom Tisch ihrer Herren fallen.</w:t>
      </w:r>
    </w:p>
    <w:p w14:paraId="3F4EBDA1" w14:textId="77777777" w:rsidR="0034331A" w:rsidRPr="009C667A" w:rsidRDefault="0034331A" w:rsidP="0034331A">
      <w:pPr>
        <w:tabs>
          <w:tab w:val="clear" w:pos="1702"/>
          <w:tab w:val="clear" w:pos="2410"/>
          <w:tab w:val="left" w:pos="426"/>
        </w:tabs>
        <w:spacing w:line="276" w:lineRule="auto"/>
        <w:jc w:val="left"/>
        <w:rPr>
          <w:sz w:val="28"/>
          <w:szCs w:val="28"/>
        </w:rPr>
      </w:pPr>
      <w:r w:rsidRPr="009C667A">
        <w:rPr>
          <w:sz w:val="28"/>
          <w:szCs w:val="28"/>
        </w:rPr>
        <w:t>28</w:t>
      </w:r>
      <w:r>
        <w:rPr>
          <w:sz w:val="28"/>
          <w:szCs w:val="28"/>
        </w:rPr>
        <w:tab/>
      </w:r>
      <w:r w:rsidRPr="009C667A">
        <w:rPr>
          <w:sz w:val="28"/>
          <w:szCs w:val="28"/>
        </w:rPr>
        <w:t>Darauf antwortete ihr Jesus:</w:t>
      </w:r>
    </w:p>
    <w:p w14:paraId="4ACD964A"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Frau, dein Glaube ist groß.</w:t>
      </w:r>
    </w:p>
    <w:p w14:paraId="4C0B75B1" w14:textId="77777777" w:rsidR="0034331A" w:rsidRPr="009C667A"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Es soll dir geschehen, wie du willst.</w:t>
      </w:r>
    </w:p>
    <w:p w14:paraId="671E15C9" w14:textId="3C428EA1" w:rsidR="000B56A1" w:rsidRDefault="0034331A" w:rsidP="0034331A">
      <w:pPr>
        <w:tabs>
          <w:tab w:val="clear" w:pos="1702"/>
          <w:tab w:val="clear" w:pos="2410"/>
          <w:tab w:val="left" w:pos="426"/>
        </w:tabs>
        <w:spacing w:line="276" w:lineRule="auto"/>
        <w:jc w:val="left"/>
        <w:rPr>
          <w:sz w:val="28"/>
          <w:szCs w:val="28"/>
        </w:rPr>
      </w:pPr>
      <w:r>
        <w:rPr>
          <w:sz w:val="28"/>
          <w:szCs w:val="28"/>
        </w:rPr>
        <w:tab/>
      </w:r>
      <w:r w:rsidRPr="009C667A">
        <w:rPr>
          <w:sz w:val="28"/>
          <w:szCs w:val="28"/>
        </w:rPr>
        <w:t>Und von dieser Stunde an</w:t>
      </w:r>
      <w:r w:rsidR="000B56A1">
        <w:rPr>
          <w:sz w:val="28"/>
          <w:szCs w:val="28"/>
        </w:rPr>
        <w:t xml:space="preserve"> </w:t>
      </w:r>
      <w:r w:rsidRPr="009C667A">
        <w:rPr>
          <w:sz w:val="28"/>
          <w:szCs w:val="28"/>
        </w:rPr>
        <w:t>war ihre Tochter geheilt.</w:t>
      </w:r>
    </w:p>
    <w:p w14:paraId="442888F6" w14:textId="7C83CB60" w:rsidR="0034331A" w:rsidRPr="00915B15" w:rsidRDefault="0034331A" w:rsidP="0034331A">
      <w:pPr>
        <w:tabs>
          <w:tab w:val="clear" w:pos="1702"/>
          <w:tab w:val="clear" w:pos="2410"/>
          <w:tab w:val="left" w:pos="426"/>
        </w:tabs>
        <w:spacing w:line="276" w:lineRule="auto"/>
        <w:jc w:val="left"/>
        <w:rPr>
          <w:sz w:val="28"/>
          <w:szCs w:val="28"/>
        </w:rPr>
      </w:pPr>
      <w:r w:rsidRPr="0053242D">
        <w:rPr>
          <w:sz w:val="28"/>
          <w:szCs w:val="28"/>
        </w:rPr>
        <w:br w:type="page"/>
      </w:r>
    </w:p>
    <w:p w14:paraId="621B1038" w14:textId="77777777" w:rsidR="0034331A" w:rsidRPr="00143B17" w:rsidRDefault="0034331A" w:rsidP="0034331A">
      <w:pPr>
        <w:spacing w:after="160"/>
        <w:rPr>
          <w:rFonts w:ascii="Arial" w:hAnsi="Arial" w:cs="Arial"/>
          <w:b/>
          <w:color w:val="FF0000"/>
          <w:sz w:val="22"/>
          <w:szCs w:val="22"/>
        </w:rPr>
      </w:pPr>
      <w:r w:rsidRPr="00143B17">
        <w:rPr>
          <w:rFonts w:ascii="Arial" w:hAnsi="Arial" w:cs="Arial"/>
          <w:b/>
          <w:color w:val="FF0000"/>
          <w:sz w:val="22"/>
          <w:szCs w:val="22"/>
        </w:rPr>
        <w:lastRenderedPageBreak/>
        <w:t>Auslegung, Deutung (2) Prof. Benedikt Schwank</w:t>
      </w:r>
    </w:p>
    <w:p w14:paraId="434A1FCB" w14:textId="411F7021" w:rsidR="0034331A" w:rsidRPr="00FB7C42" w:rsidRDefault="0034331A" w:rsidP="0034331A">
      <w:pPr>
        <w:spacing w:line="276" w:lineRule="auto"/>
        <w:jc w:val="left"/>
        <w:rPr>
          <w:sz w:val="28"/>
          <w:szCs w:val="28"/>
        </w:rPr>
      </w:pPr>
      <w:r w:rsidRPr="00FB7C42">
        <w:rPr>
          <w:sz w:val="28"/>
          <w:szCs w:val="28"/>
        </w:rPr>
        <w:t xml:space="preserve">Die Lesung aus dem Propheten Jesaja – 500 Jahre vor dem Evangelium – spricht schon von </w:t>
      </w:r>
      <w:r>
        <w:rPr>
          <w:sz w:val="28"/>
          <w:szCs w:val="28"/>
        </w:rPr>
        <w:t xml:space="preserve">dem </w:t>
      </w:r>
      <w:r w:rsidRPr="00FB7C42">
        <w:rPr>
          <w:sz w:val="28"/>
          <w:szCs w:val="28"/>
        </w:rPr>
        <w:t>Universalismus</w:t>
      </w:r>
      <w:r>
        <w:rPr>
          <w:sz w:val="28"/>
          <w:szCs w:val="28"/>
        </w:rPr>
        <w:t xml:space="preserve"> </w:t>
      </w:r>
      <w:r w:rsidR="009726D6">
        <w:rPr>
          <w:sz w:val="28"/>
          <w:szCs w:val="28"/>
        </w:rPr>
        <w:t>bzw. der K</w:t>
      </w:r>
      <w:r>
        <w:rPr>
          <w:sz w:val="28"/>
          <w:szCs w:val="28"/>
        </w:rPr>
        <w:t>atholizität des Heils</w:t>
      </w:r>
      <w:r w:rsidRPr="00FB7C42">
        <w:rPr>
          <w:sz w:val="28"/>
          <w:szCs w:val="28"/>
        </w:rPr>
        <w:t xml:space="preserve">. Denn „bald“, so heißt es dort, wird das Haus des Herrn „ein Haus des Gebets für </w:t>
      </w:r>
      <w:r w:rsidRPr="009726D6">
        <w:rPr>
          <w:b/>
          <w:bCs/>
          <w:sz w:val="28"/>
          <w:szCs w:val="28"/>
        </w:rPr>
        <w:t xml:space="preserve">alle </w:t>
      </w:r>
      <w:r w:rsidRPr="00FB7C42">
        <w:rPr>
          <w:sz w:val="28"/>
          <w:szCs w:val="28"/>
        </w:rPr>
        <w:t>Völker genannt“ werden (Jes 56,1.7). Wie vollzog sich dieser Übergang in der Zeit Jesu? Gibt es da wirklich einen „tiefen Graben“ zwischen den Juden und den Nichtjuden?</w:t>
      </w:r>
    </w:p>
    <w:p w14:paraId="0DB2745C" w14:textId="77777777" w:rsidR="0034331A" w:rsidRDefault="0034331A" w:rsidP="0034331A">
      <w:pPr>
        <w:spacing w:line="276" w:lineRule="auto"/>
        <w:jc w:val="left"/>
        <w:rPr>
          <w:sz w:val="28"/>
          <w:szCs w:val="28"/>
        </w:rPr>
      </w:pPr>
      <w:r w:rsidRPr="00FB7C42">
        <w:rPr>
          <w:sz w:val="28"/>
          <w:szCs w:val="28"/>
        </w:rPr>
        <w:t xml:space="preserve">Wir stellen uns heute kaum vor, welche kulturelle Revolution sich in den ersten fünf Jahren nach Ostern ereignet haben muss. Als Paulus um das Jahr 35 nach Christus vor Damaskus zum Glauben kam, bestand in der Urkirche bereits die klare Überzeugung, dass Jesus der Gesalbte, der Sohn des lebendigen Gottes </w:t>
      </w:r>
      <w:r>
        <w:rPr>
          <w:sz w:val="28"/>
          <w:szCs w:val="28"/>
        </w:rPr>
        <w:t xml:space="preserve">für alle Völker </w:t>
      </w:r>
      <w:r w:rsidRPr="00FB7C42">
        <w:rPr>
          <w:sz w:val="28"/>
          <w:szCs w:val="28"/>
        </w:rPr>
        <w:t>ist und sein Leben „gemäß der Schrift“ verlief (1 Kor 15,3). Für die Frau aus dem heutigen Evangelium, die im Gebiet von Sidon und Tyrus zum Glauben an Jesus kam</w:t>
      </w:r>
      <w:r>
        <w:rPr>
          <w:sz w:val="28"/>
          <w:szCs w:val="28"/>
        </w:rPr>
        <w:t>,</w:t>
      </w:r>
      <w:r w:rsidRPr="00FB7C42">
        <w:rPr>
          <w:sz w:val="28"/>
          <w:szCs w:val="28"/>
        </w:rPr>
        <w:t xml:space="preserve"> hat ein neues Leben begonnen, die Jesus folgt, die seinen „Weg“ (vgl. Apg 9,2) selbst lebt. Wie diese heidnische Frau, so schloss sich auch der </w:t>
      </w:r>
      <w:r>
        <w:rPr>
          <w:sz w:val="28"/>
          <w:szCs w:val="28"/>
        </w:rPr>
        <w:t>heidnische</w:t>
      </w:r>
      <w:r w:rsidRPr="00FB7C42">
        <w:rPr>
          <w:sz w:val="28"/>
          <w:szCs w:val="28"/>
        </w:rPr>
        <w:t xml:space="preserve"> Hauptmann in Kafarnaum, dessen Glauben </w:t>
      </w:r>
      <w:r>
        <w:rPr>
          <w:sz w:val="28"/>
          <w:szCs w:val="28"/>
        </w:rPr>
        <w:t xml:space="preserve">ebenso von </w:t>
      </w:r>
      <w:r w:rsidRPr="00FB7C42">
        <w:rPr>
          <w:sz w:val="28"/>
          <w:szCs w:val="28"/>
        </w:rPr>
        <w:t xml:space="preserve">Jesus gelobt </w:t>
      </w:r>
      <w:r>
        <w:rPr>
          <w:sz w:val="28"/>
          <w:szCs w:val="28"/>
        </w:rPr>
        <w:t>wurde</w:t>
      </w:r>
      <w:r w:rsidRPr="00FB7C42">
        <w:rPr>
          <w:sz w:val="28"/>
          <w:szCs w:val="28"/>
        </w:rPr>
        <w:t xml:space="preserve"> (vgl. Lk 7,9), den Anhängern Jesu an.</w:t>
      </w:r>
    </w:p>
    <w:p w14:paraId="12269716" w14:textId="77777777" w:rsidR="0034331A" w:rsidRDefault="0034331A" w:rsidP="0034331A">
      <w:pPr>
        <w:spacing w:line="276" w:lineRule="auto"/>
        <w:jc w:val="left"/>
        <w:rPr>
          <w:sz w:val="28"/>
          <w:szCs w:val="28"/>
        </w:rPr>
      </w:pPr>
    </w:p>
    <w:p w14:paraId="6D7EDA2A" w14:textId="77777777" w:rsidR="0034331A" w:rsidRPr="00143B17" w:rsidRDefault="0034331A" w:rsidP="0034331A">
      <w:pPr>
        <w:spacing w:after="160"/>
        <w:jc w:val="left"/>
        <w:rPr>
          <w:rFonts w:ascii="Arial" w:hAnsi="Arial" w:cs="Arial"/>
          <w:b/>
          <w:color w:val="FF0000"/>
          <w:sz w:val="22"/>
          <w:szCs w:val="22"/>
        </w:rPr>
      </w:pPr>
      <w:r w:rsidRPr="00143B17">
        <w:rPr>
          <w:rFonts w:ascii="Arial" w:hAnsi="Arial" w:cs="Arial"/>
          <w:b/>
          <w:color w:val="FF0000"/>
          <w:sz w:val="22"/>
          <w:szCs w:val="22"/>
        </w:rPr>
        <w:t>Auslegung und Deutung (3) Franziskus 2017 Mt 15, 21–28</w:t>
      </w:r>
    </w:p>
    <w:p w14:paraId="36847FC9" w14:textId="6E1D8AE3" w:rsidR="0034331A" w:rsidRPr="00360349" w:rsidRDefault="0034331A" w:rsidP="0034331A">
      <w:pPr>
        <w:spacing w:line="276" w:lineRule="auto"/>
        <w:jc w:val="left"/>
        <w:rPr>
          <w:sz w:val="28"/>
          <w:szCs w:val="28"/>
        </w:rPr>
      </w:pPr>
      <w:r w:rsidRPr="00360349">
        <w:rPr>
          <w:sz w:val="28"/>
          <w:szCs w:val="28"/>
        </w:rPr>
        <w:t xml:space="preserve">Das heutige Evangelium (Mt 15,21-28) hält uns ein einzigartiges Beispiel des Glaubens vor Augen, in der Begegnung Jesu mit einer kanaanäischen Frau, einer Fremden gegenüber den Juden. Im ersten Moment scheint Jesus den Schmerzensschrei </w:t>
      </w:r>
      <w:r>
        <w:rPr>
          <w:sz w:val="28"/>
          <w:szCs w:val="28"/>
        </w:rPr>
        <w:t xml:space="preserve">dieser Fremden </w:t>
      </w:r>
      <w:r w:rsidRPr="00360349">
        <w:rPr>
          <w:sz w:val="28"/>
          <w:szCs w:val="28"/>
        </w:rPr>
        <w:t>nicht zu hören</w:t>
      </w:r>
      <w:r>
        <w:rPr>
          <w:sz w:val="28"/>
          <w:szCs w:val="28"/>
        </w:rPr>
        <w:t xml:space="preserve">. Da treten </w:t>
      </w:r>
      <w:r w:rsidRPr="00360349">
        <w:rPr>
          <w:sz w:val="28"/>
          <w:szCs w:val="28"/>
        </w:rPr>
        <w:t xml:space="preserve">die Jünger für sie ein. Die scheinbare </w:t>
      </w:r>
      <w:r>
        <w:rPr>
          <w:sz w:val="28"/>
          <w:szCs w:val="28"/>
        </w:rPr>
        <w:t xml:space="preserve">abweisende Haltung von </w:t>
      </w:r>
      <w:r w:rsidRPr="00360349">
        <w:rPr>
          <w:sz w:val="28"/>
          <w:szCs w:val="28"/>
        </w:rPr>
        <w:t>Jesu entmutigt diese Mutter aber nicht, die weiter mit ihrer Bitte drängt.</w:t>
      </w:r>
    </w:p>
    <w:p w14:paraId="142705AF" w14:textId="77777777" w:rsidR="0034331A" w:rsidRPr="00360349" w:rsidRDefault="0034331A" w:rsidP="0034331A">
      <w:pPr>
        <w:spacing w:line="276" w:lineRule="auto"/>
        <w:jc w:val="left"/>
        <w:rPr>
          <w:sz w:val="28"/>
          <w:szCs w:val="28"/>
        </w:rPr>
      </w:pPr>
    </w:p>
    <w:p w14:paraId="3811BEE0" w14:textId="77777777" w:rsidR="0034331A" w:rsidRPr="00360349" w:rsidRDefault="0034331A" w:rsidP="0034331A">
      <w:pPr>
        <w:spacing w:line="276" w:lineRule="auto"/>
        <w:jc w:val="left"/>
        <w:rPr>
          <w:sz w:val="28"/>
          <w:szCs w:val="28"/>
        </w:rPr>
      </w:pPr>
      <w:r w:rsidRPr="00360349">
        <w:rPr>
          <w:sz w:val="28"/>
          <w:szCs w:val="28"/>
        </w:rPr>
        <w:t>D</w:t>
      </w:r>
      <w:r>
        <w:rPr>
          <w:sz w:val="28"/>
          <w:szCs w:val="28"/>
        </w:rPr>
        <w:t xml:space="preserve">er Glaube </w:t>
      </w:r>
      <w:r w:rsidRPr="00360349">
        <w:rPr>
          <w:sz w:val="28"/>
          <w:szCs w:val="28"/>
        </w:rPr>
        <w:t>dieser Frau, d</w:t>
      </w:r>
      <w:r>
        <w:rPr>
          <w:sz w:val="28"/>
          <w:szCs w:val="28"/>
        </w:rPr>
        <w:t>er</w:t>
      </w:r>
      <w:r w:rsidRPr="00360349">
        <w:rPr>
          <w:sz w:val="28"/>
          <w:szCs w:val="28"/>
        </w:rPr>
        <w:t xml:space="preserve"> jedes Hindernis überwinde</w:t>
      </w:r>
      <w:r>
        <w:rPr>
          <w:sz w:val="28"/>
          <w:szCs w:val="28"/>
        </w:rPr>
        <w:t>t</w:t>
      </w:r>
      <w:r w:rsidRPr="00360349">
        <w:rPr>
          <w:sz w:val="28"/>
          <w:szCs w:val="28"/>
        </w:rPr>
        <w:t xml:space="preserve">, ist in ihrer mütterlichen Liebe zu suchen und in ihrem Vertrauen darauf, dass Jesus ihre Bitte erhören kann. Am Ende </w:t>
      </w:r>
      <w:r>
        <w:rPr>
          <w:sz w:val="28"/>
          <w:szCs w:val="28"/>
        </w:rPr>
        <w:t>verweist</w:t>
      </w:r>
      <w:r w:rsidRPr="00360349">
        <w:rPr>
          <w:sz w:val="28"/>
          <w:szCs w:val="28"/>
        </w:rPr>
        <w:t xml:space="preserve"> Jesus angesichts so großer Beharrlichkeit </w:t>
      </w:r>
      <w:r>
        <w:rPr>
          <w:sz w:val="28"/>
          <w:szCs w:val="28"/>
        </w:rPr>
        <w:t>auf</w:t>
      </w:r>
      <w:r w:rsidRPr="00360349">
        <w:rPr>
          <w:sz w:val="28"/>
          <w:szCs w:val="28"/>
        </w:rPr>
        <w:t xml:space="preserve"> den Glauben dieser nicht-israelitischen Frau. Er sagt: »Frau, dein Glaube ist groß. Was du willst, soll geschehen. Und von dieser Stunde an war ihre Tochter geheilt« (V. 28). </w:t>
      </w:r>
    </w:p>
    <w:p w14:paraId="1BD468F9" w14:textId="77777777" w:rsidR="0034331A" w:rsidRPr="00360349" w:rsidRDefault="0034331A" w:rsidP="0034331A">
      <w:pPr>
        <w:spacing w:line="276" w:lineRule="auto"/>
        <w:jc w:val="left"/>
        <w:rPr>
          <w:sz w:val="28"/>
          <w:szCs w:val="28"/>
        </w:rPr>
      </w:pPr>
    </w:p>
    <w:p w14:paraId="3ECBEAE1" w14:textId="77777777" w:rsidR="0034331A" w:rsidRPr="00360349" w:rsidRDefault="0034331A" w:rsidP="0034331A">
      <w:pPr>
        <w:spacing w:line="276" w:lineRule="auto"/>
        <w:jc w:val="left"/>
        <w:rPr>
          <w:sz w:val="28"/>
          <w:szCs w:val="28"/>
        </w:rPr>
      </w:pPr>
      <w:r w:rsidRPr="00360349">
        <w:rPr>
          <w:sz w:val="28"/>
          <w:szCs w:val="28"/>
        </w:rPr>
        <w:t xml:space="preserve">Jesus verweist uns auf diese Frau als </w:t>
      </w:r>
      <w:r>
        <w:rPr>
          <w:sz w:val="28"/>
          <w:szCs w:val="28"/>
        </w:rPr>
        <w:t>Vorbild</w:t>
      </w:r>
      <w:r w:rsidRPr="00360349">
        <w:rPr>
          <w:sz w:val="28"/>
          <w:szCs w:val="28"/>
        </w:rPr>
        <w:t xml:space="preserve"> für </w:t>
      </w:r>
      <w:r>
        <w:rPr>
          <w:sz w:val="28"/>
          <w:szCs w:val="28"/>
        </w:rPr>
        <w:t>den</w:t>
      </w:r>
      <w:r w:rsidRPr="00360349">
        <w:rPr>
          <w:sz w:val="28"/>
          <w:szCs w:val="28"/>
        </w:rPr>
        <w:t xml:space="preserve"> Glauben. Ihr inständiges Flehen um </w:t>
      </w:r>
      <w:r>
        <w:rPr>
          <w:sz w:val="28"/>
          <w:szCs w:val="28"/>
        </w:rPr>
        <w:t>Jesu Eingreifen</w:t>
      </w:r>
      <w:r w:rsidRPr="00360349">
        <w:rPr>
          <w:sz w:val="28"/>
          <w:szCs w:val="28"/>
        </w:rPr>
        <w:t xml:space="preserve"> ist für uns ein Ansporn </w:t>
      </w:r>
      <w:r>
        <w:rPr>
          <w:sz w:val="28"/>
          <w:szCs w:val="28"/>
        </w:rPr>
        <w:t>zu beten</w:t>
      </w:r>
      <w:r w:rsidRPr="00360349">
        <w:rPr>
          <w:sz w:val="28"/>
          <w:szCs w:val="28"/>
        </w:rPr>
        <w:t xml:space="preserve">, wenn wir harten Prüfungen des Lebens ausgesetzt sind. Gott wendet sich angesichts unserer Bedürfnisse nicht von uns ab, und wenn er bisweilen für </w:t>
      </w:r>
      <w:r>
        <w:rPr>
          <w:sz w:val="28"/>
          <w:szCs w:val="28"/>
        </w:rPr>
        <w:t>unsere</w:t>
      </w:r>
      <w:r w:rsidRPr="00360349">
        <w:rPr>
          <w:sz w:val="28"/>
          <w:szCs w:val="28"/>
        </w:rPr>
        <w:t xml:space="preserve"> Bitten um Hilfe unempfänglich zu sein scheint, dann will er damit unseren Glauben stärken. Wir müssen weiterhin </w:t>
      </w:r>
      <w:r>
        <w:rPr>
          <w:sz w:val="28"/>
          <w:szCs w:val="28"/>
        </w:rPr>
        <w:t xml:space="preserve">glauben und beten </w:t>
      </w:r>
      <w:r w:rsidRPr="00360349">
        <w:rPr>
          <w:sz w:val="28"/>
          <w:szCs w:val="28"/>
        </w:rPr>
        <w:t xml:space="preserve">wie diese Frau: »Herr, hilf mir!«. Das ist der </w:t>
      </w:r>
      <w:r>
        <w:rPr>
          <w:sz w:val="28"/>
          <w:szCs w:val="28"/>
        </w:rPr>
        <w:t>Glaube.</w:t>
      </w:r>
      <w:r w:rsidRPr="00360349">
        <w:rPr>
          <w:sz w:val="28"/>
          <w:szCs w:val="28"/>
        </w:rPr>
        <w:t xml:space="preserve"> der beim Beten notwendig ist. Das Evangelium hilft uns zu verstehen, dass wir alle im Glauben wachsen und unser Vertrauen auf Jesus stärken müssen. Er kann uns helfen, den Weg wiederzufinden, wenn wir unterwegs den Kompass verloren haben; wenn der Pfad nicht mehr eben, sondern beschwerlich und steil zu sein scheint; wenn es mühsam ist, unseren Verpflichtungen treu zu bleiben. </w:t>
      </w:r>
    </w:p>
    <w:p w14:paraId="2FFE8C16" w14:textId="77777777" w:rsidR="0034331A" w:rsidRDefault="0034331A" w:rsidP="0034331A">
      <w:pPr>
        <w:spacing w:line="276" w:lineRule="auto"/>
        <w:jc w:val="left"/>
        <w:rPr>
          <w:rFonts w:ascii="Arial" w:hAnsi="Arial" w:cs="Arial"/>
          <w:b/>
          <w:color w:val="FF0000"/>
          <w:sz w:val="22"/>
          <w:szCs w:val="22"/>
        </w:rPr>
      </w:pPr>
      <w:r w:rsidRPr="00360349">
        <w:rPr>
          <w:sz w:val="28"/>
          <w:szCs w:val="28"/>
        </w:rPr>
        <w:t>Nähren wir jeden Tag unseren Glauben durch das aufmerksame Hören des Wortes Gottes, durch die Feier der Sakramente, durch das persönlichen Gebet als »Schrei« zu Gott – »Herr, hilf mir!« und in den Liebeswerken gegenüber dem Nächsten.</w:t>
      </w:r>
      <w:r>
        <w:rPr>
          <w:rFonts w:ascii="Arial" w:hAnsi="Arial" w:cs="Arial"/>
          <w:b/>
          <w:color w:val="FF0000"/>
          <w:sz w:val="22"/>
          <w:szCs w:val="22"/>
        </w:rPr>
        <w:br w:type="page"/>
      </w:r>
    </w:p>
    <w:p w14:paraId="5350F35F" w14:textId="77777777" w:rsidR="0034331A" w:rsidRPr="00733E91" w:rsidRDefault="0034331A" w:rsidP="0034331A">
      <w:pPr>
        <w:spacing w:after="160"/>
        <w:jc w:val="left"/>
        <w:rPr>
          <w:rFonts w:ascii="Arial" w:hAnsi="Arial" w:cs="Arial"/>
          <w:color w:val="FF0000"/>
          <w:sz w:val="18"/>
          <w:szCs w:val="18"/>
        </w:rPr>
      </w:pPr>
      <w:r w:rsidRPr="00143B17">
        <w:rPr>
          <w:rFonts w:ascii="Arial" w:hAnsi="Arial" w:cs="Arial"/>
          <w:b/>
          <w:color w:val="FF0000"/>
          <w:sz w:val="22"/>
          <w:szCs w:val="22"/>
        </w:rPr>
        <w:t xml:space="preserve">Auslegung und Deutung (4) </w:t>
      </w:r>
      <w:r>
        <w:rPr>
          <w:rFonts w:ascii="Arial" w:hAnsi="Arial" w:cs="Arial"/>
          <w:color w:val="FF0000"/>
          <w:sz w:val="18"/>
          <w:szCs w:val="18"/>
        </w:rPr>
        <w:t>v</w:t>
      </w:r>
      <w:r w:rsidRPr="00733E91">
        <w:rPr>
          <w:rFonts w:ascii="Arial" w:hAnsi="Arial" w:cs="Arial"/>
          <w:color w:val="FF0000"/>
          <w:sz w:val="18"/>
          <w:szCs w:val="18"/>
        </w:rPr>
        <w:t>on Kardinal Christoph Schönborn 2014 Mt 15, 21–28</w:t>
      </w:r>
    </w:p>
    <w:p w14:paraId="729E6936" w14:textId="61A8AF2B" w:rsidR="0034331A" w:rsidRPr="004A3D8C" w:rsidRDefault="0034331A" w:rsidP="0034331A">
      <w:pPr>
        <w:spacing w:line="276" w:lineRule="auto"/>
        <w:jc w:val="left"/>
        <w:rPr>
          <w:szCs w:val="24"/>
        </w:rPr>
      </w:pPr>
      <w:r w:rsidRPr="004A3D8C">
        <w:rPr>
          <w:szCs w:val="24"/>
        </w:rPr>
        <w:t xml:space="preserve">Wie ist es, wenn wir Gott um etwas bitten? Wollen wir ihn dann nicht "beeinflussen"? Wenn wir zum Beispiel für die Heilung eines Kranken beten, bitten wir dann nicht, dass </w:t>
      </w:r>
      <w:r w:rsidR="004A3D8C" w:rsidRPr="004A3D8C">
        <w:rPr>
          <w:szCs w:val="24"/>
        </w:rPr>
        <w:t xml:space="preserve">Gott </w:t>
      </w:r>
      <w:r w:rsidRPr="004A3D8C">
        <w:rPr>
          <w:szCs w:val="24"/>
        </w:rPr>
        <w:t>in den Lauf der Dinge nach unser</w:t>
      </w:r>
      <w:r w:rsidR="004A3D8C" w:rsidRPr="004A3D8C">
        <w:rPr>
          <w:szCs w:val="24"/>
        </w:rPr>
        <w:t>er</w:t>
      </w:r>
      <w:r w:rsidRPr="004A3D8C">
        <w:rPr>
          <w:szCs w:val="24"/>
        </w:rPr>
        <w:t xml:space="preserve"> Vorstellung eingreift? Hoffen wir nicht, dass er sozusagen seinen Plan ändert </w:t>
      </w:r>
      <w:r w:rsidR="004A3D8C" w:rsidRPr="004A3D8C">
        <w:rPr>
          <w:szCs w:val="24"/>
        </w:rPr>
        <w:t xml:space="preserve">oder in den „Plan“ anderer (Natur, Menschen) eingreift damit </w:t>
      </w:r>
      <w:r w:rsidRPr="004A3D8C">
        <w:rPr>
          <w:szCs w:val="24"/>
        </w:rPr>
        <w:t>eintritt was wir wollen?</w:t>
      </w:r>
    </w:p>
    <w:p w14:paraId="5B112273" w14:textId="77777777" w:rsidR="0034331A" w:rsidRPr="004A3D8C" w:rsidRDefault="0034331A" w:rsidP="0034331A">
      <w:pPr>
        <w:spacing w:line="276" w:lineRule="auto"/>
        <w:jc w:val="left"/>
        <w:rPr>
          <w:szCs w:val="24"/>
        </w:rPr>
      </w:pPr>
      <w:r w:rsidRPr="004A3D8C">
        <w:rPr>
          <w:szCs w:val="24"/>
        </w:rPr>
        <w:t>Die Szene des heutigen Evangeliums müssen wir uns lebhaft vorstellen, wie Jesus da außerhalb Israels im heidnischen "Ausland" ist, und wie dann diese fremde Frau, anders als die Frommen in Israel, ihn, Jesus, als Sohn Davids, bestürmt und bedrängt, er möge doch ihre arme Tochter von dem quälenden Dämonen befreien. Jesus prüft den Glauben dieser Frau in dem er sie scheinbar schroff und hart abweist. Die Frau aber lässt nicht locker und sie bleibt bei ihrem Glauben so wird ihr am Ende gewährt worum sie beharrlich bitte.</w:t>
      </w:r>
    </w:p>
    <w:p w14:paraId="232100ED" w14:textId="41E1348D" w:rsidR="0034331A" w:rsidRPr="004A3D8C" w:rsidRDefault="0034331A" w:rsidP="0034331A">
      <w:pPr>
        <w:spacing w:line="276" w:lineRule="auto"/>
        <w:jc w:val="left"/>
        <w:rPr>
          <w:szCs w:val="24"/>
        </w:rPr>
      </w:pPr>
      <w:r w:rsidRPr="004A3D8C">
        <w:rPr>
          <w:szCs w:val="24"/>
        </w:rPr>
        <w:t xml:space="preserve">Wie ist diese Szene zu verstehen? Ist Jesus unbarmherzig? Ist er gegenüber Ausländern und Frauen abweisend? Muss Jesus erst einen Gesinnungswandel durchmachen? </w:t>
      </w:r>
    </w:p>
    <w:p w14:paraId="442D3BC5" w14:textId="77777777" w:rsidR="0034331A" w:rsidRPr="004A3D8C" w:rsidRDefault="0034331A" w:rsidP="0034331A">
      <w:pPr>
        <w:spacing w:line="276" w:lineRule="auto"/>
        <w:jc w:val="left"/>
        <w:rPr>
          <w:szCs w:val="24"/>
        </w:rPr>
      </w:pPr>
      <w:r w:rsidRPr="004A3D8C">
        <w:rPr>
          <w:szCs w:val="24"/>
        </w:rPr>
        <w:t xml:space="preserve">Um die Szene zu verstehen müssen wir den Zusammenhang sehen. Jesus wurde in Israel von den Frommen und Gelehrten in vielen Gesprächen nicht zugehört. Er wurde abgelehnt und verleugnet. Hier aber bittet eine Nicht-Israelitin ihn, Jesus, als Sohn Davids, den König Israels obwohl sie keine Tochter Israels ist und beharrt in ihrem Vertrauen auf Jesus als Retter auch ihrer Tochter. </w:t>
      </w:r>
    </w:p>
    <w:p w14:paraId="014DEE68" w14:textId="6D772AB8" w:rsidR="0034331A" w:rsidRPr="004A3D8C" w:rsidRDefault="0034331A" w:rsidP="004A3D8C">
      <w:pPr>
        <w:tabs>
          <w:tab w:val="clear" w:pos="1702"/>
          <w:tab w:val="clear" w:pos="2410"/>
          <w:tab w:val="left" w:pos="426"/>
        </w:tabs>
        <w:spacing w:line="276" w:lineRule="auto"/>
        <w:jc w:val="left"/>
        <w:rPr>
          <w:szCs w:val="24"/>
        </w:rPr>
      </w:pPr>
      <w:r w:rsidRPr="004A3D8C">
        <w:rPr>
          <w:szCs w:val="24"/>
        </w:rPr>
        <w:t>Im Glauben dieser Frau offenbart sich, was in der ersten Lesung der Prophet Jesaja ankündigte: Das Heil Gottes kommt zu allen Völkern und seine Gerechtigkeit wird allen Menschen offenbar. Auch die Fremden werden sich Gott anschließen und ihm dienen. Sie werden den Namen des Herrn lieben und seine Diener sein. Die heidnische Frau tut das, was Jesus selbst uns geraten hat: Wenn wir beten, sollen wir Gott geradezu mit unseren Bitten bestürmen. Ihre Argument eröffnet einen Dialog. Die Frau sagt: "Ja, du hast Recht Herr!" Das Brot ist für die Kinder. „Aber selbst die Hunde bekommen von den Brotresten, die vom Tisch ihrer Herren fallen".</w:t>
      </w:r>
      <w:r w:rsidR="004A3D8C">
        <w:rPr>
          <w:szCs w:val="24"/>
        </w:rPr>
        <w:t xml:space="preserve"> </w:t>
      </w:r>
      <w:r w:rsidRPr="004A3D8C">
        <w:rPr>
          <w:szCs w:val="24"/>
        </w:rPr>
        <w:t xml:space="preserve">Aufgrund diesem Vertrauen geht Jesus auf die Frau ein. Voll Anerkennung sagt er: "Frau, dein Glaube ist groß". Und er heilt ihre geplagte Tochter. Das Heil Gottes wird von allen Menschen erfleht und ihnen geschenkt. Diese Frau offenbart durch ihr heftiges Bitten, dass Gott ein Herz für alle Menschen hat. </w:t>
      </w:r>
    </w:p>
    <w:p w14:paraId="25BFACE7" w14:textId="77777777" w:rsidR="0034331A" w:rsidRPr="004A3D8C" w:rsidRDefault="0034331A" w:rsidP="0034331A">
      <w:pPr>
        <w:jc w:val="left"/>
        <w:rPr>
          <w:szCs w:val="24"/>
        </w:rPr>
      </w:pPr>
    </w:p>
    <w:p w14:paraId="70AD9B19" w14:textId="796A6BDF" w:rsidR="004A3D8C" w:rsidRPr="004A3D8C" w:rsidRDefault="004A3D8C" w:rsidP="004A3D8C">
      <w:pPr>
        <w:jc w:val="left"/>
        <w:rPr>
          <w:rFonts w:ascii="Arial" w:hAnsi="Arial" w:cs="Arial"/>
          <w:b/>
          <w:color w:val="FF0000"/>
          <w:sz w:val="22"/>
          <w:szCs w:val="22"/>
        </w:rPr>
      </w:pPr>
      <w:r>
        <w:rPr>
          <w:rFonts w:ascii="Arial" w:hAnsi="Arial" w:cs="Arial"/>
          <w:b/>
          <w:color w:val="FF0000"/>
          <w:sz w:val="22"/>
          <w:szCs w:val="22"/>
        </w:rPr>
        <w:t>Benedikt XVI. s</w:t>
      </w:r>
      <w:r w:rsidRPr="004A3D8C">
        <w:rPr>
          <w:rFonts w:ascii="Arial" w:hAnsi="Arial" w:cs="Arial"/>
          <w:b/>
          <w:color w:val="FF0000"/>
          <w:sz w:val="22"/>
          <w:szCs w:val="22"/>
        </w:rPr>
        <w:t>us der Ansprache beim Angelus vom 14.8.2011</w:t>
      </w:r>
    </w:p>
    <w:p w14:paraId="59C75E90" w14:textId="5F78DF22" w:rsidR="004A3D8C" w:rsidRPr="004A3D8C" w:rsidRDefault="004A3D8C" w:rsidP="004A3D8C">
      <w:pPr>
        <w:jc w:val="left"/>
        <w:rPr>
          <w:szCs w:val="24"/>
        </w:rPr>
      </w:pPr>
      <w:r w:rsidRPr="004A3D8C">
        <w:rPr>
          <w:szCs w:val="24"/>
        </w:rPr>
        <w:t>Der Abschnitt aus dem Evangelium beginnt mit der Angabe des Gebiets, in das sich Jesus begab:</w:t>
      </w:r>
      <w:r>
        <w:rPr>
          <w:szCs w:val="24"/>
        </w:rPr>
        <w:t xml:space="preserve"> </w:t>
      </w:r>
      <w:r w:rsidRPr="004A3D8C">
        <w:rPr>
          <w:szCs w:val="24"/>
        </w:rPr>
        <w:t>Tyrus und Sidon, im Nordwesten Galiläas, Land der Heiden.</w:t>
      </w:r>
      <w:r>
        <w:rPr>
          <w:szCs w:val="24"/>
        </w:rPr>
        <w:t xml:space="preserve"> </w:t>
      </w:r>
      <w:r w:rsidRPr="004A3D8C">
        <w:rPr>
          <w:szCs w:val="24"/>
        </w:rPr>
        <w:t xml:space="preserve">Und dort begegnet </w:t>
      </w:r>
      <w:r>
        <w:rPr>
          <w:szCs w:val="24"/>
        </w:rPr>
        <w:t>Jesus</w:t>
      </w:r>
      <w:r w:rsidRPr="004A3D8C">
        <w:rPr>
          <w:szCs w:val="24"/>
        </w:rPr>
        <w:t xml:space="preserve"> einer kanaanäischen Frau, die sich an ihn wendet und ihn bittet, ihre von einem Dämon gequälte Tochter zu retten. Bereits in dieser Bitte können wir den Beginn eines Glaubenswegs erkennen, der im Gespräch mit dem göttlichen Meister wächst und sich verstärkt. Die Frau scheut sich nicht, Jesus zuzurufen: »Hab Erbarmen mit mir«, ein Ausdruck, der oft in den Psalmen vorkommt (vgl. 51,1), sie nennt ihn »Herr« und »Sohn Davids« (vgl. Mt 15,22) und legt so eine feste Hoffnung auf Erhörung an den Tag. Welche Haltung nimmt der Herr angesichts jenes Schmerzensschreis einer heidnischen Frau ein? Das Schweigen Jesu mag beunruhigend erscheinen, so dass es das Eingreifen der Jünger hervorruft, doch es handelt sich nicht um Gefühllosigkeit gegenüber dem Schmerz jener Frau.</w:t>
      </w:r>
    </w:p>
    <w:p w14:paraId="5083A336" w14:textId="77777777" w:rsidR="004A3D8C" w:rsidRPr="004A3D8C" w:rsidRDefault="004A3D8C" w:rsidP="004A3D8C">
      <w:pPr>
        <w:jc w:val="left"/>
        <w:rPr>
          <w:szCs w:val="24"/>
        </w:rPr>
      </w:pPr>
      <w:r w:rsidRPr="004A3D8C">
        <w:rPr>
          <w:szCs w:val="24"/>
        </w:rPr>
        <w:t>Der hl. Augustinus merkt in seinem Kommentar zu Recht an: »Christus zeigte sich ihr gegenüber nicht gleichgültig, um ihr das Erbarmen zu verweigern, sondern um das Verlangen danach zu entflammen« (Sermo 77,1: PL 38,483). Die scheinbare Teilnahmslosigkeit Jesu, der sagt: »Ich bin nur zu den verlorenen Schafen des Hauses Israel gesandt« (V. 24), entmutigt die Kanaaniterin nicht, die weiter drängt: »Herr, hilf mir!« (V. 25). Und selbst, als sie eine Antwort erhält, die jeder Hoffnung die Tür zu verschließen scheint - »Es ist nicht recht, das Brot den Kindern wegzunehmen und den Hunden vorzu-werfen« (V. 26) -, lässt sie nicht ab. Sie will niemandem etwas wegnehmen: in ihrer Einfachheit und Demut reicht ihr wenig, genügen ihr die Brotreste, es genügen ihr nur ein Blick, ein gutes Wort des Sohnes Gottes. Und Jesus bewundert eine aus einem derart großen Glauben kommende Antwort und sagt zu ihr: »Was du willst, soll geschehen« (V. 28).</w:t>
      </w:r>
    </w:p>
    <w:p w14:paraId="756E0252" w14:textId="50E16F46" w:rsidR="00322E72" w:rsidRPr="004A3D8C" w:rsidRDefault="004A3D8C" w:rsidP="004A3D8C">
      <w:pPr>
        <w:jc w:val="left"/>
        <w:rPr>
          <w:szCs w:val="24"/>
        </w:rPr>
      </w:pPr>
      <w:r>
        <w:rPr>
          <w:szCs w:val="24"/>
        </w:rPr>
        <w:t>A</w:t>
      </w:r>
      <w:r w:rsidRPr="004A3D8C">
        <w:rPr>
          <w:szCs w:val="24"/>
        </w:rPr>
        <w:t>uch wir sind aufgerufen</w:t>
      </w:r>
      <w:r w:rsidR="006C5582">
        <w:rPr>
          <w:szCs w:val="24"/>
        </w:rPr>
        <w:t xml:space="preserve"> zu </w:t>
      </w:r>
      <w:r w:rsidRPr="004A3D8C">
        <w:rPr>
          <w:szCs w:val="24"/>
        </w:rPr>
        <w:t>Glauben, und in Freiheit das Geschenk Gottes anzunehmen, Vertrauen zu haben, auch zu Jesus zu rufen:</w:t>
      </w:r>
      <w:r w:rsidR="006C5582">
        <w:rPr>
          <w:szCs w:val="24"/>
        </w:rPr>
        <w:t xml:space="preserve"> </w:t>
      </w:r>
      <w:r w:rsidRPr="004A3D8C">
        <w:rPr>
          <w:szCs w:val="24"/>
        </w:rPr>
        <w:t>»Schenke uns den Glauben! Hilf uns, den Weg zu finden!« Das ist der Weg, den Jesus seine jünger, die kanaanäische Frau und die Menschen aller Zeiten und Völker, einen jeden von uns hat zurücklegen lassen.</w:t>
      </w:r>
    </w:p>
    <w:sectPr w:rsidR="00322E72" w:rsidRPr="004A3D8C" w:rsidSect="0097492F">
      <w:pgSz w:w="16838" w:h="11906" w:orient="landscape"/>
      <w:pgMar w:top="426" w:right="680" w:bottom="567" w:left="68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2643B" w14:textId="77777777" w:rsidR="004B4869" w:rsidRDefault="004B4869" w:rsidP="00FE7F8A">
      <w:r>
        <w:separator/>
      </w:r>
    </w:p>
  </w:endnote>
  <w:endnote w:type="continuationSeparator" w:id="0">
    <w:p w14:paraId="6097ED3C" w14:textId="77777777" w:rsidR="004B4869" w:rsidRDefault="004B4869" w:rsidP="00FE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ntax LT">
    <w:altName w:val="Syntax L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71707" w14:textId="77777777" w:rsidR="004B4869" w:rsidRDefault="004B4869" w:rsidP="00FE7F8A">
      <w:r>
        <w:separator/>
      </w:r>
    </w:p>
  </w:footnote>
  <w:footnote w:type="continuationSeparator" w:id="0">
    <w:p w14:paraId="568F7A69" w14:textId="77777777" w:rsidR="004B4869" w:rsidRDefault="004B4869" w:rsidP="00FE7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A6E5D"/>
    <w:multiLevelType w:val="hybridMultilevel"/>
    <w:tmpl w:val="B8E6E824"/>
    <w:lvl w:ilvl="0" w:tplc="0407000F">
      <w:start w:val="1"/>
      <w:numFmt w:val="decimal"/>
      <w:lvlText w:val="%1."/>
      <w:lvlJc w:val="left"/>
      <w:pPr>
        <w:ind w:left="360" w:hanging="360"/>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 w15:restartNumberingAfterBreak="0">
    <w:nsid w:val="0AB86135"/>
    <w:multiLevelType w:val="hybridMultilevel"/>
    <w:tmpl w:val="0C7655B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3E44B37"/>
    <w:multiLevelType w:val="hybridMultilevel"/>
    <w:tmpl w:val="8F0087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EF575A"/>
    <w:multiLevelType w:val="hybridMultilevel"/>
    <w:tmpl w:val="D08047A2"/>
    <w:lvl w:ilvl="0" w:tplc="69E8727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B64D9C"/>
    <w:multiLevelType w:val="hybridMultilevel"/>
    <w:tmpl w:val="D81E9D82"/>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F172AA"/>
    <w:multiLevelType w:val="hybridMultilevel"/>
    <w:tmpl w:val="D7045218"/>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33D99DC"/>
    <w:multiLevelType w:val="hybridMultilevel"/>
    <w:tmpl w:val="616E3708"/>
    <w:lvl w:ilvl="0" w:tplc="9056B5CE">
      <w:start w:val="1"/>
      <w:numFmt w:val="decimal"/>
      <w:lvlText w:val="%1."/>
      <w:lvlJc w:val="left"/>
      <w:rPr>
        <w:rFonts w:asciiTheme="minorHAnsi" w:eastAsiaTheme="minorEastAsia" w:hAnsiTheme="minorHAnsi" w:cs="Syntax 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A37001A"/>
    <w:multiLevelType w:val="multilevel"/>
    <w:tmpl w:val="17463C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136682A"/>
    <w:multiLevelType w:val="hybridMultilevel"/>
    <w:tmpl w:val="70CA9248"/>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437BEF"/>
    <w:multiLevelType w:val="hybridMultilevel"/>
    <w:tmpl w:val="34169A32"/>
    <w:lvl w:ilvl="0" w:tplc="75BACE1A">
      <w:start w:val="1"/>
      <w:numFmt w:val="decimal"/>
      <w:lvlText w:val="%1."/>
      <w:lvlJc w:val="left"/>
      <w:pPr>
        <w:ind w:left="1413" w:hanging="705"/>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15:restartNumberingAfterBreak="0">
    <w:nsid w:val="472814D5"/>
    <w:multiLevelType w:val="hybridMultilevel"/>
    <w:tmpl w:val="E63E701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8A0646E"/>
    <w:multiLevelType w:val="hybridMultilevel"/>
    <w:tmpl w:val="07CA182E"/>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8D01787"/>
    <w:multiLevelType w:val="hybridMultilevel"/>
    <w:tmpl w:val="DF369D12"/>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F05E5C"/>
    <w:multiLevelType w:val="hybridMultilevel"/>
    <w:tmpl w:val="305456F2"/>
    <w:lvl w:ilvl="0" w:tplc="EB468DAA">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BDF7082"/>
    <w:multiLevelType w:val="hybridMultilevel"/>
    <w:tmpl w:val="A1002C6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F280091"/>
    <w:multiLevelType w:val="hybridMultilevel"/>
    <w:tmpl w:val="D50CDE7A"/>
    <w:lvl w:ilvl="0" w:tplc="69E8727E">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5C7837C0"/>
    <w:multiLevelType w:val="hybridMultilevel"/>
    <w:tmpl w:val="4AC01CE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A313A46"/>
    <w:multiLevelType w:val="hybridMultilevel"/>
    <w:tmpl w:val="3F8401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0A36FB9"/>
    <w:multiLevelType w:val="hybridMultilevel"/>
    <w:tmpl w:val="F97CA7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F676C5D"/>
    <w:multiLevelType w:val="hybridMultilevel"/>
    <w:tmpl w:val="7B68E8F2"/>
    <w:lvl w:ilvl="0" w:tplc="F49A4CE6">
      <w:start w:val="1"/>
      <w:numFmt w:val="decimal"/>
      <w:lvlText w:val="%1."/>
      <w:lvlJc w:val="left"/>
      <w:pPr>
        <w:ind w:left="292" w:hanging="360"/>
      </w:pPr>
      <w:rPr>
        <w:rFonts w:hint="default"/>
        <w:b w:val="0"/>
        <w:color w:val="FF0000"/>
      </w:rPr>
    </w:lvl>
    <w:lvl w:ilvl="1" w:tplc="04070019" w:tentative="1">
      <w:start w:val="1"/>
      <w:numFmt w:val="lowerLetter"/>
      <w:lvlText w:val="%2."/>
      <w:lvlJc w:val="left"/>
      <w:pPr>
        <w:ind w:left="1012" w:hanging="360"/>
      </w:pPr>
    </w:lvl>
    <w:lvl w:ilvl="2" w:tplc="0407001B" w:tentative="1">
      <w:start w:val="1"/>
      <w:numFmt w:val="lowerRoman"/>
      <w:lvlText w:val="%3."/>
      <w:lvlJc w:val="right"/>
      <w:pPr>
        <w:ind w:left="1732" w:hanging="180"/>
      </w:pPr>
    </w:lvl>
    <w:lvl w:ilvl="3" w:tplc="0407000F" w:tentative="1">
      <w:start w:val="1"/>
      <w:numFmt w:val="decimal"/>
      <w:lvlText w:val="%4."/>
      <w:lvlJc w:val="left"/>
      <w:pPr>
        <w:ind w:left="2452" w:hanging="360"/>
      </w:pPr>
    </w:lvl>
    <w:lvl w:ilvl="4" w:tplc="04070019" w:tentative="1">
      <w:start w:val="1"/>
      <w:numFmt w:val="lowerLetter"/>
      <w:lvlText w:val="%5."/>
      <w:lvlJc w:val="left"/>
      <w:pPr>
        <w:ind w:left="3172" w:hanging="360"/>
      </w:pPr>
    </w:lvl>
    <w:lvl w:ilvl="5" w:tplc="0407001B" w:tentative="1">
      <w:start w:val="1"/>
      <w:numFmt w:val="lowerRoman"/>
      <w:lvlText w:val="%6."/>
      <w:lvlJc w:val="right"/>
      <w:pPr>
        <w:ind w:left="3892" w:hanging="180"/>
      </w:pPr>
    </w:lvl>
    <w:lvl w:ilvl="6" w:tplc="0407000F" w:tentative="1">
      <w:start w:val="1"/>
      <w:numFmt w:val="decimal"/>
      <w:lvlText w:val="%7."/>
      <w:lvlJc w:val="left"/>
      <w:pPr>
        <w:ind w:left="4612" w:hanging="360"/>
      </w:pPr>
    </w:lvl>
    <w:lvl w:ilvl="7" w:tplc="04070019" w:tentative="1">
      <w:start w:val="1"/>
      <w:numFmt w:val="lowerLetter"/>
      <w:lvlText w:val="%8."/>
      <w:lvlJc w:val="left"/>
      <w:pPr>
        <w:ind w:left="5332" w:hanging="360"/>
      </w:pPr>
    </w:lvl>
    <w:lvl w:ilvl="8" w:tplc="0407001B" w:tentative="1">
      <w:start w:val="1"/>
      <w:numFmt w:val="lowerRoman"/>
      <w:lvlText w:val="%9."/>
      <w:lvlJc w:val="right"/>
      <w:pPr>
        <w:ind w:left="6052" w:hanging="180"/>
      </w:pPr>
    </w:lvl>
  </w:abstractNum>
  <w:num w:numId="1" w16cid:durableId="1271356200">
    <w:abstractNumId w:val="7"/>
  </w:num>
  <w:num w:numId="2" w16cid:durableId="1252592134">
    <w:abstractNumId w:val="6"/>
  </w:num>
  <w:num w:numId="3" w16cid:durableId="304554488">
    <w:abstractNumId w:val="18"/>
  </w:num>
  <w:num w:numId="4" w16cid:durableId="546796958">
    <w:abstractNumId w:val="19"/>
  </w:num>
  <w:num w:numId="5" w16cid:durableId="496925489">
    <w:abstractNumId w:val="17"/>
  </w:num>
  <w:num w:numId="6" w16cid:durableId="112989338">
    <w:abstractNumId w:val="14"/>
  </w:num>
  <w:num w:numId="7" w16cid:durableId="1836677033">
    <w:abstractNumId w:val="9"/>
  </w:num>
  <w:num w:numId="8" w16cid:durableId="1969042915">
    <w:abstractNumId w:val="15"/>
  </w:num>
  <w:num w:numId="9" w16cid:durableId="325940061">
    <w:abstractNumId w:val="3"/>
  </w:num>
  <w:num w:numId="10" w16cid:durableId="345865572">
    <w:abstractNumId w:val="1"/>
  </w:num>
  <w:num w:numId="11" w16cid:durableId="119765450">
    <w:abstractNumId w:val="12"/>
  </w:num>
  <w:num w:numId="12" w16cid:durableId="1350645958">
    <w:abstractNumId w:val="8"/>
  </w:num>
  <w:num w:numId="13" w16cid:durableId="1449348974">
    <w:abstractNumId w:val="11"/>
  </w:num>
  <w:num w:numId="14" w16cid:durableId="1456364471">
    <w:abstractNumId w:val="5"/>
  </w:num>
  <w:num w:numId="15" w16cid:durableId="825365673">
    <w:abstractNumId w:val="16"/>
  </w:num>
  <w:num w:numId="16" w16cid:durableId="680202995">
    <w:abstractNumId w:val="2"/>
  </w:num>
  <w:num w:numId="17" w16cid:durableId="971591412">
    <w:abstractNumId w:val="4"/>
  </w:num>
  <w:num w:numId="18" w16cid:durableId="1662151904">
    <w:abstractNumId w:val="13"/>
  </w:num>
  <w:num w:numId="19" w16cid:durableId="223029580">
    <w:abstractNumId w:val="10"/>
  </w:num>
  <w:num w:numId="20" w16cid:durableId="24873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it-IT" w:vendorID="64" w:dllVersion="6" w:nlCheck="1" w:checkStyle="0"/>
  <w:activeWritingStyle w:appName="MSWord" w:lang="de-DE" w:vendorID="64" w:dllVersion="6" w:nlCheck="1" w:checkStyle="0"/>
  <w:activeWritingStyle w:appName="MSWord" w:lang="de-CH" w:vendorID="64" w:dllVersion="6" w:nlCheck="1" w:checkStyle="1"/>
  <w:activeWritingStyle w:appName="MSWord" w:lang="en-US" w:vendorID="64" w:dllVersion="6" w:nlCheck="1" w:checkStyle="0"/>
  <w:activeWritingStyle w:appName="MSWord" w:lang="de-DE" w:vendorID="64" w:dllVersion="4096" w:nlCheck="1" w:checkStyle="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35A"/>
    <w:rsid w:val="00000728"/>
    <w:rsid w:val="000049B9"/>
    <w:rsid w:val="000079D3"/>
    <w:rsid w:val="0001147F"/>
    <w:rsid w:val="000201BF"/>
    <w:rsid w:val="00025EBC"/>
    <w:rsid w:val="000420CB"/>
    <w:rsid w:val="000454A5"/>
    <w:rsid w:val="00046401"/>
    <w:rsid w:val="00047234"/>
    <w:rsid w:val="000477E6"/>
    <w:rsid w:val="00050E6A"/>
    <w:rsid w:val="000525A3"/>
    <w:rsid w:val="00055E82"/>
    <w:rsid w:val="000572B4"/>
    <w:rsid w:val="00060229"/>
    <w:rsid w:val="00060FB7"/>
    <w:rsid w:val="0006104F"/>
    <w:rsid w:val="000616DE"/>
    <w:rsid w:val="000627EE"/>
    <w:rsid w:val="00063AAE"/>
    <w:rsid w:val="00070A36"/>
    <w:rsid w:val="0007178E"/>
    <w:rsid w:val="00072B34"/>
    <w:rsid w:val="00073A80"/>
    <w:rsid w:val="0007563E"/>
    <w:rsid w:val="00075AEC"/>
    <w:rsid w:val="00081005"/>
    <w:rsid w:val="00082502"/>
    <w:rsid w:val="00083D4F"/>
    <w:rsid w:val="0008513E"/>
    <w:rsid w:val="000A7FD4"/>
    <w:rsid w:val="000B0D85"/>
    <w:rsid w:val="000B56A1"/>
    <w:rsid w:val="000B7004"/>
    <w:rsid w:val="000C156A"/>
    <w:rsid w:val="000C4AB7"/>
    <w:rsid w:val="000C503C"/>
    <w:rsid w:val="000C7D94"/>
    <w:rsid w:val="000C7F09"/>
    <w:rsid w:val="000D196E"/>
    <w:rsid w:val="000D2793"/>
    <w:rsid w:val="000D35C9"/>
    <w:rsid w:val="000E1A36"/>
    <w:rsid w:val="000E3CA4"/>
    <w:rsid w:val="00100FD9"/>
    <w:rsid w:val="0010304F"/>
    <w:rsid w:val="00105604"/>
    <w:rsid w:val="0010630E"/>
    <w:rsid w:val="00106380"/>
    <w:rsid w:val="00106864"/>
    <w:rsid w:val="00107778"/>
    <w:rsid w:val="00107AB9"/>
    <w:rsid w:val="00114CF1"/>
    <w:rsid w:val="00123E0B"/>
    <w:rsid w:val="00131655"/>
    <w:rsid w:val="00131FE0"/>
    <w:rsid w:val="001322E5"/>
    <w:rsid w:val="00132E32"/>
    <w:rsid w:val="00132E37"/>
    <w:rsid w:val="00134B92"/>
    <w:rsid w:val="00135B98"/>
    <w:rsid w:val="00136E82"/>
    <w:rsid w:val="001473D2"/>
    <w:rsid w:val="001513FE"/>
    <w:rsid w:val="00152264"/>
    <w:rsid w:val="001545AC"/>
    <w:rsid w:val="00155FBC"/>
    <w:rsid w:val="00163342"/>
    <w:rsid w:val="0016581C"/>
    <w:rsid w:val="0016714F"/>
    <w:rsid w:val="0016774B"/>
    <w:rsid w:val="001729B4"/>
    <w:rsid w:val="00173FAE"/>
    <w:rsid w:val="0017548A"/>
    <w:rsid w:val="00175D23"/>
    <w:rsid w:val="00187C82"/>
    <w:rsid w:val="0019178E"/>
    <w:rsid w:val="001950E9"/>
    <w:rsid w:val="001A0684"/>
    <w:rsid w:val="001A27A0"/>
    <w:rsid w:val="001A6B8D"/>
    <w:rsid w:val="001A75E3"/>
    <w:rsid w:val="001B4342"/>
    <w:rsid w:val="001B5280"/>
    <w:rsid w:val="001B7B5D"/>
    <w:rsid w:val="001C06A7"/>
    <w:rsid w:val="001C4B52"/>
    <w:rsid w:val="001D363D"/>
    <w:rsid w:val="001D387A"/>
    <w:rsid w:val="001F5C11"/>
    <w:rsid w:val="001F6CD1"/>
    <w:rsid w:val="001F7C5D"/>
    <w:rsid w:val="00206500"/>
    <w:rsid w:val="0020764D"/>
    <w:rsid w:val="0021163A"/>
    <w:rsid w:val="0021635A"/>
    <w:rsid w:val="00221BDB"/>
    <w:rsid w:val="002254CB"/>
    <w:rsid w:val="00235FF7"/>
    <w:rsid w:val="0024088F"/>
    <w:rsid w:val="00244549"/>
    <w:rsid w:val="00247327"/>
    <w:rsid w:val="00252577"/>
    <w:rsid w:val="00255A2E"/>
    <w:rsid w:val="00255CDD"/>
    <w:rsid w:val="00256031"/>
    <w:rsid w:val="0025689E"/>
    <w:rsid w:val="00257D1C"/>
    <w:rsid w:val="00257DD0"/>
    <w:rsid w:val="00270E21"/>
    <w:rsid w:val="00273338"/>
    <w:rsid w:val="002756DE"/>
    <w:rsid w:val="00277957"/>
    <w:rsid w:val="00284E0F"/>
    <w:rsid w:val="002854D1"/>
    <w:rsid w:val="0028592C"/>
    <w:rsid w:val="00286FE1"/>
    <w:rsid w:val="00287129"/>
    <w:rsid w:val="00290E84"/>
    <w:rsid w:val="00291B58"/>
    <w:rsid w:val="002939B6"/>
    <w:rsid w:val="00297359"/>
    <w:rsid w:val="002A0AD9"/>
    <w:rsid w:val="002A44BC"/>
    <w:rsid w:val="002B45AE"/>
    <w:rsid w:val="002B7270"/>
    <w:rsid w:val="002C6263"/>
    <w:rsid w:val="002C74BA"/>
    <w:rsid w:val="002E4534"/>
    <w:rsid w:val="002E48AE"/>
    <w:rsid w:val="002E7F76"/>
    <w:rsid w:val="002F47F5"/>
    <w:rsid w:val="003010DB"/>
    <w:rsid w:val="00306992"/>
    <w:rsid w:val="00307D28"/>
    <w:rsid w:val="00310BDF"/>
    <w:rsid w:val="00312957"/>
    <w:rsid w:val="00322E72"/>
    <w:rsid w:val="0032478B"/>
    <w:rsid w:val="00325439"/>
    <w:rsid w:val="00337FB1"/>
    <w:rsid w:val="00341985"/>
    <w:rsid w:val="003423FB"/>
    <w:rsid w:val="0034331A"/>
    <w:rsid w:val="003516D2"/>
    <w:rsid w:val="003553ED"/>
    <w:rsid w:val="00357B45"/>
    <w:rsid w:val="00366E03"/>
    <w:rsid w:val="003670A0"/>
    <w:rsid w:val="00373409"/>
    <w:rsid w:val="00375BE1"/>
    <w:rsid w:val="0037626D"/>
    <w:rsid w:val="003766CF"/>
    <w:rsid w:val="003801FF"/>
    <w:rsid w:val="00384198"/>
    <w:rsid w:val="0038764A"/>
    <w:rsid w:val="00387ADE"/>
    <w:rsid w:val="00390B20"/>
    <w:rsid w:val="00393535"/>
    <w:rsid w:val="003950B4"/>
    <w:rsid w:val="003954FD"/>
    <w:rsid w:val="003A0FDE"/>
    <w:rsid w:val="003A4D30"/>
    <w:rsid w:val="003A75B3"/>
    <w:rsid w:val="003C2C6B"/>
    <w:rsid w:val="003C6F55"/>
    <w:rsid w:val="003C7C66"/>
    <w:rsid w:val="003D127C"/>
    <w:rsid w:val="003D1AC1"/>
    <w:rsid w:val="003D2CCD"/>
    <w:rsid w:val="003D59F1"/>
    <w:rsid w:val="003E20A1"/>
    <w:rsid w:val="003E2370"/>
    <w:rsid w:val="003E7507"/>
    <w:rsid w:val="003F1C37"/>
    <w:rsid w:val="003F2B02"/>
    <w:rsid w:val="003F45C2"/>
    <w:rsid w:val="003F7162"/>
    <w:rsid w:val="00412B42"/>
    <w:rsid w:val="004138A7"/>
    <w:rsid w:val="0043293F"/>
    <w:rsid w:val="004369D7"/>
    <w:rsid w:val="00440383"/>
    <w:rsid w:val="00441319"/>
    <w:rsid w:val="0044237A"/>
    <w:rsid w:val="00455373"/>
    <w:rsid w:val="004576D8"/>
    <w:rsid w:val="00460B6C"/>
    <w:rsid w:val="00460C65"/>
    <w:rsid w:val="004654BF"/>
    <w:rsid w:val="0047194D"/>
    <w:rsid w:val="00474629"/>
    <w:rsid w:val="00476212"/>
    <w:rsid w:val="00476FAD"/>
    <w:rsid w:val="00484605"/>
    <w:rsid w:val="00486D82"/>
    <w:rsid w:val="00491A5F"/>
    <w:rsid w:val="004966BA"/>
    <w:rsid w:val="004A1960"/>
    <w:rsid w:val="004A3D8C"/>
    <w:rsid w:val="004A605B"/>
    <w:rsid w:val="004B1A84"/>
    <w:rsid w:val="004B4869"/>
    <w:rsid w:val="004B5D5F"/>
    <w:rsid w:val="004C0B45"/>
    <w:rsid w:val="004C1422"/>
    <w:rsid w:val="004C1724"/>
    <w:rsid w:val="004C4E93"/>
    <w:rsid w:val="004C5DFE"/>
    <w:rsid w:val="004E62DA"/>
    <w:rsid w:val="004F14FF"/>
    <w:rsid w:val="004F2B6C"/>
    <w:rsid w:val="004F2BFE"/>
    <w:rsid w:val="004F2FFC"/>
    <w:rsid w:val="004F65CF"/>
    <w:rsid w:val="0050274C"/>
    <w:rsid w:val="005062C3"/>
    <w:rsid w:val="0051393F"/>
    <w:rsid w:val="00520B5F"/>
    <w:rsid w:val="0052186D"/>
    <w:rsid w:val="00524839"/>
    <w:rsid w:val="005265E0"/>
    <w:rsid w:val="0052732F"/>
    <w:rsid w:val="0054120C"/>
    <w:rsid w:val="00545B42"/>
    <w:rsid w:val="005532FC"/>
    <w:rsid w:val="005602E8"/>
    <w:rsid w:val="005627BE"/>
    <w:rsid w:val="00564AC3"/>
    <w:rsid w:val="005725B6"/>
    <w:rsid w:val="00573C6C"/>
    <w:rsid w:val="00584506"/>
    <w:rsid w:val="00585B67"/>
    <w:rsid w:val="00592801"/>
    <w:rsid w:val="00594FF4"/>
    <w:rsid w:val="00597084"/>
    <w:rsid w:val="005A1320"/>
    <w:rsid w:val="005A372F"/>
    <w:rsid w:val="005A6446"/>
    <w:rsid w:val="005A672F"/>
    <w:rsid w:val="005B1C8C"/>
    <w:rsid w:val="005C7E13"/>
    <w:rsid w:val="005D077D"/>
    <w:rsid w:val="005D4E24"/>
    <w:rsid w:val="005D68EE"/>
    <w:rsid w:val="005D7773"/>
    <w:rsid w:val="005F0DC3"/>
    <w:rsid w:val="006059CC"/>
    <w:rsid w:val="00612266"/>
    <w:rsid w:val="00613D2D"/>
    <w:rsid w:val="00624F96"/>
    <w:rsid w:val="00633220"/>
    <w:rsid w:val="00634339"/>
    <w:rsid w:val="0063462E"/>
    <w:rsid w:val="00637D62"/>
    <w:rsid w:val="00650EC7"/>
    <w:rsid w:val="00661678"/>
    <w:rsid w:val="0066343F"/>
    <w:rsid w:val="006640C2"/>
    <w:rsid w:val="0068346D"/>
    <w:rsid w:val="00683DAF"/>
    <w:rsid w:val="006864F8"/>
    <w:rsid w:val="0069148D"/>
    <w:rsid w:val="006945C3"/>
    <w:rsid w:val="006945DC"/>
    <w:rsid w:val="006951E4"/>
    <w:rsid w:val="006A5310"/>
    <w:rsid w:val="006C0331"/>
    <w:rsid w:val="006C06DA"/>
    <w:rsid w:val="006C260C"/>
    <w:rsid w:val="006C5582"/>
    <w:rsid w:val="006D6539"/>
    <w:rsid w:val="006E44F5"/>
    <w:rsid w:val="006E6382"/>
    <w:rsid w:val="006F2455"/>
    <w:rsid w:val="006F46BF"/>
    <w:rsid w:val="006F66F9"/>
    <w:rsid w:val="006F6DDF"/>
    <w:rsid w:val="00701620"/>
    <w:rsid w:val="0070307B"/>
    <w:rsid w:val="007056E9"/>
    <w:rsid w:val="00717659"/>
    <w:rsid w:val="00722C16"/>
    <w:rsid w:val="0072571C"/>
    <w:rsid w:val="00730592"/>
    <w:rsid w:val="007321CF"/>
    <w:rsid w:val="00733E91"/>
    <w:rsid w:val="00734EF9"/>
    <w:rsid w:val="00735A9E"/>
    <w:rsid w:val="00735EB4"/>
    <w:rsid w:val="00737038"/>
    <w:rsid w:val="00741156"/>
    <w:rsid w:val="007449DB"/>
    <w:rsid w:val="00745368"/>
    <w:rsid w:val="00746ED9"/>
    <w:rsid w:val="007474FA"/>
    <w:rsid w:val="00747C43"/>
    <w:rsid w:val="00753372"/>
    <w:rsid w:val="007565DC"/>
    <w:rsid w:val="00756AE0"/>
    <w:rsid w:val="007612DE"/>
    <w:rsid w:val="0076487D"/>
    <w:rsid w:val="007749B2"/>
    <w:rsid w:val="00775EFA"/>
    <w:rsid w:val="007810B9"/>
    <w:rsid w:val="00781A10"/>
    <w:rsid w:val="0078315F"/>
    <w:rsid w:val="0078463F"/>
    <w:rsid w:val="0078669D"/>
    <w:rsid w:val="00790D43"/>
    <w:rsid w:val="0079588E"/>
    <w:rsid w:val="00795C8C"/>
    <w:rsid w:val="00796825"/>
    <w:rsid w:val="00796E18"/>
    <w:rsid w:val="0079794D"/>
    <w:rsid w:val="007A1D85"/>
    <w:rsid w:val="007A43C5"/>
    <w:rsid w:val="007A7FCD"/>
    <w:rsid w:val="007B0B99"/>
    <w:rsid w:val="007B1576"/>
    <w:rsid w:val="007B22BA"/>
    <w:rsid w:val="007B5E6F"/>
    <w:rsid w:val="007C141F"/>
    <w:rsid w:val="007C32DA"/>
    <w:rsid w:val="007C65E8"/>
    <w:rsid w:val="007D0F0B"/>
    <w:rsid w:val="007D2269"/>
    <w:rsid w:val="007E01EF"/>
    <w:rsid w:val="007E0B14"/>
    <w:rsid w:val="007E14B5"/>
    <w:rsid w:val="007E201C"/>
    <w:rsid w:val="007F0DA4"/>
    <w:rsid w:val="00802653"/>
    <w:rsid w:val="00803028"/>
    <w:rsid w:val="0080318A"/>
    <w:rsid w:val="008038C4"/>
    <w:rsid w:val="008045DC"/>
    <w:rsid w:val="00807F4D"/>
    <w:rsid w:val="0081160B"/>
    <w:rsid w:val="0081796A"/>
    <w:rsid w:val="0082593C"/>
    <w:rsid w:val="00844253"/>
    <w:rsid w:val="0084681A"/>
    <w:rsid w:val="008474C9"/>
    <w:rsid w:val="00855CEF"/>
    <w:rsid w:val="008577D7"/>
    <w:rsid w:val="00860228"/>
    <w:rsid w:val="00873B29"/>
    <w:rsid w:val="00873B76"/>
    <w:rsid w:val="008745B9"/>
    <w:rsid w:val="0087572F"/>
    <w:rsid w:val="008917C1"/>
    <w:rsid w:val="00894A94"/>
    <w:rsid w:val="008957B5"/>
    <w:rsid w:val="008A41FA"/>
    <w:rsid w:val="008B2264"/>
    <w:rsid w:val="008B6928"/>
    <w:rsid w:val="008C14BC"/>
    <w:rsid w:val="008D3322"/>
    <w:rsid w:val="008D651A"/>
    <w:rsid w:val="008E2C86"/>
    <w:rsid w:val="008E5B96"/>
    <w:rsid w:val="008F1671"/>
    <w:rsid w:val="008F4BC6"/>
    <w:rsid w:val="008F57A1"/>
    <w:rsid w:val="008F601D"/>
    <w:rsid w:val="008F7E56"/>
    <w:rsid w:val="00900C12"/>
    <w:rsid w:val="00902EFF"/>
    <w:rsid w:val="00903B30"/>
    <w:rsid w:val="00906193"/>
    <w:rsid w:val="0091491D"/>
    <w:rsid w:val="00915B15"/>
    <w:rsid w:val="0091607C"/>
    <w:rsid w:val="009178BC"/>
    <w:rsid w:val="00924895"/>
    <w:rsid w:val="00925668"/>
    <w:rsid w:val="00927CD2"/>
    <w:rsid w:val="00930C63"/>
    <w:rsid w:val="00932F43"/>
    <w:rsid w:val="00933F05"/>
    <w:rsid w:val="0093587C"/>
    <w:rsid w:val="00941B99"/>
    <w:rsid w:val="009421E4"/>
    <w:rsid w:val="00951348"/>
    <w:rsid w:val="00951A1A"/>
    <w:rsid w:val="009540C8"/>
    <w:rsid w:val="00964F05"/>
    <w:rsid w:val="009726D6"/>
    <w:rsid w:val="0097492F"/>
    <w:rsid w:val="00977A17"/>
    <w:rsid w:val="0098043E"/>
    <w:rsid w:val="00986DA3"/>
    <w:rsid w:val="00987948"/>
    <w:rsid w:val="009A799F"/>
    <w:rsid w:val="009A7FA7"/>
    <w:rsid w:val="009B0AD5"/>
    <w:rsid w:val="009B1F15"/>
    <w:rsid w:val="009B3E62"/>
    <w:rsid w:val="009B5ED6"/>
    <w:rsid w:val="009C1151"/>
    <w:rsid w:val="009C5B71"/>
    <w:rsid w:val="009C6481"/>
    <w:rsid w:val="009C667A"/>
    <w:rsid w:val="009D0182"/>
    <w:rsid w:val="009D7406"/>
    <w:rsid w:val="009E102B"/>
    <w:rsid w:val="009E1185"/>
    <w:rsid w:val="009E3CBD"/>
    <w:rsid w:val="009E4869"/>
    <w:rsid w:val="009E5DCA"/>
    <w:rsid w:val="009E6284"/>
    <w:rsid w:val="00A008DF"/>
    <w:rsid w:val="00A021B6"/>
    <w:rsid w:val="00A03CD5"/>
    <w:rsid w:val="00A04367"/>
    <w:rsid w:val="00A13968"/>
    <w:rsid w:val="00A15A0F"/>
    <w:rsid w:val="00A16F6A"/>
    <w:rsid w:val="00A1782B"/>
    <w:rsid w:val="00A23C62"/>
    <w:rsid w:val="00A25B93"/>
    <w:rsid w:val="00A325DC"/>
    <w:rsid w:val="00A348A4"/>
    <w:rsid w:val="00A34B08"/>
    <w:rsid w:val="00A34FB0"/>
    <w:rsid w:val="00A3590C"/>
    <w:rsid w:val="00A35D23"/>
    <w:rsid w:val="00A415D3"/>
    <w:rsid w:val="00A4248B"/>
    <w:rsid w:val="00A44291"/>
    <w:rsid w:val="00A4645B"/>
    <w:rsid w:val="00A5240C"/>
    <w:rsid w:val="00A541FD"/>
    <w:rsid w:val="00A63F94"/>
    <w:rsid w:val="00A63FA3"/>
    <w:rsid w:val="00A65A04"/>
    <w:rsid w:val="00A667A8"/>
    <w:rsid w:val="00A66E9C"/>
    <w:rsid w:val="00A819AF"/>
    <w:rsid w:val="00A84E03"/>
    <w:rsid w:val="00A85035"/>
    <w:rsid w:val="00A9013B"/>
    <w:rsid w:val="00AA04A7"/>
    <w:rsid w:val="00AA113A"/>
    <w:rsid w:val="00AB06A0"/>
    <w:rsid w:val="00AB164A"/>
    <w:rsid w:val="00AB36DA"/>
    <w:rsid w:val="00AB4631"/>
    <w:rsid w:val="00AB5532"/>
    <w:rsid w:val="00AC1DD2"/>
    <w:rsid w:val="00AC2F03"/>
    <w:rsid w:val="00AC3814"/>
    <w:rsid w:val="00AD1585"/>
    <w:rsid w:val="00AD3B5D"/>
    <w:rsid w:val="00AE33BF"/>
    <w:rsid w:val="00AE51F1"/>
    <w:rsid w:val="00AE6D96"/>
    <w:rsid w:val="00AE740B"/>
    <w:rsid w:val="00AF2208"/>
    <w:rsid w:val="00B051A9"/>
    <w:rsid w:val="00B06BAC"/>
    <w:rsid w:val="00B10843"/>
    <w:rsid w:val="00B1164D"/>
    <w:rsid w:val="00B11CA0"/>
    <w:rsid w:val="00B20057"/>
    <w:rsid w:val="00B21AC2"/>
    <w:rsid w:val="00B2504F"/>
    <w:rsid w:val="00B33F4B"/>
    <w:rsid w:val="00B34CB5"/>
    <w:rsid w:val="00B44808"/>
    <w:rsid w:val="00B44A17"/>
    <w:rsid w:val="00B460B9"/>
    <w:rsid w:val="00B52C23"/>
    <w:rsid w:val="00B52E80"/>
    <w:rsid w:val="00B5452D"/>
    <w:rsid w:val="00B54982"/>
    <w:rsid w:val="00B62132"/>
    <w:rsid w:val="00B63F2A"/>
    <w:rsid w:val="00B65C8E"/>
    <w:rsid w:val="00B76DBA"/>
    <w:rsid w:val="00B77FBF"/>
    <w:rsid w:val="00B821EC"/>
    <w:rsid w:val="00B878CE"/>
    <w:rsid w:val="00B920E0"/>
    <w:rsid w:val="00B946EB"/>
    <w:rsid w:val="00BA50CE"/>
    <w:rsid w:val="00BB068E"/>
    <w:rsid w:val="00BB3B5F"/>
    <w:rsid w:val="00BB3BEA"/>
    <w:rsid w:val="00BC0570"/>
    <w:rsid w:val="00BC2AD1"/>
    <w:rsid w:val="00BC399A"/>
    <w:rsid w:val="00BC6873"/>
    <w:rsid w:val="00BC7B28"/>
    <w:rsid w:val="00BD1319"/>
    <w:rsid w:val="00BE200E"/>
    <w:rsid w:val="00BE39E3"/>
    <w:rsid w:val="00BE7C32"/>
    <w:rsid w:val="00BE7FBE"/>
    <w:rsid w:val="00BF009E"/>
    <w:rsid w:val="00BF1C68"/>
    <w:rsid w:val="00BF7067"/>
    <w:rsid w:val="00C00977"/>
    <w:rsid w:val="00C01BEA"/>
    <w:rsid w:val="00C03E3E"/>
    <w:rsid w:val="00C06CA8"/>
    <w:rsid w:val="00C07F3F"/>
    <w:rsid w:val="00C10E12"/>
    <w:rsid w:val="00C120A0"/>
    <w:rsid w:val="00C15B90"/>
    <w:rsid w:val="00C20509"/>
    <w:rsid w:val="00C20767"/>
    <w:rsid w:val="00C215DD"/>
    <w:rsid w:val="00C329C1"/>
    <w:rsid w:val="00C34ABD"/>
    <w:rsid w:val="00C417F5"/>
    <w:rsid w:val="00C42784"/>
    <w:rsid w:val="00C47E3D"/>
    <w:rsid w:val="00C501BF"/>
    <w:rsid w:val="00C5410C"/>
    <w:rsid w:val="00C5456F"/>
    <w:rsid w:val="00C6693D"/>
    <w:rsid w:val="00C737A6"/>
    <w:rsid w:val="00C803FA"/>
    <w:rsid w:val="00C80906"/>
    <w:rsid w:val="00C81481"/>
    <w:rsid w:val="00C87BB8"/>
    <w:rsid w:val="00C973B9"/>
    <w:rsid w:val="00CA19B0"/>
    <w:rsid w:val="00CA3AA6"/>
    <w:rsid w:val="00CA5E94"/>
    <w:rsid w:val="00CB00B9"/>
    <w:rsid w:val="00CB00EA"/>
    <w:rsid w:val="00CB23D2"/>
    <w:rsid w:val="00CB267F"/>
    <w:rsid w:val="00CC3CD7"/>
    <w:rsid w:val="00CC51BC"/>
    <w:rsid w:val="00CC60F7"/>
    <w:rsid w:val="00CD330F"/>
    <w:rsid w:val="00CD4847"/>
    <w:rsid w:val="00CE0C98"/>
    <w:rsid w:val="00CE25DA"/>
    <w:rsid w:val="00CE6254"/>
    <w:rsid w:val="00CE67D1"/>
    <w:rsid w:val="00CF6929"/>
    <w:rsid w:val="00D00729"/>
    <w:rsid w:val="00D044A3"/>
    <w:rsid w:val="00D170DB"/>
    <w:rsid w:val="00D178E2"/>
    <w:rsid w:val="00D2362F"/>
    <w:rsid w:val="00D24572"/>
    <w:rsid w:val="00D2483C"/>
    <w:rsid w:val="00D25EB0"/>
    <w:rsid w:val="00D26A01"/>
    <w:rsid w:val="00D329ED"/>
    <w:rsid w:val="00D36B68"/>
    <w:rsid w:val="00D37AA7"/>
    <w:rsid w:val="00D44DC7"/>
    <w:rsid w:val="00D5011A"/>
    <w:rsid w:val="00D555AB"/>
    <w:rsid w:val="00D64399"/>
    <w:rsid w:val="00D74345"/>
    <w:rsid w:val="00D74AC3"/>
    <w:rsid w:val="00D81F97"/>
    <w:rsid w:val="00D83255"/>
    <w:rsid w:val="00D85C7B"/>
    <w:rsid w:val="00D87341"/>
    <w:rsid w:val="00D946E1"/>
    <w:rsid w:val="00D97440"/>
    <w:rsid w:val="00DA7C73"/>
    <w:rsid w:val="00DB28EE"/>
    <w:rsid w:val="00DC37BC"/>
    <w:rsid w:val="00DC3B6F"/>
    <w:rsid w:val="00DC40F0"/>
    <w:rsid w:val="00DC538C"/>
    <w:rsid w:val="00DC64F9"/>
    <w:rsid w:val="00DD01D9"/>
    <w:rsid w:val="00DD0C82"/>
    <w:rsid w:val="00DD727F"/>
    <w:rsid w:val="00DD7A82"/>
    <w:rsid w:val="00DE1B7C"/>
    <w:rsid w:val="00DE5C1C"/>
    <w:rsid w:val="00DE5FCB"/>
    <w:rsid w:val="00DF015F"/>
    <w:rsid w:val="00DF2C0C"/>
    <w:rsid w:val="00DF355A"/>
    <w:rsid w:val="00DF4DE5"/>
    <w:rsid w:val="00DF4EEA"/>
    <w:rsid w:val="00E01004"/>
    <w:rsid w:val="00E03237"/>
    <w:rsid w:val="00E13927"/>
    <w:rsid w:val="00E14551"/>
    <w:rsid w:val="00E1613C"/>
    <w:rsid w:val="00E20C06"/>
    <w:rsid w:val="00E255E5"/>
    <w:rsid w:val="00E36D2E"/>
    <w:rsid w:val="00E40CDB"/>
    <w:rsid w:val="00E40D3E"/>
    <w:rsid w:val="00E4710F"/>
    <w:rsid w:val="00E47A65"/>
    <w:rsid w:val="00E55FA2"/>
    <w:rsid w:val="00E60A7E"/>
    <w:rsid w:val="00E619EE"/>
    <w:rsid w:val="00E63675"/>
    <w:rsid w:val="00E67225"/>
    <w:rsid w:val="00E71E4E"/>
    <w:rsid w:val="00E73564"/>
    <w:rsid w:val="00E76153"/>
    <w:rsid w:val="00E82998"/>
    <w:rsid w:val="00E83E09"/>
    <w:rsid w:val="00E842B9"/>
    <w:rsid w:val="00E84863"/>
    <w:rsid w:val="00E850F7"/>
    <w:rsid w:val="00E8769F"/>
    <w:rsid w:val="00E9026C"/>
    <w:rsid w:val="00E91408"/>
    <w:rsid w:val="00EA090C"/>
    <w:rsid w:val="00EA0C53"/>
    <w:rsid w:val="00EA1288"/>
    <w:rsid w:val="00EA1A35"/>
    <w:rsid w:val="00EA4670"/>
    <w:rsid w:val="00EA65DD"/>
    <w:rsid w:val="00EB131B"/>
    <w:rsid w:val="00EB3D86"/>
    <w:rsid w:val="00EB63D8"/>
    <w:rsid w:val="00EC3800"/>
    <w:rsid w:val="00EC4BB4"/>
    <w:rsid w:val="00EC5260"/>
    <w:rsid w:val="00ED3ECC"/>
    <w:rsid w:val="00ED452C"/>
    <w:rsid w:val="00ED6213"/>
    <w:rsid w:val="00ED6639"/>
    <w:rsid w:val="00ED6F51"/>
    <w:rsid w:val="00EF168C"/>
    <w:rsid w:val="00EF6F87"/>
    <w:rsid w:val="00F035A4"/>
    <w:rsid w:val="00F03B51"/>
    <w:rsid w:val="00F0646D"/>
    <w:rsid w:val="00F13F7B"/>
    <w:rsid w:val="00F226C3"/>
    <w:rsid w:val="00F311CB"/>
    <w:rsid w:val="00F324F5"/>
    <w:rsid w:val="00F325AF"/>
    <w:rsid w:val="00F3334A"/>
    <w:rsid w:val="00F34DB7"/>
    <w:rsid w:val="00F42D01"/>
    <w:rsid w:val="00F42FAA"/>
    <w:rsid w:val="00F463B8"/>
    <w:rsid w:val="00F50D5B"/>
    <w:rsid w:val="00F65AF9"/>
    <w:rsid w:val="00F7012D"/>
    <w:rsid w:val="00F73049"/>
    <w:rsid w:val="00F76835"/>
    <w:rsid w:val="00F816FE"/>
    <w:rsid w:val="00F8222C"/>
    <w:rsid w:val="00F831E7"/>
    <w:rsid w:val="00F86D19"/>
    <w:rsid w:val="00F93676"/>
    <w:rsid w:val="00F9405E"/>
    <w:rsid w:val="00F9605A"/>
    <w:rsid w:val="00FA0F7B"/>
    <w:rsid w:val="00FA186C"/>
    <w:rsid w:val="00FA27AB"/>
    <w:rsid w:val="00FA4483"/>
    <w:rsid w:val="00FA752A"/>
    <w:rsid w:val="00FB113A"/>
    <w:rsid w:val="00FB2CBB"/>
    <w:rsid w:val="00FB74C1"/>
    <w:rsid w:val="00FB7D33"/>
    <w:rsid w:val="00FB7F39"/>
    <w:rsid w:val="00FC14D8"/>
    <w:rsid w:val="00FC3F6B"/>
    <w:rsid w:val="00FC4B03"/>
    <w:rsid w:val="00FC64BD"/>
    <w:rsid w:val="00FC6A04"/>
    <w:rsid w:val="00FD27D1"/>
    <w:rsid w:val="00FD4D26"/>
    <w:rsid w:val="00FD6AE9"/>
    <w:rsid w:val="00FD7267"/>
    <w:rsid w:val="00FD7342"/>
    <w:rsid w:val="00FE0795"/>
    <w:rsid w:val="00FE7F8A"/>
    <w:rsid w:val="00FF1D9B"/>
    <w:rsid w:val="00FF1F2B"/>
    <w:rsid w:val="00FF29C0"/>
    <w:rsid w:val="00FF4835"/>
    <w:rsid w:val="00FF69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70877"/>
  <w15:docId w15:val="{7A50F610-CED5-4BE8-A833-D8EB451B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33E91"/>
    <w:pPr>
      <w:tabs>
        <w:tab w:val="left" w:pos="1702"/>
        <w:tab w:val="left" w:pos="2410"/>
      </w:tabs>
      <w:jc w:val="both"/>
    </w:pPr>
    <w:rPr>
      <w:sz w:val="24"/>
    </w:rPr>
  </w:style>
  <w:style w:type="paragraph" w:styleId="berschrift1">
    <w:name w:val="heading 1"/>
    <w:basedOn w:val="Standard"/>
    <w:next w:val="Standard"/>
    <w:qFormat/>
    <w:rsid w:val="00597084"/>
    <w:pPr>
      <w:keepNext/>
      <w:spacing w:after="60"/>
      <w:outlineLvl w:val="0"/>
    </w:pPr>
    <w:rPr>
      <w:rFonts w:ascii="Arial" w:hAnsi="Arial"/>
      <w:b/>
      <w:smallCaps/>
      <w:kern w:val="28"/>
    </w:rPr>
  </w:style>
  <w:style w:type="paragraph" w:styleId="berschrift2">
    <w:name w:val="heading 2"/>
    <w:basedOn w:val="Standard"/>
    <w:next w:val="Standard"/>
    <w:qFormat/>
    <w:rsid w:val="00597084"/>
    <w:pPr>
      <w:keepNext/>
      <w:jc w:val="left"/>
      <w:outlineLvl w:val="1"/>
    </w:pPr>
    <w:rPr>
      <w:rFonts w:ascii="Arial" w:hAnsi="Arial"/>
      <w:b/>
      <w:bCs/>
      <w:smallCaps/>
      <w:sz w:val="26"/>
    </w:rPr>
  </w:style>
  <w:style w:type="paragraph" w:styleId="berschrift3">
    <w:name w:val="heading 3"/>
    <w:basedOn w:val="Standard"/>
    <w:next w:val="Standard"/>
    <w:qFormat/>
    <w:rsid w:val="00597084"/>
    <w:pPr>
      <w:keepNext/>
      <w:jc w:val="left"/>
      <w:outlineLvl w:val="2"/>
    </w:pPr>
    <w:rPr>
      <w:rFonts w:ascii="Arial" w:hAnsi="Arial"/>
      <w:b/>
      <w:bCs/>
      <w:smallCaps/>
    </w:rPr>
  </w:style>
  <w:style w:type="paragraph" w:styleId="berschrift4">
    <w:name w:val="heading 4"/>
    <w:basedOn w:val="Standard"/>
    <w:next w:val="Standard"/>
    <w:qFormat/>
    <w:rsid w:val="00597084"/>
    <w:pPr>
      <w:keepNext/>
      <w:pBdr>
        <w:bottom w:val="single" w:sz="4" w:space="1" w:color="auto"/>
      </w:pBdr>
      <w:jc w:val="left"/>
      <w:outlineLvl w:val="3"/>
    </w:pPr>
    <w:rPr>
      <w:rFonts w:ascii="Arial" w:hAnsi="Arial"/>
      <w:b/>
      <w:bCs/>
      <w:smallCaps/>
      <w:sz w:val="28"/>
    </w:rPr>
  </w:style>
  <w:style w:type="paragraph" w:styleId="berschrift5">
    <w:name w:val="heading 5"/>
    <w:basedOn w:val="Standard"/>
    <w:next w:val="Standard"/>
    <w:qFormat/>
    <w:rsid w:val="00597084"/>
    <w:pPr>
      <w:keepNext/>
      <w:pBdr>
        <w:bottom w:val="single" w:sz="4" w:space="1" w:color="auto"/>
      </w:pBdr>
      <w:jc w:val="left"/>
      <w:outlineLvl w:val="4"/>
    </w:pPr>
    <w:rPr>
      <w:rFonts w:ascii="Arial" w:hAnsi="Arial"/>
      <w:smallCaps/>
      <w:sz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1">
    <w:name w:val="text1"/>
    <w:rsid w:val="00597084"/>
    <w:rPr>
      <w:rFonts w:ascii="Arial" w:hAnsi="Arial" w:cs="Arial" w:hint="default"/>
      <w:color w:val="000000"/>
      <w:sz w:val="18"/>
      <w:szCs w:val="18"/>
    </w:rPr>
  </w:style>
  <w:style w:type="paragraph" w:styleId="Sprechblasentext">
    <w:name w:val="Balloon Text"/>
    <w:basedOn w:val="Standard"/>
    <w:semiHidden/>
    <w:rsid w:val="00597084"/>
    <w:rPr>
      <w:rFonts w:ascii="Tahoma" w:hAnsi="Tahoma" w:cs="Tahoma"/>
      <w:sz w:val="16"/>
      <w:szCs w:val="16"/>
    </w:rPr>
  </w:style>
  <w:style w:type="paragraph" w:customStyle="1" w:styleId="Default">
    <w:name w:val="Default"/>
    <w:rsid w:val="00455373"/>
    <w:pPr>
      <w:widowControl w:val="0"/>
      <w:autoSpaceDE w:val="0"/>
      <w:autoSpaceDN w:val="0"/>
      <w:adjustRightInd w:val="0"/>
    </w:pPr>
    <w:rPr>
      <w:rFonts w:ascii="Syntax LT" w:eastAsiaTheme="minorEastAsia" w:hAnsi="Syntax LT" w:cs="Syntax LT"/>
      <w:color w:val="000000"/>
      <w:sz w:val="24"/>
      <w:szCs w:val="24"/>
    </w:rPr>
  </w:style>
  <w:style w:type="paragraph" w:customStyle="1" w:styleId="CM9">
    <w:name w:val="CM9"/>
    <w:basedOn w:val="Default"/>
    <w:next w:val="Default"/>
    <w:uiPriority w:val="99"/>
    <w:rsid w:val="00455373"/>
    <w:rPr>
      <w:rFonts w:cstheme="minorBidi"/>
      <w:color w:val="auto"/>
    </w:rPr>
  </w:style>
  <w:style w:type="paragraph" w:customStyle="1" w:styleId="CM2">
    <w:name w:val="CM2"/>
    <w:basedOn w:val="Default"/>
    <w:next w:val="Default"/>
    <w:uiPriority w:val="99"/>
    <w:rsid w:val="00455373"/>
    <w:pPr>
      <w:spacing w:line="260" w:lineRule="atLeast"/>
    </w:pPr>
    <w:rPr>
      <w:rFonts w:cstheme="minorBidi"/>
      <w:color w:val="auto"/>
    </w:rPr>
  </w:style>
  <w:style w:type="paragraph" w:customStyle="1" w:styleId="CM3">
    <w:name w:val="CM3"/>
    <w:basedOn w:val="Default"/>
    <w:next w:val="Default"/>
    <w:uiPriority w:val="99"/>
    <w:rsid w:val="00455373"/>
    <w:rPr>
      <w:rFonts w:cstheme="minorBidi"/>
      <w:color w:val="auto"/>
    </w:rPr>
  </w:style>
  <w:style w:type="paragraph" w:customStyle="1" w:styleId="CM10">
    <w:name w:val="CM10"/>
    <w:basedOn w:val="Default"/>
    <w:next w:val="Default"/>
    <w:uiPriority w:val="99"/>
    <w:rsid w:val="00455373"/>
    <w:rPr>
      <w:rFonts w:cstheme="minorBidi"/>
      <w:color w:val="auto"/>
    </w:rPr>
  </w:style>
  <w:style w:type="paragraph" w:customStyle="1" w:styleId="CM5">
    <w:name w:val="CM5"/>
    <w:basedOn w:val="Default"/>
    <w:next w:val="Default"/>
    <w:uiPriority w:val="99"/>
    <w:rsid w:val="00455373"/>
    <w:pPr>
      <w:spacing w:line="260" w:lineRule="atLeast"/>
    </w:pPr>
    <w:rPr>
      <w:rFonts w:cstheme="minorBidi"/>
      <w:color w:val="auto"/>
    </w:rPr>
  </w:style>
  <w:style w:type="paragraph" w:styleId="StandardWeb">
    <w:name w:val="Normal (Web)"/>
    <w:basedOn w:val="Standard"/>
    <w:uiPriority w:val="99"/>
    <w:unhideWhenUsed/>
    <w:rsid w:val="008B6928"/>
    <w:pPr>
      <w:tabs>
        <w:tab w:val="clear" w:pos="1702"/>
        <w:tab w:val="clear" w:pos="2410"/>
      </w:tabs>
      <w:spacing w:before="100" w:beforeAutospacing="1" w:after="100" w:afterAutospacing="1"/>
      <w:jc w:val="left"/>
    </w:pPr>
    <w:rPr>
      <w:szCs w:val="24"/>
    </w:rPr>
  </w:style>
  <w:style w:type="character" w:styleId="Hervorhebung">
    <w:name w:val="Emphasis"/>
    <w:basedOn w:val="Absatz-Standardschriftart"/>
    <w:uiPriority w:val="20"/>
    <w:qFormat/>
    <w:rsid w:val="008B6928"/>
    <w:rPr>
      <w:i/>
      <w:iCs/>
    </w:rPr>
  </w:style>
  <w:style w:type="character" w:styleId="Hyperlink">
    <w:name w:val="Hyperlink"/>
    <w:basedOn w:val="Absatz-Standardschriftart"/>
    <w:uiPriority w:val="99"/>
    <w:semiHidden/>
    <w:unhideWhenUsed/>
    <w:rsid w:val="001B5280"/>
    <w:rPr>
      <w:color w:val="0000FF"/>
      <w:u w:val="single"/>
    </w:rPr>
  </w:style>
  <w:style w:type="character" w:styleId="HTMLZitat">
    <w:name w:val="HTML Cite"/>
    <w:basedOn w:val="Absatz-Standardschriftart"/>
    <w:uiPriority w:val="99"/>
    <w:semiHidden/>
    <w:unhideWhenUsed/>
    <w:rsid w:val="001B5280"/>
    <w:rPr>
      <w:i/>
      <w:iCs/>
    </w:rPr>
  </w:style>
  <w:style w:type="character" w:styleId="Fett">
    <w:name w:val="Strong"/>
    <w:basedOn w:val="Absatz-Standardschriftart"/>
    <w:uiPriority w:val="22"/>
    <w:qFormat/>
    <w:rsid w:val="001B5280"/>
    <w:rPr>
      <w:b/>
      <w:bCs/>
    </w:rPr>
  </w:style>
  <w:style w:type="character" w:customStyle="1" w:styleId="mejs-currenttime">
    <w:name w:val="mejs-currenttime"/>
    <w:basedOn w:val="Absatz-Standardschriftart"/>
    <w:rsid w:val="00252577"/>
  </w:style>
  <w:style w:type="character" w:customStyle="1" w:styleId="mejs-duration">
    <w:name w:val="mejs-duration"/>
    <w:basedOn w:val="Absatz-Standardschriftart"/>
    <w:rsid w:val="00252577"/>
  </w:style>
  <w:style w:type="paragraph" w:styleId="NurText">
    <w:name w:val="Plain Text"/>
    <w:basedOn w:val="Standard"/>
    <w:link w:val="NurTextZchn"/>
    <w:uiPriority w:val="99"/>
    <w:unhideWhenUsed/>
    <w:rsid w:val="003F45C2"/>
    <w:pPr>
      <w:tabs>
        <w:tab w:val="clear" w:pos="1702"/>
        <w:tab w:val="clear" w:pos="2410"/>
      </w:tabs>
      <w:jc w:val="left"/>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3F45C2"/>
    <w:rPr>
      <w:rFonts w:ascii="Calibri" w:eastAsiaTheme="minorHAnsi" w:hAnsi="Calibri" w:cstheme="minorBidi"/>
      <w:sz w:val="22"/>
      <w:szCs w:val="21"/>
      <w:lang w:eastAsia="en-US"/>
    </w:rPr>
  </w:style>
  <w:style w:type="paragraph" w:styleId="Kopfzeile">
    <w:name w:val="header"/>
    <w:basedOn w:val="Standard"/>
    <w:link w:val="KopfzeileZchn"/>
    <w:uiPriority w:val="99"/>
    <w:unhideWhenUsed/>
    <w:rsid w:val="00FE7F8A"/>
    <w:pPr>
      <w:tabs>
        <w:tab w:val="clear" w:pos="1702"/>
        <w:tab w:val="clear" w:pos="2410"/>
        <w:tab w:val="center" w:pos="4536"/>
        <w:tab w:val="right" w:pos="9072"/>
      </w:tabs>
    </w:pPr>
  </w:style>
  <w:style w:type="character" w:customStyle="1" w:styleId="KopfzeileZchn">
    <w:name w:val="Kopfzeile Zchn"/>
    <w:basedOn w:val="Absatz-Standardschriftart"/>
    <w:link w:val="Kopfzeile"/>
    <w:uiPriority w:val="99"/>
    <w:rsid w:val="00FE7F8A"/>
    <w:rPr>
      <w:sz w:val="24"/>
    </w:rPr>
  </w:style>
  <w:style w:type="paragraph" w:styleId="Fuzeile">
    <w:name w:val="footer"/>
    <w:basedOn w:val="Standard"/>
    <w:link w:val="FuzeileZchn"/>
    <w:uiPriority w:val="99"/>
    <w:unhideWhenUsed/>
    <w:rsid w:val="00FE7F8A"/>
    <w:pPr>
      <w:tabs>
        <w:tab w:val="clear" w:pos="1702"/>
        <w:tab w:val="clear" w:pos="2410"/>
        <w:tab w:val="center" w:pos="4536"/>
        <w:tab w:val="right" w:pos="9072"/>
      </w:tabs>
    </w:pPr>
  </w:style>
  <w:style w:type="character" w:customStyle="1" w:styleId="FuzeileZchn">
    <w:name w:val="Fußzeile Zchn"/>
    <w:basedOn w:val="Absatz-Standardschriftart"/>
    <w:link w:val="Fuzeile"/>
    <w:uiPriority w:val="99"/>
    <w:rsid w:val="00FE7F8A"/>
    <w:rPr>
      <w:sz w:val="24"/>
    </w:rPr>
  </w:style>
  <w:style w:type="paragraph" w:styleId="Listenabsatz">
    <w:name w:val="List Paragraph"/>
    <w:basedOn w:val="Standard"/>
    <w:uiPriority w:val="34"/>
    <w:qFormat/>
    <w:rsid w:val="00B20057"/>
    <w:pPr>
      <w:ind w:left="720"/>
      <w:contextualSpacing/>
    </w:pPr>
  </w:style>
  <w:style w:type="paragraph" w:customStyle="1" w:styleId="Textkrper1">
    <w:name w:val="Textkörper1"/>
    <w:basedOn w:val="Standard"/>
    <w:rsid w:val="00163342"/>
    <w:pPr>
      <w:widowControl w:val="0"/>
      <w:tabs>
        <w:tab w:val="clear" w:pos="1702"/>
        <w:tab w:val="clear" w:pos="2410"/>
      </w:tabs>
      <w:suppressAutoHyphens/>
      <w:jc w:val="left"/>
    </w:pPr>
    <w:rPr>
      <w:rFonts w:ascii="Liberation Serif" w:eastAsia="SimSun" w:hAnsi="Liberation Serif" w:cs="Arial"/>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41192">
      <w:bodyDiv w:val="1"/>
      <w:marLeft w:val="0"/>
      <w:marRight w:val="0"/>
      <w:marTop w:val="0"/>
      <w:marBottom w:val="0"/>
      <w:divBdr>
        <w:top w:val="none" w:sz="0" w:space="0" w:color="auto"/>
        <w:left w:val="none" w:sz="0" w:space="0" w:color="auto"/>
        <w:bottom w:val="none" w:sz="0" w:space="0" w:color="auto"/>
        <w:right w:val="none" w:sz="0" w:space="0" w:color="auto"/>
      </w:divBdr>
    </w:div>
    <w:div w:id="123038550">
      <w:bodyDiv w:val="1"/>
      <w:marLeft w:val="0"/>
      <w:marRight w:val="0"/>
      <w:marTop w:val="0"/>
      <w:marBottom w:val="0"/>
      <w:divBdr>
        <w:top w:val="none" w:sz="0" w:space="0" w:color="auto"/>
        <w:left w:val="none" w:sz="0" w:space="0" w:color="auto"/>
        <w:bottom w:val="none" w:sz="0" w:space="0" w:color="auto"/>
        <w:right w:val="none" w:sz="0" w:space="0" w:color="auto"/>
      </w:divBdr>
    </w:div>
    <w:div w:id="182134531">
      <w:bodyDiv w:val="1"/>
      <w:marLeft w:val="0"/>
      <w:marRight w:val="0"/>
      <w:marTop w:val="0"/>
      <w:marBottom w:val="0"/>
      <w:divBdr>
        <w:top w:val="none" w:sz="0" w:space="0" w:color="auto"/>
        <w:left w:val="none" w:sz="0" w:space="0" w:color="auto"/>
        <w:bottom w:val="none" w:sz="0" w:space="0" w:color="auto"/>
        <w:right w:val="none" w:sz="0" w:space="0" w:color="auto"/>
      </w:divBdr>
      <w:divsChild>
        <w:div w:id="1775633444">
          <w:marLeft w:val="0"/>
          <w:marRight w:val="0"/>
          <w:marTop w:val="0"/>
          <w:marBottom w:val="0"/>
          <w:divBdr>
            <w:top w:val="none" w:sz="0" w:space="0" w:color="auto"/>
            <w:left w:val="none" w:sz="0" w:space="0" w:color="auto"/>
            <w:bottom w:val="none" w:sz="0" w:space="0" w:color="auto"/>
            <w:right w:val="none" w:sz="0" w:space="0" w:color="auto"/>
          </w:divBdr>
        </w:div>
        <w:div w:id="1575779236">
          <w:marLeft w:val="0"/>
          <w:marRight w:val="0"/>
          <w:marTop w:val="0"/>
          <w:marBottom w:val="0"/>
          <w:divBdr>
            <w:top w:val="none" w:sz="0" w:space="0" w:color="auto"/>
            <w:left w:val="none" w:sz="0" w:space="0" w:color="auto"/>
            <w:bottom w:val="none" w:sz="0" w:space="0" w:color="auto"/>
            <w:right w:val="none" w:sz="0" w:space="0" w:color="auto"/>
          </w:divBdr>
        </w:div>
        <w:div w:id="1679043564">
          <w:marLeft w:val="0"/>
          <w:marRight w:val="0"/>
          <w:marTop w:val="0"/>
          <w:marBottom w:val="0"/>
          <w:divBdr>
            <w:top w:val="none" w:sz="0" w:space="0" w:color="auto"/>
            <w:left w:val="none" w:sz="0" w:space="0" w:color="auto"/>
            <w:bottom w:val="none" w:sz="0" w:space="0" w:color="auto"/>
            <w:right w:val="none" w:sz="0" w:space="0" w:color="auto"/>
          </w:divBdr>
        </w:div>
        <w:div w:id="301544306">
          <w:marLeft w:val="0"/>
          <w:marRight w:val="0"/>
          <w:marTop w:val="0"/>
          <w:marBottom w:val="0"/>
          <w:divBdr>
            <w:top w:val="none" w:sz="0" w:space="0" w:color="auto"/>
            <w:left w:val="none" w:sz="0" w:space="0" w:color="auto"/>
            <w:bottom w:val="none" w:sz="0" w:space="0" w:color="auto"/>
            <w:right w:val="none" w:sz="0" w:space="0" w:color="auto"/>
          </w:divBdr>
        </w:div>
        <w:div w:id="806315671">
          <w:marLeft w:val="0"/>
          <w:marRight w:val="0"/>
          <w:marTop w:val="0"/>
          <w:marBottom w:val="0"/>
          <w:divBdr>
            <w:top w:val="none" w:sz="0" w:space="0" w:color="auto"/>
            <w:left w:val="none" w:sz="0" w:space="0" w:color="auto"/>
            <w:bottom w:val="none" w:sz="0" w:space="0" w:color="auto"/>
            <w:right w:val="none" w:sz="0" w:space="0" w:color="auto"/>
          </w:divBdr>
        </w:div>
        <w:div w:id="1697543173">
          <w:marLeft w:val="0"/>
          <w:marRight w:val="0"/>
          <w:marTop w:val="0"/>
          <w:marBottom w:val="0"/>
          <w:divBdr>
            <w:top w:val="none" w:sz="0" w:space="0" w:color="auto"/>
            <w:left w:val="none" w:sz="0" w:space="0" w:color="auto"/>
            <w:bottom w:val="none" w:sz="0" w:space="0" w:color="auto"/>
            <w:right w:val="none" w:sz="0" w:space="0" w:color="auto"/>
          </w:divBdr>
        </w:div>
      </w:divsChild>
    </w:div>
    <w:div w:id="216480058">
      <w:bodyDiv w:val="1"/>
      <w:marLeft w:val="0"/>
      <w:marRight w:val="0"/>
      <w:marTop w:val="0"/>
      <w:marBottom w:val="0"/>
      <w:divBdr>
        <w:top w:val="none" w:sz="0" w:space="0" w:color="auto"/>
        <w:left w:val="none" w:sz="0" w:space="0" w:color="auto"/>
        <w:bottom w:val="none" w:sz="0" w:space="0" w:color="auto"/>
        <w:right w:val="none" w:sz="0" w:space="0" w:color="auto"/>
      </w:divBdr>
    </w:div>
    <w:div w:id="293097335">
      <w:bodyDiv w:val="1"/>
      <w:marLeft w:val="0"/>
      <w:marRight w:val="0"/>
      <w:marTop w:val="0"/>
      <w:marBottom w:val="0"/>
      <w:divBdr>
        <w:top w:val="none" w:sz="0" w:space="0" w:color="auto"/>
        <w:left w:val="none" w:sz="0" w:space="0" w:color="auto"/>
        <w:bottom w:val="none" w:sz="0" w:space="0" w:color="auto"/>
        <w:right w:val="none" w:sz="0" w:space="0" w:color="auto"/>
      </w:divBdr>
    </w:div>
    <w:div w:id="294919511">
      <w:bodyDiv w:val="1"/>
      <w:marLeft w:val="0"/>
      <w:marRight w:val="0"/>
      <w:marTop w:val="0"/>
      <w:marBottom w:val="0"/>
      <w:divBdr>
        <w:top w:val="none" w:sz="0" w:space="0" w:color="auto"/>
        <w:left w:val="none" w:sz="0" w:space="0" w:color="auto"/>
        <w:bottom w:val="none" w:sz="0" w:space="0" w:color="auto"/>
        <w:right w:val="none" w:sz="0" w:space="0" w:color="auto"/>
      </w:divBdr>
      <w:divsChild>
        <w:div w:id="1223717427">
          <w:marLeft w:val="0"/>
          <w:marRight w:val="0"/>
          <w:marTop w:val="0"/>
          <w:marBottom w:val="0"/>
          <w:divBdr>
            <w:top w:val="none" w:sz="0" w:space="0" w:color="auto"/>
            <w:left w:val="none" w:sz="0" w:space="0" w:color="auto"/>
            <w:bottom w:val="none" w:sz="0" w:space="0" w:color="auto"/>
            <w:right w:val="none" w:sz="0" w:space="0" w:color="auto"/>
          </w:divBdr>
        </w:div>
        <w:div w:id="1136293416">
          <w:marLeft w:val="0"/>
          <w:marRight w:val="0"/>
          <w:marTop w:val="0"/>
          <w:marBottom w:val="0"/>
          <w:divBdr>
            <w:top w:val="none" w:sz="0" w:space="0" w:color="auto"/>
            <w:left w:val="none" w:sz="0" w:space="0" w:color="auto"/>
            <w:bottom w:val="none" w:sz="0" w:space="0" w:color="auto"/>
            <w:right w:val="none" w:sz="0" w:space="0" w:color="auto"/>
          </w:divBdr>
        </w:div>
        <w:div w:id="120537471">
          <w:marLeft w:val="0"/>
          <w:marRight w:val="0"/>
          <w:marTop w:val="0"/>
          <w:marBottom w:val="0"/>
          <w:divBdr>
            <w:top w:val="none" w:sz="0" w:space="0" w:color="auto"/>
            <w:left w:val="none" w:sz="0" w:space="0" w:color="auto"/>
            <w:bottom w:val="none" w:sz="0" w:space="0" w:color="auto"/>
            <w:right w:val="none" w:sz="0" w:space="0" w:color="auto"/>
          </w:divBdr>
        </w:div>
        <w:div w:id="836192975">
          <w:marLeft w:val="0"/>
          <w:marRight w:val="0"/>
          <w:marTop w:val="0"/>
          <w:marBottom w:val="0"/>
          <w:divBdr>
            <w:top w:val="none" w:sz="0" w:space="0" w:color="auto"/>
            <w:left w:val="none" w:sz="0" w:space="0" w:color="auto"/>
            <w:bottom w:val="none" w:sz="0" w:space="0" w:color="auto"/>
            <w:right w:val="none" w:sz="0" w:space="0" w:color="auto"/>
          </w:divBdr>
        </w:div>
      </w:divsChild>
    </w:div>
    <w:div w:id="326985100">
      <w:bodyDiv w:val="1"/>
      <w:marLeft w:val="0"/>
      <w:marRight w:val="0"/>
      <w:marTop w:val="0"/>
      <w:marBottom w:val="0"/>
      <w:divBdr>
        <w:top w:val="none" w:sz="0" w:space="0" w:color="auto"/>
        <w:left w:val="none" w:sz="0" w:space="0" w:color="auto"/>
        <w:bottom w:val="none" w:sz="0" w:space="0" w:color="auto"/>
        <w:right w:val="none" w:sz="0" w:space="0" w:color="auto"/>
      </w:divBdr>
      <w:divsChild>
        <w:div w:id="827476512">
          <w:marLeft w:val="0"/>
          <w:marRight w:val="0"/>
          <w:marTop w:val="0"/>
          <w:marBottom w:val="0"/>
          <w:divBdr>
            <w:top w:val="none" w:sz="0" w:space="0" w:color="auto"/>
            <w:left w:val="none" w:sz="0" w:space="0" w:color="auto"/>
            <w:bottom w:val="none" w:sz="0" w:space="0" w:color="auto"/>
            <w:right w:val="none" w:sz="0" w:space="0" w:color="auto"/>
          </w:divBdr>
        </w:div>
        <w:div w:id="1579511399">
          <w:marLeft w:val="0"/>
          <w:marRight w:val="0"/>
          <w:marTop w:val="0"/>
          <w:marBottom w:val="0"/>
          <w:divBdr>
            <w:top w:val="none" w:sz="0" w:space="0" w:color="auto"/>
            <w:left w:val="none" w:sz="0" w:space="0" w:color="auto"/>
            <w:bottom w:val="none" w:sz="0" w:space="0" w:color="auto"/>
            <w:right w:val="none" w:sz="0" w:space="0" w:color="auto"/>
          </w:divBdr>
        </w:div>
        <w:div w:id="260072868">
          <w:marLeft w:val="0"/>
          <w:marRight w:val="0"/>
          <w:marTop w:val="0"/>
          <w:marBottom w:val="0"/>
          <w:divBdr>
            <w:top w:val="none" w:sz="0" w:space="0" w:color="auto"/>
            <w:left w:val="none" w:sz="0" w:space="0" w:color="auto"/>
            <w:bottom w:val="none" w:sz="0" w:space="0" w:color="auto"/>
            <w:right w:val="none" w:sz="0" w:space="0" w:color="auto"/>
          </w:divBdr>
        </w:div>
        <w:div w:id="1771509600">
          <w:marLeft w:val="0"/>
          <w:marRight w:val="0"/>
          <w:marTop w:val="0"/>
          <w:marBottom w:val="0"/>
          <w:divBdr>
            <w:top w:val="none" w:sz="0" w:space="0" w:color="auto"/>
            <w:left w:val="none" w:sz="0" w:space="0" w:color="auto"/>
            <w:bottom w:val="none" w:sz="0" w:space="0" w:color="auto"/>
            <w:right w:val="none" w:sz="0" w:space="0" w:color="auto"/>
          </w:divBdr>
        </w:div>
        <w:div w:id="1169636586">
          <w:marLeft w:val="0"/>
          <w:marRight w:val="0"/>
          <w:marTop w:val="0"/>
          <w:marBottom w:val="0"/>
          <w:divBdr>
            <w:top w:val="none" w:sz="0" w:space="0" w:color="auto"/>
            <w:left w:val="none" w:sz="0" w:space="0" w:color="auto"/>
            <w:bottom w:val="none" w:sz="0" w:space="0" w:color="auto"/>
            <w:right w:val="none" w:sz="0" w:space="0" w:color="auto"/>
          </w:divBdr>
        </w:div>
        <w:div w:id="1882863457">
          <w:marLeft w:val="0"/>
          <w:marRight w:val="0"/>
          <w:marTop w:val="0"/>
          <w:marBottom w:val="0"/>
          <w:divBdr>
            <w:top w:val="none" w:sz="0" w:space="0" w:color="auto"/>
            <w:left w:val="none" w:sz="0" w:space="0" w:color="auto"/>
            <w:bottom w:val="none" w:sz="0" w:space="0" w:color="auto"/>
            <w:right w:val="none" w:sz="0" w:space="0" w:color="auto"/>
          </w:divBdr>
        </w:div>
      </w:divsChild>
    </w:div>
    <w:div w:id="367920926">
      <w:bodyDiv w:val="1"/>
      <w:marLeft w:val="0"/>
      <w:marRight w:val="0"/>
      <w:marTop w:val="0"/>
      <w:marBottom w:val="0"/>
      <w:divBdr>
        <w:top w:val="none" w:sz="0" w:space="0" w:color="auto"/>
        <w:left w:val="none" w:sz="0" w:space="0" w:color="auto"/>
        <w:bottom w:val="none" w:sz="0" w:space="0" w:color="auto"/>
        <w:right w:val="none" w:sz="0" w:space="0" w:color="auto"/>
      </w:divBdr>
      <w:divsChild>
        <w:div w:id="1345980861">
          <w:marLeft w:val="0"/>
          <w:marRight w:val="0"/>
          <w:marTop w:val="0"/>
          <w:marBottom w:val="0"/>
          <w:divBdr>
            <w:top w:val="none" w:sz="0" w:space="0" w:color="auto"/>
            <w:left w:val="none" w:sz="0" w:space="0" w:color="auto"/>
            <w:bottom w:val="none" w:sz="0" w:space="0" w:color="auto"/>
            <w:right w:val="none" w:sz="0" w:space="0" w:color="auto"/>
          </w:divBdr>
        </w:div>
        <w:div w:id="450050722">
          <w:marLeft w:val="0"/>
          <w:marRight w:val="0"/>
          <w:marTop w:val="0"/>
          <w:marBottom w:val="0"/>
          <w:divBdr>
            <w:top w:val="none" w:sz="0" w:space="0" w:color="auto"/>
            <w:left w:val="none" w:sz="0" w:space="0" w:color="auto"/>
            <w:bottom w:val="none" w:sz="0" w:space="0" w:color="auto"/>
            <w:right w:val="none" w:sz="0" w:space="0" w:color="auto"/>
          </w:divBdr>
        </w:div>
        <w:div w:id="56056302">
          <w:marLeft w:val="0"/>
          <w:marRight w:val="0"/>
          <w:marTop w:val="0"/>
          <w:marBottom w:val="0"/>
          <w:divBdr>
            <w:top w:val="none" w:sz="0" w:space="0" w:color="auto"/>
            <w:left w:val="none" w:sz="0" w:space="0" w:color="auto"/>
            <w:bottom w:val="none" w:sz="0" w:space="0" w:color="auto"/>
            <w:right w:val="none" w:sz="0" w:space="0" w:color="auto"/>
          </w:divBdr>
        </w:div>
        <w:div w:id="359401517">
          <w:marLeft w:val="0"/>
          <w:marRight w:val="0"/>
          <w:marTop w:val="0"/>
          <w:marBottom w:val="0"/>
          <w:divBdr>
            <w:top w:val="none" w:sz="0" w:space="0" w:color="auto"/>
            <w:left w:val="none" w:sz="0" w:space="0" w:color="auto"/>
            <w:bottom w:val="none" w:sz="0" w:space="0" w:color="auto"/>
            <w:right w:val="none" w:sz="0" w:space="0" w:color="auto"/>
          </w:divBdr>
        </w:div>
        <w:div w:id="958798515">
          <w:marLeft w:val="0"/>
          <w:marRight w:val="0"/>
          <w:marTop w:val="0"/>
          <w:marBottom w:val="0"/>
          <w:divBdr>
            <w:top w:val="none" w:sz="0" w:space="0" w:color="auto"/>
            <w:left w:val="none" w:sz="0" w:space="0" w:color="auto"/>
            <w:bottom w:val="none" w:sz="0" w:space="0" w:color="auto"/>
            <w:right w:val="none" w:sz="0" w:space="0" w:color="auto"/>
          </w:divBdr>
        </w:div>
        <w:div w:id="1642268109">
          <w:marLeft w:val="0"/>
          <w:marRight w:val="0"/>
          <w:marTop w:val="0"/>
          <w:marBottom w:val="0"/>
          <w:divBdr>
            <w:top w:val="none" w:sz="0" w:space="0" w:color="auto"/>
            <w:left w:val="none" w:sz="0" w:space="0" w:color="auto"/>
            <w:bottom w:val="none" w:sz="0" w:space="0" w:color="auto"/>
            <w:right w:val="none" w:sz="0" w:space="0" w:color="auto"/>
          </w:divBdr>
        </w:div>
      </w:divsChild>
    </w:div>
    <w:div w:id="410155297">
      <w:bodyDiv w:val="1"/>
      <w:marLeft w:val="0"/>
      <w:marRight w:val="0"/>
      <w:marTop w:val="0"/>
      <w:marBottom w:val="0"/>
      <w:divBdr>
        <w:top w:val="none" w:sz="0" w:space="0" w:color="auto"/>
        <w:left w:val="none" w:sz="0" w:space="0" w:color="auto"/>
        <w:bottom w:val="none" w:sz="0" w:space="0" w:color="auto"/>
        <w:right w:val="none" w:sz="0" w:space="0" w:color="auto"/>
      </w:divBdr>
    </w:div>
    <w:div w:id="491792990">
      <w:bodyDiv w:val="1"/>
      <w:marLeft w:val="0"/>
      <w:marRight w:val="0"/>
      <w:marTop w:val="0"/>
      <w:marBottom w:val="0"/>
      <w:divBdr>
        <w:top w:val="none" w:sz="0" w:space="0" w:color="auto"/>
        <w:left w:val="none" w:sz="0" w:space="0" w:color="auto"/>
        <w:bottom w:val="none" w:sz="0" w:space="0" w:color="auto"/>
        <w:right w:val="none" w:sz="0" w:space="0" w:color="auto"/>
      </w:divBdr>
    </w:div>
    <w:div w:id="568002836">
      <w:bodyDiv w:val="1"/>
      <w:marLeft w:val="0"/>
      <w:marRight w:val="0"/>
      <w:marTop w:val="0"/>
      <w:marBottom w:val="0"/>
      <w:divBdr>
        <w:top w:val="none" w:sz="0" w:space="0" w:color="auto"/>
        <w:left w:val="none" w:sz="0" w:space="0" w:color="auto"/>
        <w:bottom w:val="none" w:sz="0" w:space="0" w:color="auto"/>
        <w:right w:val="none" w:sz="0" w:space="0" w:color="auto"/>
      </w:divBdr>
      <w:divsChild>
        <w:div w:id="1263026604">
          <w:marLeft w:val="0"/>
          <w:marRight w:val="0"/>
          <w:marTop w:val="0"/>
          <w:marBottom w:val="0"/>
          <w:divBdr>
            <w:top w:val="none" w:sz="0" w:space="0" w:color="auto"/>
            <w:left w:val="none" w:sz="0" w:space="0" w:color="auto"/>
            <w:bottom w:val="none" w:sz="0" w:space="0" w:color="auto"/>
            <w:right w:val="none" w:sz="0" w:space="0" w:color="auto"/>
          </w:divBdr>
        </w:div>
        <w:div w:id="133107490">
          <w:marLeft w:val="0"/>
          <w:marRight w:val="0"/>
          <w:marTop w:val="0"/>
          <w:marBottom w:val="0"/>
          <w:divBdr>
            <w:top w:val="none" w:sz="0" w:space="0" w:color="auto"/>
            <w:left w:val="none" w:sz="0" w:space="0" w:color="auto"/>
            <w:bottom w:val="none" w:sz="0" w:space="0" w:color="auto"/>
            <w:right w:val="none" w:sz="0" w:space="0" w:color="auto"/>
          </w:divBdr>
        </w:div>
        <w:div w:id="339739811">
          <w:marLeft w:val="0"/>
          <w:marRight w:val="0"/>
          <w:marTop w:val="0"/>
          <w:marBottom w:val="0"/>
          <w:divBdr>
            <w:top w:val="none" w:sz="0" w:space="0" w:color="auto"/>
            <w:left w:val="none" w:sz="0" w:space="0" w:color="auto"/>
            <w:bottom w:val="none" w:sz="0" w:space="0" w:color="auto"/>
            <w:right w:val="none" w:sz="0" w:space="0" w:color="auto"/>
          </w:divBdr>
        </w:div>
        <w:div w:id="1549485996">
          <w:marLeft w:val="0"/>
          <w:marRight w:val="0"/>
          <w:marTop w:val="0"/>
          <w:marBottom w:val="0"/>
          <w:divBdr>
            <w:top w:val="none" w:sz="0" w:space="0" w:color="auto"/>
            <w:left w:val="none" w:sz="0" w:space="0" w:color="auto"/>
            <w:bottom w:val="none" w:sz="0" w:space="0" w:color="auto"/>
            <w:right w:val="none" w:sz="0" w:space="0" w:color="auto"/>
          </w:divBdr>
        </w:div>
        <w:div w:id="868491544">
          <w:marLeft w:val="0"/>
          <w:marRight w:val="0"/>
          <w:marTop w:val="0"/>
          <w:marBottom w:val="0"/>
          <w:divBdr>
            <w:top w:val="none" w:sz="0" w:space="0" w:color="auto"/>
            <w:left w:val="none" w:sz="0" w:space="0" w:color="auto"/>
            <w:bottom w:val="none" w:sz="0" w:space="0" w:color="auto"/>
            <w:right w:val="none" w:sz="0" w:space="0" w:color="auto"/>
          </w:divBdr>
        </w:div>
        <w:div w:id="408310537">
          <w:marLeft w:val="0"/>
          <w:marRight w:val="0"/>
          <w:marTop w:val="0"/>
          <w:marBottom w:val="0"/>
          <w:divBdr>
            <w:top w:val="none" w:sz="0" w:space="0" w:color="auto"/>
            <w:left w:val="none" w:sz="0" w:space="0" w:color="auto"/>
            <w:bottom w:val="none" w:sz="0" w:space="0" w:color="auto"/>
            <w:right w:val="none" w:sz="0" w:space="0" w:color="auto"/>
          </w:divBdr>
        </w:div>
      </w:divsChild>
    </w:div>
    <w:div w:id="570164703">
      <w:bodyDiv w:val="1"/>
      <w:marLeft w:val="0"/>
      <w:marRight w:val="0"/>
      <w:marTop w:val="0"/>
      <w:marBottom w:val="0"/>
      <w:divBdr>
        <w:top w:val="none" w:sz="0" w:space="0" w:color="auto"/>
        <w:left w:val="none" w:sz="0" w:space="0" w:color="auto"/>
        <w:bottom w:val="none" w:sz="0" w:space="0" w:color="auto"/>
        <w:right w:val="none" w:sz="0" w:space="0" w:color="auto"/>
      </w:divBdr>
    </w:div>
    <w:div w:id="625821077">
      <w:bodyDiv w:val="1"/>
      <w:marLeft w:val="0"/>
      <w:marRight w:val="0"/>
      <w:marTop w:val="0"/>
      <w:marBottom w:val="0"/>
      <w:divBdr>
        <w:top w:val="none" w:sz="0" w:space="0" w:color="auto"/>
        <w:left w:val="none" w:sz="0" w:space="0" w:color="auto"/>
        <w:bottom w:val="none" w:sz="0" w:space="0" w:color="auto"/>
        <w:right w:val="none" w:sz="0" w:space="0" w:color="auto"/>
      </w:divBdr>
      <w:divsChild>
        <w:div w:id="951282133">
          <w:marLeft w:val="0"/>
          <w:marRight w:val="0"/>
          <w:marTop w:val="0"/>
          <w:marBottom w:val="0"/>
          <w:divBdr>
            <w:top w:val="none" w:sz="0" w:space="0" w:color="auto"/>
            <w:left w:val="none" w:sz="0" w:space="0" w:color="auto"/>
            <w:bottom w:val="none" w:sz="0" w:space="0" w:color="auto"/>
            <w:right w:val="none" w:sz="0" w:space="0" w:color="auto"/>
          </w:divBdr>
        </w:div>
        <w:div w:id="819662788">
          <w:marLeft w:val="0"/>
          <w:marRight w:val="0"/>
          <w:marTop w:val="0"/>
          <w:marBottom w:val="0"/>
          <w:divBdr>
            <w:top w:val="none" w:sz="0" w:space="0" w:color="auto"/>
            <w:left w:val="none" w:sz="0" w:space="0" w:color="auto"/>
            <w:bottom w:val="none" w:sz="0" w:space="0" w:color="auto"/>
            <w:right w:val="none" w:sz="0" w:space="0" w:color="auto"/>
          </w:divBdr>
        </w:div>
        <w:div w:id="1529684871">
          <w:marLeft w:val="0"/>
          <w:marRight w:val="0"/>
          <w:marTop w:val="0"/>
          <w:marBottom w:val="0"/>
          <w:divBdr>
            <w:top w:val="none" w:sz="0" w:space="0" w:color="auto"/>
            <w:left w:val="none" w:sz="0" w:space="0" w:color="auto"/>
            <w:bottom w:val="none" w:sz="0" w:space="0" w:color="auto"/>
            <w:right w:val="none" w:sz="0" w:space="0" w:color="auto"/>
          </w:divBdr>
        </w:div>
        <w:div w:id="370225518">
          <w:marLeft w:val="0"/>
          <w:marRight w:val="0"/>
          <w:marTop w:val="0"/>
          <w:marBottom w:val="0"/>
          <w:divBdr>
            <w:top w:val="none" w:sz="0" w:space="0" w:color="auto"/>
            <w:left w:val="none" w:sz="0" w:space="0" w:color="auto"/>
            <w:bottom w:val="none" w:sz="0" w:space="0" w:color="auto"/>
            <w:right w:val="none" w:sz="0" w:space="0" w:color="auto"/>
          </w:divBdr>
        </w:div>
        <w:div w:id="1406033304">
          <w:marLeft w:val="0"/>
          <w:marRight w:val="0"/>
          <w:marTop w:val="0"/>
          <w:marBottom w:val="0"/>
          <w:divBdr>
            <w:top w:val="none" w:sz="0" w:space="0" w:color="auto"/>
            <w:left w:val="none" w:sz="0" w:space="0" w:color="auto"/>
            <w:bottom w:val="none" w:sz="0" w:space="0" w:color="auto"/>
            <w:right w:val="none" w:sz="0" w:space="0" w:color="auto"/>
          </w:divBdr>
        </w:div>
        <w:div w:id="668755746">
          <w:marLeft w:val="0"/>
          <w:marRight w:val="0"/>
          <w:marTop w:val="0"/>
          <w:marBottom w:val="0"/>
          <w:divBdr>
            <w:top w:val="none" w:sz="0" w:space="0" w:color="auto"/>
            <w:left w:val="none" w:sz="0" w:space="0" w:color="auto"/>
            <w:bottom w:val="none" w:sz="0" w:space="0" w:color="auto"/>
            <w:right w:val="none" w:sz="0" w:space="0" w:color="auto"/>
          </w:divBdr>
        </w:div>
      </w:divsChild>
    </w:div>
    <w:div w:id="647637998">
      <w:bodyDiv w:val="1"/>
      <w:marLeft w:val="0"/>
      <w:marRight w:val="0"/>
      <w:marTop w:val="0"/>
      <w:marBottom w:val="0"/>
      <w:divBdr>
        <w:top w:val="none" w:sz="0" w:space="0" w:color="auto"/>
        <w:left w:val="none" w:sz="0" w:space="0" w:color="auto"/>
        <w:bottom w:val="none" w:sz="0" w:space="0" w:color="auto"/>
        <w:right w:val="none" w:sz="0" w:space="0" w:color="auto"/>
      </w:divBdr>
      <w:divsChild>
        <w:div w:id="1722745780">
          <w:marLeft w:val="0"/>
          <w:marRight w:val="0"/>
          <w:marTop w:val="0"/>
          <w:marBottom w:val="0"/>
          <w:divBdr>
            <w:top w:val="none" w:sz="0" w:space="0" w:color="auto"/>
            <w:left w:val="none" w:sz="0" w:space="0" w:color="auto"/>
            <w:bottom w:val="none" w:sz="0" w:space="0" w:color="auto"/>
            <w:right w:val="none" w:sz="0" w:space="0" w:color="auto"/>
          </w:divBdr>
        </w:div>
        <w:div w:id="317923837">
          <w:marLeft w:val="0"/>
          <w:marRight w:val="0"/>
          <w:marTop w:val="0"/>
          <w:marBottom w:val="0"/>
          <w:divBdr>
            <w:top w:val="none" w:sz="0" w:space="0" w:color="auto"/>
            <w:left w:val="none" w:sz="0" w:space="0" w:color="auto"/>
            <w:bottom w:val="none" w:sz="0" w:space="0" w:color="auto"/>
            <w:right w:val="none" w:sz="0" w:space="0" w:color="auto"/>
          </w:divBdr>
        </w:div>
        <w:div w:id="2108849273">
          <w:marLeft w:val="0"/>
          <w:marRight w:val="0"/>
          <w:marTop w:val="0"/>
          <w:marBottom w:val="0"/>
          <w:divBdr>
            <w:top w:val="none" w:sz="0" w:space="0" w:color="auto"/>
            <w:left w:val="none" w:sz="0" w:space="0" w:color="auto"/>
            <w:bottom w:val="none" w:sz="0" w:space="0" w:color="auto"/>
            <w:right w:val="none" w:sz="0" w:space="0" w:color="auto"/>
          </w:divBdr>
        </w:div>
        <w:div w:id="1782335370">
          <w:marLeft w:val="0"/>
          <w:marRight w:val="0"/>
          <w:marTop w:val="0"/>
          <w:marBottom w:val="0"/>
          <w:divBdr>
            <w:top w:val="none" w:sz="0" w:space="0" w:color="auto"/>
            <w:left w:val="none" w:sz="0" w:space="0" w:color="auto"/>
            <w:bottom w:val="none" w:sz="0" w:space="0" w:color="auto"/>
            <w:right w:val="none" w:sz="0" w:space="0" w:color="auto"/>
          </w:divBdr>
        </w:div>
        <w:div w:id="201096945">
          <w:marLeft w:val="0"/>
          <w:marRight w:val="0"/>
          <w:marTop w:val="0"/>
          <w:marBottom w:val="0"/>
          <w:divBdr>
            <w:top w:val="none" w:sz="0" w:space="0" w:color="auto"/>
            <w:left w:val="none" w:sz="0" w:space="0" w:color="auto"/>
            <w:bottom w:val="none" w:sz="0" w:space="0" w:color="auto"/>
            <w:right w:val="none" w:sz="0" w:space="0" w:color="auto"/>
          </w:divBdr>
        </w:div>
        <w:div w:id="363865278">
          <w:marLeft w:val="0"/>
          <w:marRight w:val="0"/>
          <w:marTop w:val="0"/>
          <w:marBottom w:val="0"/>
          <w:divBdr>
            <w:top w:val="none" w:sz="0" w:space="0" w:color="auto"/>
            <w:left w:val="none" w:sz="0" w:space="0" w:color="auto"/>
            <w:bottom w:val="none" w:sz="0" w:space="0" w:color="auto"/>
            <w:right w:val="none" w:sz="0" w:space="0" w:color="auto"/>
          </w:divBdr>
        </w:div>
      </w:divsChild>
    </w:div>
    <w:div w:id="658726844">
      <w:bodyDiv w:val="1"/>
      <w:marLeft w:val="0"/>
      <w:marRight w:val="0"/>
      <w:marTop w:val="0"/>
      <w:marBottom w:val="0"/>
      <w:divBdr>
        <w:top w:val="none" w:sz="0" w:space="0" w:color="auto"/>
        <w:left w:val="none" w:sz="0" w:space="0" w:color="auto"/>
        <w:bottom w:val="none" w:sz="0" w:space="0" w:color="auto"/>
        <w:right w:val="none" w:sz="0" w:space="0" w:color="auto"/>
      </w:divBdr>
      <w:divsChild>
        <w:div w:id="161702560">
          <w:marLeft w:val="0"/>
          <w:marRight w:val="0"/>
          <w:marTop w:val="0"/>
          <w:marBottom w:val="0"/>
          <w:divBdr>
            <w:top w:val="none" w:sz="0" w:space="0" w:color="auto"/>
            <w:left w:val="none" w:sz="0" w:space="0" w:color="auto"/>
            <w:bottom w:val="none" w:sz="0" w:space="0" w:color="auto"/>
            <w:right w:val="none" w:sz="0" w:space="0" w:color="auto"/>
          </w:divBdr>
        </w:div>
        <w:div w:id="1243176706">
          <w:marLeft w:val="0"/>
          <w:marRight w:val="0"/>
          <w:marTop w:val="0"/>
          <w:marBottom w:val="0"/>
          <w:divBdr>
            <w:top w:val="none" w:sz="0" w:space="0" w:color="auto"/>
            <w:left w:val="none" w:sz="0" w:space="0" w:color="auto"/>
            <w:bottom w:val="none" w:sz="0" w:space="0" w:color="auto"/>
            <w:right w:val="none" w:sz="0" w:space="0" w:color="auto"/>
          </w:divBdr>
        </w:div>
        <w:div w:id="2022465549">
          <w:marLeft w:val="0"/>
          <w:marRight w:val="0"/>
          <w:marTop w:val="0"/>
          <w:marBottom w:val="0"/>
          <w:divBdr>
            <w:top w:val="none" w:sz="0" w:space="0" w:color="auto"/>
            <w:left w:val="none" w:sz="0" w:space="0" w:color="auto"/>
            <w:bottom w:val="none" w:sz="0" w:space="0" w:color="auto"/>
            <w:right w:val="none" w:sz="0" w:space="0" w:color="auto"/>
          </w:divBdr>
        </w:div>
        <w:div w:id="1744109604">
          <w:marLeft w:val="0"/>
          <w:marRight w:val="0"/>
          <w:marTop w:val="0"/>
          <w:marBottom w:val="0"/>
          <w:divBdr>
            <w:top w:val="none" w:sz="0" w:space="0" w:color="auto"/>
            <w:left w:val="none" w:sz="0" w:space="0" w:color="auto"/>
            <w:bottom w:val="none" w:sz="0" w:space="0" w:color="auto"/>
            <w:right w:val="none" w:sz="0" w:space="0" w:color="auto"/>
          </w:divBdr>
        </w:div>
        <w:div w:id="2054113518">
          <w:marLeft w:val="0"/>
          <w:marRight w:val="0"/>
          <w:marTop w:val="0"/>
          <w:marBottom w:val="0"/>
          <w:divBdr>
            <w:top w:val="none" w:sz="0" w:space="0" w:color="auto"/>
            <w:left w:val="none" w:sz="0" w:space="0" w:color="auto"/>
            <w:bottom w:val="none" w:sz="0" w:space="0" w:color="auto"/>
            <w:right w:val="none" w:sz="0" w:space="0" w:color="auto"/>
          </w:divBdr>
        </w:div>
        <w:div w:id="27415786">
          <w:marLeft w:val="0"/>
          <w:marRight w:val="0"/>
          <w:marTop w:val="0"/>
          <w:marBottom w:val="0"/>
          <w:divBdr>
            <w:top w:val="none" w:sz="0" w:space="0" w:color="auto"/>
            <w:left w:val="none" w:sz="0" w:space="0" w:color="auto"/>
            <w:bottom w:val="none" w:sz="0" w:space="0" w:color="auto"/>
            <w:right w:val="none" w:sz="0" w:space="0" w:color="auto"/>
          </w:divBdr>
        </w:div>
      </w:divsChild>
    </w:div>
    <w:div w:id="675960889">
      <w:bodyDiv w:val="1"/>
      <w:marLeft w:val="0"/>
      <w:marRight w:val="0"/>
      <w:marTop w:val="0"/>
      <w:marBottom w:val="0"/>
      <w:divBdr>
        <w:top w:val="none" w:sz="0" w:space="0" w:color="auto"/>
        <w:left w:val="none" w:sz="0" w:space="0" w:color="auto"/>
        <w:bottom w:val="none" w:sz="0" w:space="0" w:color="auto"/>
        <w:right w:val="none" w:sz="0" w:space="0" w:color="auto"/>
      </w:divBdr>
      <w:divsChild>
        <w:div w:id="229921632">
          <w:marLeft w:val="0"/>
          <w:marRight w:val="0"/>
          <w:marTop w:val="0"/>
          <w:marBottom w:val="0"/>
          <w:divBdr>
            <w:top w:val="none" w:sz="0" w:space="0" w:color="auto"/>
            <w:left w:val="none" w:sz="0" w:space="0" w:color="auto"/>
            <w:bottom w:val="none" w:sz="0" w:space="0" w:color="auto"/>
            <w:right w:val="none" w:sz="0" w:space="0" w:color="auto"/>
          </w:divBdr>
        </w:div>
        <w:div w:id="680277848">
          <w:marLeft w:val="0"/>
          <w:marRight w:val="0"/>
          <w:marTop w:val="0"/>
          <w:marBottom w:val="0"/>
          <w:divBdr>
            <w:top w:val="none" w:sz="0" w:space="0" w:color="auto"/>
            <w:left w:val="none" w:sz="0" w:space="0" w:color="auto"/>
            <w:bottom w:val="none" w:sz="0" w:space="0" w:color="auto"/>
            <w:right w:val="none" w:sz="0" w:space="0" w:color="auto"/>
          </w:divBdr>
        </w:div>
        <w:div w:id="1236434010">
          <w:marLeft w:val="0"/>
          <w:marRight w:val="0"/>
          <w:marTop w:val="0"/>
          <w:marBottom w:val="0"/>
          <w:divBdr>
            <w:top w:val="none" w:sz="0" w:space="0" w:color="auto"/>
            <w:left w:val="none" w:sz="0" w:space="0" w:color="auto"/>
            <w:bottom w:val="none" w:sz="0" w:space="0" w:color="auto"/>
            <w:right w:val="none" w:sz="0" w:space="0" w:color="auto"/>
          </w:divBdr>
        </w:div>
        <w:div w:id="1039210528">
          <w:marLeft w:val="0"/>
          <w:marRight w:val="0"/>
          <w:marTop w:val="0"/>
          <w:marBottom w:val="0"/>
          <w:divBdr>
            <w:top w:val="none" w:sz="0" w:space="0" w:color="auto"/>
            <w:left w:val="none" w:sz="0" w:space="0" w:color="auto"/>
            <w:bottom w:val="none" w:sz="0" w:space="0" w:color="auto"/>
            <w:right w:val="none" w:sz="0" w:space="0" w:color="auto"/>
          </w:divBdr>
        </w:div>
        <w:div w:id="360710379">
          <w:marLeft w:val="0"/>
          <w:marRight w:val="0"/>
          <w:marTop w:val="0"/>
          <w:marBottom w:val="0"/>
          <w:divBdr>
            <w:top w:val="none" w:sz="0" w:space="0" w:color="auto"/>
            <w:left w:val="none" w:sz="0" w:space="0" w:color="auto"/>
            <w:bottom w:val="none" w:sz="0" w:space="0" w:color="auto"/>
            <w:right w:val="none" w:sz="0" w:space="0" w:color="auto"/>
          </w:divBdr>
        </w:div>
        <w:div w:id="1121845396">
          <w:marLeft w:val="0"/>
          <w:marRight w:val="0"/>
          <w:marTop w:val="0"/>
          <w:marBottom w:val="0"/>
          <w:divBdr>
            <w:top w:val="none" w:sz="0" w:space="0" w:color="auto"/>
            <w:left w:val="none" w:sz="0" w:space="0" w:color="auto"/>
            <w:bottom w:val="none" w:sz="0" w:space="0" w:color="auto"/>
            <w:right w:val="none" w:sz="0" w:space="0" w:color="auto"/>
          </w:divBdr>
        </w:div>
      </w:divsChild>
    </w:div>
    <w:div w:id="819494761">
      <w:bodyDiv w:val="1"/>
      <w:marLeft w:val="0"/>
      <w:marRight w:val="0"/>
      <w:marTop w:val="0"/>
      <w:marBottom w:val="0"/>
      <w:divBdr>
        <w:top w:val="none" w:sz="0" w:space="0" w:color="auto"/>
        <w:left w:val="none" w:sz="0" w:space="0" w:color="auto"/>
        <w:bottom w:val="none" w:sz="0" w:space="0" w:color="auto"/>
        <w:right w:val="none" w:sz="0" w:space="0" w:color="auto"/>
      </w:divBdr>
      <w:divsChild>
        <w:div w:id="1933127616">
          <w:marLeft w:val="0"/>
          <w:marRight w:val="0"/>
          <w:marTop w:val="0"/>
          <w:marBottom w:val="0"/>
          <w:divBdr>
            <w:top w:val="none" w:sz="0" w:space="0" w:color="auto"/>
            <w:left w:val="none" w:sz="0" w:space="0" w:color="auto"/>
            <w:bottom w:val="none" w:sz="0" w:space="0" w:color="auto"/>
            <w:right w:val="none" w:sz="0" w:space="0" w:color="auto"/>
          </w:divBdr>
        </w:div>
        <w:div w:id="15469099">
          <w:marLeft w:val="0"/>
          <w:marRight w:val="0"/>
          <w:marTop w:val="0"/>
          <w:marBottom w:val="0"/>
          <w:divBdr>
            <w:top w:val="none" w:sz="0" w:space="0" w:color="auto"/>
            <w:left w:val="none" w:sz="0" w:space="0" w:color="auto"/>
            <w:bottom w:val="none" w:sz="0" w:space="0" w:color="auto"/>
            <w:right w:val="none" w:sz="0" w:space="0" w:color="auto"/>
          </w:divBdr>
        </w:div>
        <w:div w:id="758906924">
          <w:marLeft w:val="0"/>
          <w:marRight w:val="0"/>
          <w:marTop w:val="0"/>
          <w:marBottom w:val="0"/>
          <w:divBdr>
            <w:top w:val="none" w:sz="0" w:space="0" w:color="auto"/>
            <w:left w:val="none" w:sz="0" w:space="0" w:color="auto"/>
            <w:bottom w:val="none" w:sz="0" w:space="0" w:color="auto"/>
            <w:right w:val="none" w:sz="0" w:space="0" w:color="auto"/>
          </w:divBdr>
        </w:div>
        <w:div w:id="650057461">
          <w:marLeft w:val="0"/>
          <w:marRight w:val="0"/>
          <w:marTop w:val="0"/>
          <w:marBottom w:val="0"/>
          <w:divBdr>
            <w:top w:val="none" w:sz="0" w:space="0" w:color="auto"/>
            <w:left w:val="none" w:sz="0" w:space="0" w:color="auto"/>
            <w:bottom w:val="none" w:sz="0" w:space="0" w:color="auto"/>
            <w:right w:val="none" w:sz="0" w:space="0" w:color="auto"/>
          </w:divBdr>
        </w:div>
        <w:div w:id="862597002">
          <w:marLeft w:val="0"/>
          <w:marRight w:val="0"/>
          <w:marTop w:val="0"/>
          <w:marBottom w:val="0"/>
          <w:divBdr>
            <w:top w:val="none" w:sz="0" w:space="0" w:color="auto"/>
            <w:left w:val="none" w:sz="0" w:space="0" w:color="auto"/>
            <w:bottom w:val="none" w:sz="0" w:space="0" w:color="auto"/>
            <w:right w:val="none" w:sz="0" w:space="0" w:color="auto"/>
          </w:divBdr>
        </w:div>
        <w:div w:id="1700543553">
          <w:marLeft w:val="0"/>
          <w:marRight w:val="0"/>
          <w:marTop w:val="0"/>
          <w:marBottom w:val="0"/>
          <w:divBdr>
            <w:top w:val="none" w:sz="0" w:space="0" w:color="auto"/>
            <w:left w:val="none" w:sz="0" w:space="0" w:color="auto"/>
            <w:bottom w:val="none" w:sz="0" w:space="0" w:color="auto"/>
            <w:right w:val="none" w:sz="0" w:space="0" w:color="auto"/>
          </w:divBdr>
        </w:div>
      </w:divsChild>
    </w:div>
    <w:div w:id="819813586">
      <w:bodyDiv w:val="1"/>
      <w:marLeft w:val="0"/>
      <w:marRight w:val="0"/>
      <w:marTop w:val="0"/>
      <w:marBottom w:val="0"/>
      <w:divBdr>
        <w:top w:val="none" w:sz="0" w:space="0" w:color="auto"/>
        <w:left w:val="none" w:sz="0" w:space="0" w:color="auto"/>
        <w:bottom w:val="none" w:sz="0" w:space="0" w:color="auto"/>
        <w:right w:val="none" w:sz="0" w:space="0" w:color="auto"/>
      </w:divBdr>
    </w:div>
    <w:div w:id="823474989">
      <w:bodyDiv w:val="1"/>
      <w:marLeft w:val="0"/>
      <w:marRight w:val="0"/>
      <w:marTop w:val="0"/>
      <w:marBottom w:val="0"/>
      <w:divBdr>
        <w:top w:val="none" w:sz="0" w:space="0" w:color="auto"/>
        <w:left w:val="none" w:sz="0" w:space="0" w:color="auto"/>
        <w:bottom w:val="none" w:sz="0" w:space="0" w:color="auto"/>
        <w:right w:val="none" w:sz="0" w:space="0" w:color="auto"/>
      </w:divBdr>
      <w:divsChild>
        <w:div w:id="1581406140">
          <w:marLeft w:val="0"/>
          <w:marRight w:val="0"/>
          <w:marTop w:val="0"/>
          <w:marBottom w:val="0"/>
          <w:divBdr>
            <w:top w:val="none" w:sz="0" w:space="0" w:color="auto"/>
            <w:left w:val="none" w:sz="0" w:space="0" w:color="auto"/>
            <w:bottom w:val="none" w:sz="0" w:space="0" w:color="auto"/>
            <w:right w:val="none" w:sz="0" w:space="0" w:color="auto"/>
          </w:divBdr>
        </w:div>
        <w:div w:id="1991716716">
          <w:marLeft w:val="0"/>
          <w:marRight w:val="0"/>
          <w:marTop w:val="0"/>
          <w:marBottom w:val="0"/>
          <w:divBdr>
            <w:top w:val="none" w:sz="0" w:space="0" w:color="auto"/>
            <w:left w:val="none" w:sz="0" w:space="0" w:color="auto"/>
            <w:bottom w:val="none" w:sz="0" w:space="0" w:color="auto"/>
            <w:right w:val="none" w:sz="0" w:space="0" w:color="auto"/>
          </w:divBdr>
        </w:div>
        <w:div w:id="1210411962">
          <w:marLeft w:val="0"/>
          <w:marRight w:val="0"/>
          <w:marTop w:val="0"/>
          <w:marBottom w:val="0"/>
          <w:divBdr>
            <w:top w:val="none" w:sz="0" w:space="0" w:color="auto"/>
            <w:left w:val="none" w:sz="0" w:space="0" w:color="auto"/>
            <w:bottom w:val="none" w:sz="0" w:space="0" w:color="auto"/>
            <w:right w:val="none" w:sz="0" w:space="0" w:color="auto"/>
          </w:divBdr>
        </w:div>
        <w:div w:id="1750807843">
          <w:marLeft w:val="0"/>
          <w:marRight w:val="0"/>
          <w:marTop w:val="0"/>
          <w:marBottom w:val="0"/>
          <w:divBdr>
            <w:top w:val="none" w:sz="0" w:space="0" w:color="auto"/>
            <w:left w:val="none" w:sz="0" w:space="0" w:color="auto"/>
            <w:bottom w:val="none" w:sz="0" w:space="0" w:color="auto"/>
            <w:right w:val="none" w:sz="0" w:space="0" w:color="auto"/>
          </w:divBdr>
        </w:div>
        <w:div w:id="315844767">
          <w:marLeft w:val="0"/>
          <w:marRight w:val="0"/>
          <w:marTop w:val="0"/>
          <w:marBottom w:val="0"/>
          <w:divBdr>
            <w:top w:val="none" w:sz="0" w:space="0" w:color="auto"/>
            <w:left w:val="none" w:sz="0" w:space="0" w:color="auto"/>
            <w:bottom w:val="none" w:sz="0" w:space="0" w:color="auto"/>
            <w:right w:val="none" w:sz="0" w:space="0" w:color="auto"/>
          </w:divBdr>
        </w:div>
        <w:div w:id="1418551944">
          <w:marLeft w:val="0"/>
          <w:marRight w:val="0"/>
          <w:marTop w:val="0"/>
          <w:marBottom w:val="0"/>
          <w:divBdr>
            <w:top w:val="none" w:sz="0" w:space="0" w:color="auto"/>
            <w:left w:val="none" w:sz="0" w:space="0" w:color="auto"/>
            <w:bottom w:val="none" w:sz="0" w:space="0" w:color="auto"/>
            <w:right w:val="none" w:sz="0" w:space="0" w:color="auto"/>
          </w:divBdr>
        </w:div>
      </w:divsChild>
    </w:div>
    <w:div w:id="829446377">
      <w:bodyDiv w:val="1"/>
      <w:marLeft w:val="0"/>
      <w:marRight w:val="0"/>
      <w:marTop w:val="0"/>
      <w:marBottom w:val="0"/>
      <w:divBdr>
        <w:top w:val="none" w:sz="0" w:space="0" w:color="auto"/>
        <w:left w:val="none" w:sz="0" w:space="0" w:color="auto"/>
        <w:bottom w:val="none" w:sz="0" w:space="0" w:color="auto"/>
        <w:right w:val="none" w:sz="0" w:space="0" w:color="auto"/>
      </w:divBdr>
      <w:divsChild>
        <w:div w:id="1595242978">
          <w:marLeft w:val="0"/>
          <w:marRight w:val="0"/>
          <w:marTop w:val="0"/>
          <w:marBottom w:val="0"/>
          <w:divBdr>
            <w:top w:val="none" w:sz="0" w:space="0" w:color="auto"/>
            <w:left w:val="none" w:sz="0" w:space="0" w:color="auto"/>
            <w:bottom w:val="none" w:sz="0" w:space="0" w:color="auto"/>
            <w:right w:val="none" w:sz="0" w:space="0" w:color="auto"/>
          </w:divBdr>
        </w:div>
        <w:div w:id="234633707">
          <w:marLeft w:val="0"/>
          <w:marRight w:val="0"/>
          <w:marTop w:val="0"/>
          <w:marBottom w:val="0"/>
          <w:divBdr>
            <w:top w:val="none" w:sz="0" w:space="0" w:color="auto"/>
            <w:left w:val="none" w:sz="0" w:space="0" w:color="auto"/>
            <w:bottom w:val="none" w:sz="0" w:space="0" w:color="auto"/>
            <w:right w:val="none" w:sz="0" w:space="0" w:color="auto"/>
          </w:divBdr>
        </w:div>
        <w:div w:id="2068070495">
          <w:marLeft w:val="0"/>
          <w:marRight w:val="0"/>
          <w:marTop w:val="0"/>
          <w:marBottom w:val="0"/>
          <w:divBdr>
            <w:top w:val="none" w:sz="0" w:space="0" w:color="auto"/>
            <w:left w:val="none" w:sz="0" w:space="0" w:color="auto"/>
            <w:bottom w:val="none" w:sz="0" w:space="0" w:color="auto"/>
            <w:right w:val="none" w:sz="0" w:space="0" w:color="auto"/>
          </w:divBdr>
        </w:div>
        <w:div w:id="172111129">
          <w:marLeft w:val="0"/>
          <w:marRight w:val="0"/>
          <w:marTop w:val="0"/>
          <w:marBottom w:val="0"/>
          <w:divBdr>
            <w:top w:val="none" w:sz="0" w:space="0" w:color="auto"/>
            <w:left w:val="none" w:sz="0" w:space="0" w:color="auto"/>
            <w:bottom w:val="none" w:sz="0" w:space="0" w:color="auto"/>
            <w:right w:val="none" w:sz="0" w:space="0" w:color="auto"/>
          </w:divBdr>
        </w:div>
        <w:div w:id="422994176">
          <w:marLeft w:val="0"/>
          <w:marRight w:val="0"/>
          <w:marTop w:val="0"/>
          <w:marBottom w:val="0"/>
          <w:divBdr>
            <w:top w:val="none" w:sz="0" w:space="0" w:color="auto"/>
            <w:left w:val="none" w:sz="0" w:space="0" w:color="auto"/>
            <w:bottom w:val="none" w:sz="0" w:space="0" w:color="auto"/>
            <w:right w:val="none" w:sz="0" w:space="0" w:color="auto"/>
          </w:divBdr>
        </w:div>
        <w:div w:id="1421104188">
          <w:marLeft w:val="0"/>
          <w:marRight w:val="0"/>
          <w:marTop w:val="0"/>
          <w:marBottom w:val="0"/>
          <w:divBdr>
            <w:top w:val="none" w:sz="0" w:space="0" w:color="auto"/>
            <w:left w:val="none" w:sz="0" w:space="0" w:color="auto"/>
            <w:bottom w:val="none" w:sz="0" w:space="0" w:color="auto"/>
            <w:right w:val="none" w:sz="0" w:space="0" w:color="auto"/>
          </w:divBdr>
        </w:div>
        <w:div w:id="548735719">
          <w:marLeft w:val="0"/>
          <w:marRight w:val="0"/>
          <w:marTop w:val="0"/>
          <w:marBottom w:val="0"/>
          <w:divBdr>
            <w:top w:val="none" w:sz="0" w:space="0" w:color="auto"/>
            <w:left w:val="none" w:sz="0" w:space="0" w:color="auto"/>
            <w:bottom w:val="none" w:sz="0" w:space="0" w:color="auto"/>
            <w:right w:val="none" w:sz="0" w:space="0" w:color="auto"/>
          </w:divBdr>
        </w:div>
        <w:div w:id="1471822385">
          <w:marLeft w:val="0"/>
          <w:marRight w:val="0"/>
          <w:marTop w:val="0"/>
          <w:marBottom w:val="0"/>
          <w:divBdr>
            <w:top w:val="none" w:sz="0" w:space="0" w:color="auto"/>
            <w:left w:val="none" w:sz="0" w:space="0" w:color="auto"/>
            <w:bottom w:val="none" w:sz="0" w:space="0" w:color="auto"/>
            <w:right w:val="none" w:sz="0" w:space="0" w:color="auto"/>
          </w:divBdr>
        </w:div>
        <w:div w:id="109445131">
          <w:marLeft w:val="0"/>
          <w:marRight w:val="0"/>
          <w:marTop w:val="0"/>
          <w:marBottom w:val="0"/>
          <w:divBdr>
            <w:top w:val="none" w:sz="0" w:space="0" w:color="auto"/>
            <w:left w:val="none" w:sz="0" w:space="0" w:color="auto"/>
            <w:bottom w:val="none" w:sz="0" w:space="0" w:color="auto"/>
            <w:right w:val="none" w:sz="0" w:space="0" w:color="auto"/>
          </w:divBdr>
        </w:div>
      </w:divsChild>
    </w:div>
    <w:div w:id="846869631">
      <w:bodyDiv w:val="1"/>
      <w:marLeft w:val="0"/>
      <w:marRight w:val="0"/>
      <w:marTop w:val="0"/>
      <w:marBottom w:val="0"/>
      <w:divBdr>
        <w:top w:val="none" w:sz="0" w:space="0" w:color="auto"/>
        <w:left w:val="none" w:sz="0" w:space="0" w:color="auto"/>
        <w:bottom w:val="none" w:sz="0" w:space="0" w:color="auto"/>
        <w:right w:val="none" w:sz="0" w:space="0" w:color="auto"/>
      </w:divBdr>
      <w:divsChild>
        <w:div w:id="755321044">
          <w:marLeft w:val="0"/>
          <w:marRight w:val="0"/>
          <w:marTop w:val="0"/>
          <w:marBottom w:val="0"/>
          <w:divBdr>
            <w:top w:val="none" w:sz="0" w:space="0" w:color="auto"/>
            <w:left w:val="none" w:sz="0" w:space="0" w:color="auto"/>
            <w:bottom w:val="none" w:sz="0" w:space="0" w:color="auto"/>
            <w:right w:val="none" w:sz="0" w:space="0" w:color="auto"/>
          </w:divBdr>
        </w:div>
        <w:div w:id="2138259262">
          <w:marLeft w:val="0"/>
          <w:marRight w:val="0"/>
          <w:marTop w:val="0"/>
          <w:marBottom w:val="0"/>
          <w:divBdr>
            <w:top w:val="none" w:sz="0" w:space="0" w:color="auto"/>
            <w:left w:val="none" w:sz="0" w:space="0" w:color="auto"/>
            <w:bottom w:val="none" w:sz="0" w:space="0" w:color="auto"/>
            <w:right w:val="none" w:sz="0" w:space="0" w:color="auto"/>
          </w:divBdr>
        </w:div>
        <w:div w:id="1320882149">
          <w:marLeft w:val="0"/>
          <w:marRight w:val="0"/>
          <w:marTop w:val="0"/>
          <w:marBottom w:val="0"/>
          <w:divBdr>
            <w:top w:val="none" w:sz="0" w:space="0" w:color="auto"/>
            <w:left w:val="none" w:sz="0" w:space="0" w:color="auto"/>
            <w:bottom w:val="none" w:sz="0" w:space="0" w:color="auto"/>
            <w:right w:val="none" w:sz="0" w:space="0" w:color="auto"/>
          </w:divBdr>
        </w:div>
        <w:div w:id="1645158940">
          <w:marLeft w:val="0"/>
          <w:marRight w:val="0"/>
          <w:marTop w:val="0"/>
          <w:marBottom w:val="0"/>
          <w:divBdr>
            <w:top w:val="none" w:sz="0" w:space="0" w:color="auto"/>
            <w:left w:val="none" w:sz="0" w:space="0" w:color="auto"/>
            <w:bottom w:val="none" w:sz="0" w:space="0" w:color="auto"/>
            <w:right w:val="none" w:sz="0" w:space="0" w:color="auto"/>
          </w:divBdr>
        </w:div>
        <w:div w:id="412359354">
          <w:marLeft w:val="0"/>
          <w:marRight w:val="0"/>
          <w:marTop w:val="0"/>
          <w:marBottom w:val="0"/>
          <w:divBdr>
            <w:top w:val="none" w:sz="0" w:space="0" w:color="auto"/>
            <w:left w:val="none" w:sz="0" w:space="0" w:color="auto"/>
            <w:bottom w:val="none" w:sz="0" w:space="0" w:color="auto"/>
            <w:right w:val="none" w:sz="0" w:space="0" w:color="auto"/>
          </w:divBdr>
        </w:div>
        <w:div w:id="1470704671">
          <w:marLeft w:val="0"/>
          <w:marRight w:val="0"/>
          <w:marTop w:val="0"/>
          <w:marBottom w:val="0"/>
          <w:divBdr>
            <w:top w:val="none" w:sz="0" w:space="0" w:color="auto"/>
            <w:left w:val="none" w:sz="0" w:space="0" w:color="auto"/>
            <w:bottom w:val="none" w:sz="0" w:space="0" w:color="auto"/>
            <w:right w:val="none" w:sz="0" w:space="0" w:color="auto"/>
          </w:divBdr>
        </w:div>
      </w:divsChild>
    </w:div>
    <w:div w:id="946544049">
      <w:bodyDiv w:val="1"/>
      <w:marLeft w:val="0"/>
      <w:marRight w:val="0"/>
      <w:marTop w:val="0"/>
      <w:marBottom w:val="0"/>
      <w:divBdr>
        <w:top w:val="none" w:sz="0" w:space="0" w:color="auto"/>
        <w:left w:val="none" w:sz="0" w:space="0" w:color="auto"/>
        <w:bottom w:val="none" w:sz="0" w:space="0" w:color="auto"/>
        <w:right w:val="none" w:sz="0" w:space="0" w:color="auto"/>
      </w:divBdr>
    </w:div>
    <w:div w:id="972832209">
      <w:bodyDiv w:val="1"/>
      <w:marLeft w:val="0"/>
      <w:marRight w:val="0"/>
      <w:marTop w:val="0"/>
      <w:marBottom w:val="0"/>
      <w:divBdr>
        <w:top w:val="none" w:sz="0" w:space="0" w:color="auto"/>
        <w:left w:val="none" w:sz="0" w:space="0" w:color="auto"/>
        <w:bottom w:val="none" w:sz="0" w:space="0" w:color="auto"/>
        <w:right w:val="none" w:sz="0" w:space="0" w:color="auto"/>
      </w:divBdr>
      <w:divsChild>
        <w:div w:id="1936471782">
          <w:marLeft w:val="0"/>
          <w:marRight w:val="0"/>
          <w:marTop w:val="0"/>
          <w:marBottom w:val="0"/>
          <w:divBdr>
            <w:top w:val="none" w:sz="0" w:space="0" w:color="auto"/>
            <w:left w:val="none" w:sz="0" w:space="0" w:color="auto"/>
            <w:bottom w:val="none" w:sz="0" w:space="0" w:color="auto"/>
            <w:right w:val="none" w:sz="0" w:space="0" w:color="auto"/>
          </w:divBdr>
        </w:div>
        <w:div w:id="648900809">
          <w:marLeft w:val="0"/>
          <w:marRight w:val="0"/>
          <w:marTop w:val="0"/>
          <w:marBottom w:val="0"/>
          <w:divBdr>
            <w:top w:val="none" w:sz="0" w:space="0" w:color="auto"/>
            <w:left w:val="none" w:sz="0" w:space="0" w:color="auto"/>
            <w:bottom w:val="none" w:sz="0" w:space="0" w:color="auto"/>
            <w:right w:val="none" w:sz="0" w:space="0" w:color="auto"/>
          </w:divBdr>
        </w:div>
        <w:div w:id="39600081">
          <w:marLeft w:val="0"/>
          <w:marRight w:val="0"/>
          <w:marTop w:val="0"/>
          <w:marBottom w:val="0"/>
          <w:divBdr>
            <w:top w:val="none" w:sz="0" w:space="0" w:color="auto"/>
            <w:left w:val="none" w:sz="0" w:space="0" w:color="auto"/>
            <w:bottom w:val="none" w:sz="0" w:space="0" w:color="auto"/>
            <w:right w:val="none" w:sz="0" w:space="0" w:color="auto"/>
          </w:divBdr>
        </w:div>
        <w:div w:id="1582518944">
          <w:marLeft w:val="0"/>
          <w:marRight w:val="0"/>
          <w:marTop w:val="0"/>
          <w:marBottom w:val="0"/>
          <w:divBdr>
            <w:top w:val="none" w:sz="0" w:space="0" w:color="auto"/>
            <w:left w:val="none" w:sz="0" w:space="0" w:color="auto"/>
            <w:bottom w:val="none" w:sz="0" w:space="0" w:color="auto"/>
            <w:right w:val="none" w:sz="0" w:space="0" w:color="auto"/>
          </w:divBdr>
        </w:div>
        <w:div w:id="1753308273">
          <w:marLeft w:val="0"/>
          <w:marRight w:val="0"/>
          <w:marTop w:val="0"/>
          <w:marBottom w:val="0"/>
          <w:divBdr>
            <w:top w:val="none" w:sz="0" w:space="0" w:color="auto"/>
            <w:left w:val="none" w:sz="0" w:space="0" w:color="auto"/>
            <w:bottom w:val="none" w:sz="0" w:space="0" w:color="auto"/>
            <w:right w:val="none" w:sz="0" w:space="0" w:color="auto"/>
          </w:divBdr>
        </w:div>
        <w:div w:id="1847938785">
          <w:marLeft w:val="0"/>
          <w:marRight w:val="0"/>
          <w:marTop w:val="0"/>
          <w:marBottom w:val="0"/>
          <w:divBdr>
            <w:top w:val="none" w:sz="0" w:space="0" w:color="auto"/>
            <w:left w:val="none" w:sz="0" w:space="0" w:color="auto"/>
            <w:bottom w:val="none" w:sz="0" w:space="0" w:color="auto"/>
            <w:right w:val="none" w:sz="0" w:space="0" w:color="auto"/>
          </w:divBdr>
        </w:div>
      </w:divsChild>
    </w:div>
    <w:div w:id="996765913">
      <w:bodyDiv w:val="1"/>
      <w:marLeft w:val="0"/>
      <w:marRight w:val="0"/>
      <w:marTop w:val="0"/>
      <w:marBottom w:val="0"/>
      <w:divBdr>
        <w:top w:val="none" w:sz="0" w:space="0" w:color="auto"/>
        <w:left w:val="none" w:sz="0" w:space="0" w:color="auto"/>
        <w:bottom w:val="none" w:sz="0" w:space="0" w:color="auto"/>
        <w:right w:val="none" w:sz="0" w:space="0" w:color="auto"/>
      </w:divBdr>
    </w:div>
    <w:div w:id="1044133851">
      <w:bodyDiv w:val="1"/>
      <w:marLeft w:val="0"/>
      <w:marRight w:val="0"/>
      <w:marTop w:val="0"/>
      <w:marBottom w:val="0"/>
      <w:divBdr>
        <w:top w:val="none" w:sz="0" w:space="0" w:color="auto"/>
        <w:left w:val="none" w:sz="0" w:space="0" w:color="auto"/>
        <w:bottom w:val="none" w:sz="0" w:space="0" w:color="auto"/>
        <w:right w:val="none" w:sz="0" w:space="0" w:color="auto"/>
      </w:divBdr>
      <w:divsChild>
        <w:div w:id="983584803">
          <w:marLeft w:val="0"/>
          <w:marRight w:val="0"/>
          <w:marTop w:val="0"/>
          <w:marBottom w:val="0"/>
          <w:divBdr>
            <w:top w:val="none" w:sz="0" w:space="0" w:color="auto"/>
            <w:left w:val="none" w:sz="0" w:space="0" w:color="auto"/>
            <w:bottom w:val="none" w:sz="0" w:space="0" w:color="auto"/>
            <w:right w:val="none" w:sz="0" w:space="0" w:color="auto"/>
          </w:divBdr>
        </w:div>
        <w:div w:id="1809125359">
          <w:marLeft w:val="0"/>
          <w:marRight w:val="0"/>
          <w:marTop w:val="0"/>
          <w:marBottom w:val="0"/>
          <w:divBdr>
            <w:top w:val="none" w:sz="0" w:space="0" w:color="auto"/>
            <w:left w:val="none" w:sz="0" w:space="0" w:color="auto"/>
            <w:bottom w:val="none" w:sz="0" w:space="0" w:color="auto"/>
            <w:right w:val="none" w:sz="0" w:space="0" w:color="auto"/>
          </w:divBdr>
        </w:div>
      </w:divsChild>
    </w:div>
    <w:div w:id="1046414470">
      <w:bodyDiv w:val="1"/>
      <w:marLeft w:val="0"/>
      <w:marRight w:val="0"/>
      <w:marTop w:val="0"/>
      <w:marBottom w:val="0"/>
      <w:divBdr>
        <w:top w:val="none" w:sz="0" w:space="0" w:color="auto"/>
        <w:left w:val="none" w:sz="0" w:space="0" w:color="auto"/>
        <w:bottom w:val="none" w:sz="0" w:space="0" w:color="auto"/>
        <w:right w:val="none" w:sz="0" w:space="0" w:color="auto"/>
      </w:divBdr>
      <w:divsChild>
        <w:div w:id="1785036190">
          <w:marLeft w:val="0"/>
          <w:marRight w:val="0"/>
          <w:marTop w:val="0"/>
          <w:marBottom w:val="0"/>
          <w:divBdr>
            <w:top w:val="none" w:sz="0" w:space="0" w:color="auto"/>
            <w:left w:val="none" w:sz="0" w:space="0" w:color="auto"/>
            <w:bottom w:val="none" w:sz="0" w:space="0" w:color="auto"/>
            <w:right w:val="none" w:sz="0" w:space="0" w:color="auto"/>
          </w:divBdr>
        </w:div>
      </w:divsChild>
    </w:div>
    <w:div w:id="1057318242">
      <w:bodyDiv w:val="1"/>
      <w:marLeft w:val="0"/>
      <w:marRight w:val="0"/>
      <w:marTop w:val="0"/>
      <w:marBottom w:val="0"/>
      <w:divBdr>
        <w:top w:val="none" w:sz="0" w:space="0" w:color="auto"/>
        <w:left w:val="none" w:sz="0" w:space="0" w:color="auto"/>
        <w:bottom w:val="none" w:sz="0" w:space="0" w:color="auto"/>
        <w:right w:val="none" w:sz="0" w:space="0" w:color="auto"/>
      </w:divBdr>
      <w:divsChild>
        <w:div w:id="876281998">
          <w:marLeft w:val="0"/>
          <w:marRight w:val="0"/>
          <w:marTop w:val="0"/>
          <w:marBottom w:val="0"/>
          <w:divBdr>
            <w:top w:val="none" w:sz="0" w:space="0" w:color="auto"/>
            <w:left w:val="none" w:sz="0" w:space="0" w:color="auto"/>
            <w:bottom w:val="none" w:sz="0" w:space="0" w:color="auto"/>
            <w:right w:val="none" w:sz="0" w:space="0" w:color="auto"/>
          </w:divBdr>
        </w:div>
        <w:div w:id="1139570460">
          <w:marLeft w:val="0"/>
          <w:marRight w:val="0"/>
          <w:marTop w:val="0"/>
          <w:marBottom w:val="0"/>
          <w:divBdr>
            <w:top w:val="none" w:sz="0" w:space="0" w:color="auto"/>
            <w:left w:val="none" w:sz="0" w:space="0" w:color="auto"/>
            <w:bottom w:val="none" w:sz="0" w:space="0" w:color="auto"/>
            <w:right w:val="none" w:sz="0" w:space="0" w:color="auto"/>
          </w:divBdr>
        </w:div>
        <w:div w:id="118500619">
          <w:marLeft w:val="0"/>
          <w:marRight w:val="0"/>
          <w:marTop w:val="0"/>
          <w:marBottom w:val="0"/>
          <w:divBdr>
            <w:top w:val="none" w:sz="0" w:space="0" w:color="auto"/>
            <w:left w:val="none" w:sz="0" w:space="0" w:color="auto"/>
            <w:bottom w:val="none" w:sz="0" w:space="0" w:color="auto"/>
            <w:right w:val="none" w:sz="0" w:space="0" w:color="auto"/>
          </w:divBdr>
        </w:div>
        <w:div w:id="431169736">
          <w:marLeft w:val="0"/>
          <w:marRight w:val="0"/>
          <w:marTop w:val="0"/>
          <w:marBottom w:val="0"/>
          <w:divBdr>
            <w:top w:val="none" w:sz="0" w:space="0" w:color="auto"/>
            <w:left w:val="none" w:sz="0" w:space="0" w:color="auto"/>
            <w:bottom w:val="none" w:sz="0" w:space="0" w:color="auto"/>
            <w:right w:val="none" w:sz="0" w:space="0" w:color="auto"/>
          </w:divBdr>
        </w:div>
        <w:div w:id="394551556">
          <w:marLeft w:val="0"/>
          <w:marRight w:val="0"/>
          <w:marTop w:val="0"/>
          <w:marBottom w:val="0"/>
          <w:divBdr>
            <w:top w:val="none" w:sz="0" w:space="0" w:color="auto"/>
            <w:left w:val="none" w:sz="0" w:space="0" w:color="auto"/>
            <w:bottom w:val="none" w:sz="0" w:space="0" w:color="auto"/>
            <w:right w:val="none" w:sz="0" w:space="0" w:color="auto"/>
          </w:divBdr>
        </w:div>
        <w:div w:id="188493623">
          <w:marLeft w:val="0"/>
          <w:marRight w:val="0"/>
          <w:marTop w:val="0"/>
          <w:marBottom w:val="0"/>
          <w:divBdr>
            <w:top w:val="none" w:sz="0" w:space="0" w:color="auto"/>
            <w:left w:val="none" w:sz="0" w:space="0" w:color="auto"/>
            <w:bottom w:val="none" w:sz="0" w:space="0" w:color="auto"/>
            <w:right w:val="none" w:sz="0" w:space="0" w:color="auto"/>
          </w:divBdr>
        </w:div>
        <w:div w:id="2008972393">
          <w:marLeft w:val="0"/>
          <w:marRight w:val="0"/>
          <w:marTop w:val="0"/>
          <w:marBottom w:val="0"/>
          <w:divBdr>
            <w:top w:val="none" w:sz="0" w:space="0" w:color="auto"/>
            <w:left w:val="none" w:sz="0" w:space="0" w:color="auto"/>
            <w:bottom w:val="none" w:sz="0" w:space="0" w:color="auto"/>
            <w:right w:val="none" w:sz="0" w:space="0" w:color="auto"/>
          </w:divBdr>
        </w:div>
        <w:div w:id="2091612577">
          <w:marLeft w:val="0"/>
          <w:marRight w:val="0"/>
          <w:marTop w:val="0"/>
          <w:marBottom w:val="0"/>
          <w:divBdr>
            <w:top w:val="none" w:sz="0" w:space="0" w:color="auto"/>
            <w:left w:val="none" w:sz="0" w:space="0" w:color="auto"/>
            <w:bottom w:val="none" w:sz="0" w:space="0" w:color="auto"/>
            <w:right w:val="none" w:sz="0" w:space="0" w:color="auto"/>
          </w:divBdr>
        </w:div>
      </w:divsChild>
    </w:div>
    <w:div w:id="1146506060">
      <w:bodyDiv w:val="1"/>
      <w:marLeft w:val="0"/>
      <w:marRight w:val="0"/>
      <w:marTop w:val="0"/>
      <w:marBottom w:val="0"/>
      <w:divBdr>
        <w:top w:val="none" w:sz="0" w:space="0" w:color="auto"/>
        <w:left w:val="none" w:sz="0" w:space="0" w:color="auto"/>
        <w:bottom w:val="none" w:sz="0" w:space="0" w:color="auto"/>
        <w:right w:val="none" w:sz="0" w:space="0" w:color="auto"/>
      </w:divBdr>
      <w:divsChild>
        <w:div w:id="1054618930">
          <w:marLeft w:val="0"/>
          <w:marRight w:val="0"/>
          <w:marTop w:val="0"/>
          <w:marBottom w:val="0"/>
          <w:divBdr>
            <w:top w:val="none" w:sz="0" w:space="0" w:color="auto"/>
            <w:left w:val="none" w:sz="0" w:space="0" w:color="auto"/>
            <w:bottom w:val="none" w:sz="0" w:space="0" w:color="auto"/>
            <w:right w:val="none" w:sz="0" w:space="0" w:color="auto"/>
          </w:divBdr>
          <w:divsChild>
            <w:div w:id="269318291">
              <w:marLeft w:val="0"/>
              <w:marRight w:val="0"/>
              <w:marTop w:val="0"/>
              <w:marBottom w:val="0"/>
              <w:divBdr>
                <w:top w:val="none" w:sz="0" w:space="0" w:color="auto"/>
                <w:left w:val="none" w:sz="0" w:space="0" w:color="auto"/>
                <w:bottom w:val="none" w:sz="0" w:space="0" w:color="auto"/>
                <w:right w:val="none" w:sz="0" w:space="0" w:color="auto"/>
              </w:divBdr>
              <w:divsChild>
                <w:div w:id="1320111227">
                  <w:marLeft w:val="0"/>
                  <w:marRight w:val="0"/>
                  <w:marTop w:val="0"/>
                  <w:marBottom w:val="0"/>
                  <w:divBdr>
                    <w:top w:val="none" w:sz="0" w:space="0" w:color="auto"/>
                    <w:left w:val="none" w:sz="0" w:space="0" w:color="auto"/>
                    <w:bottom w:val="none" w:sz="0" w:space="0" w:color="auto"/>
                    <w:right w:val="none" w:sz="0" w:space="0" w:color="auto"/>
                  </w:divBdr>
                </w:div>
                <w:div w:id="763845780">
                  <w:marLeft w:val="0"/>
                  <w:marRight w:val="0"/>
                  <w:marTop w:val="0"/>
                  <w:marBottom w:val="0"/>
                  <w:divBdr>
                    <w:top w:val="none" w:sz="0" w:space="0" w:color="auto"/>
                    <w:left w:val="none" w:sz="0" w:space="0" w:color="auto"/>
                    <w:bottom w:val="none" w:sz="0" w:space="0" w:color="auto"/>
                    <w:right w:val="none" w:sz="0" w:space="0" w:color="auto"/>
                  </w:divBdr>
                </w:div>
                <w:div w:id="11793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00904">
          <w:marLeft w:val="0"/>
          <w:marRight w:val="0"/>
          <w:marTop w:val="0"/>
          <w:marBottom w:val="0"/>
          <w:divBdr>
            <w:top w:val="none" w:sz="0" w:space="0" w:color="auto"/>
            <w:left w:val="none" w:sz="0" w:space="0" w:color="auto"/>
            <w:bottom w:val="none" w:sz="0" w:space="0" w:color="auto"/>
            <w:right w:val="none" w:sz="0" w:space="0" w:color="auto"/>
          </w:divBdr>
          <w:divsChild>
            <w:div w:id="525827897">
              <w:marLeft w:val="0"/>
              <w:marRight w:val="0"/>
              <w:marTop w:val="0"/>
              <w:marBottom w:val="0"/>
              <w:divBdr>
                <w:top w:val="none" w:sz="0" w:space="0" w:color="auto"/>
                <w:left w:val="none" w:sz="0" w:space="0" w:color="auto"/>
                <w:bottom w:val="none" w:sz="0" w:space="0" w:color="auto"/>
                <w:right w:val="none" w:sz="0" w:space="0" w:color="auto"/>
              </w:divBdr>
              <w:divsChild>
                <w:div w:id="1462460075">
                  <w:marLeft w:val="0"/>
                  <w:marRight w:val="0"/>
                  <w:marTop w:val="0"/>
                  <w:marBottom w:val="0"/>
                  <w:divBdr>
                    <w:top w:val="none" w:sz="0" w:space="0" w:color="auto"/>
                    <w:left w:val="none" w:sz="0" w:space="0" w:color="auto"/>
                    <w:bottom w:val="none" w:sz="0" w:space="0" w:color="auto"/>
                    <w:right w:val="none" w:sz="0" w:space="0" w:color="auto"/>
                  </w:divBdr>
                </w:div>
                <w:div w:id="1655910060">
                  <w:marLeft w:val="0"/>
                  <w:marRight w:val="0"/>
                  <w:marTop w:val="0"/>
                  <w:marBottom w:val="0"/>
                  <w:divBdr>
                    <w:top w:val="none" w:sz="0" w:space="0" w:color="auto"/>
                    <w:left w:val="none" w:sz="0" w:space="0" w:color="auto"/>
                    <w:bottom w:val="none" w:sz="0" w:space="0" w:color="auto"/>
                    <w:right w:val="none" w:sz="0" w:space="0" w:color="auto"/>
                  </w:divBdr>
                </w:div>
                <w:div w:id="5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064926">
          <w:marLeft w:val="0"/>
          <w:marRight w:val="0"/>
          <w:marTop w:val="0"/>
          <w:marBottom w:val="0"/>
          <w:divBdr>
            <w:top w:val="none" w:sz="0" w:space="0" w:color="auto"/>
            <w:left w:val="none" w:sz="0" w:space="0" w:color="auto"/>
            <w:bottom w:val="none" w:sz="0" w:space="0" w:color="auto"/>
            <w:right w:val="none" w:sz="0" w:space="0" w:color="auto"/>
          </w:divBdr>
          <w:divsChild>
            <w:div w:id="1424717123">
              <w:marLeft w:val="0"/>
              <w:marRight w:val="0"/>
              <w:marTop w:val="0"/>
              <w:marBottom w:val="0"/>
              <w:divBdr>
                <w:top w:val="none" w:sz="0" w:space="0" w:color="auto"/>
                <w:left w:val="none" w:sz="0" w:space="0" w:color="auto"/>
                <w:bottom w:val="none" w:sz="0" w:space="0" w:color="auto"/>
                <w:right w:val="none" w:sz="0" w:space="0" w:color="auto"/>
              </w:divBdr>
              <w:divsChild>
                <w:div w:id="915896709">
                  <w:marLeft w:val="0"/>
                  <w:marRight w:val="0"/>
                  <w:marTop w:val="0"/>
                  <w:marBottom w:val="0"/>
                  <w:divBdr>
                    <w:top w:val="none" w:sz="0" w:space="0" w:color="auto"/>
                    <w:left w:val="none" w:sz="0" w:space="0" w:color="auto"/>
                    <w:bottom w:val="none" w:sz="0" w:space="0" w:color="auto"/>
                    <w:right w:val="none" w:sz="0" w:space="0" w:color="auto"/>
                  </w:divBdr>
                </w:div>
                <w:div w:id="150830206">
                  <w:marLeft w:val="0"/>
                  <w:marRight w:val="0"/>
                  <w:marTop w:val="0"/>
                  <w:marBottom w:val="0"/>
                  <w:divBdr>
                    <w:top w:val="none" w:sz="0" w:space="0" w:color="auto"/>
                    <w:left w:val="none" w:sz="0" w:space="0" w:color="auto"/>
                    <w:bottom w:val="none" w:sz="0" w:space="0" w:color="auto"/>
                    <w:right w:val="none" w:sz="0" w:space="0" w:color="auto"/>
                  </w:divBdr>
                </w:div>
                <w:div w:id="3461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4017">
          <w:marLeft w:val="0"/>
          <w:marRight w:val="0"/>
          <w:marTop w:val="0"/>
          <w:marBottom w:val="0"/>
          <w:divBdr>
            <w:top w:val="none" w:sz="0" w:space="0" w:color="auto"/>
            <w:left w:val="none" w:sz="0" w:space="0" w:color="auto"/>
            <w:bottom w:val="none" w:sz="0" w:space="0" w:color="auto"/>
            <w:right w:val="none" w:sz="0" w:space="0" w:color="auto"/>
          </w:divBdr>
          <w:divsChild>
            <w:div w:id="1257715893">
              <w:marLeft w:val="0"/>
              <w:marRight w:val="0"/>
              <w:marTop w:val="0"/>
              <w:marBottom w:val="0"/>
              <w:divBdr>
                <w:top w:val="none" w:sz="0" w:space="0" w:color="auto"/>
                <w:left w:val="none" w:sz="0" w:space="0" w:color="auto"/>
                <w:bottom w:val="none" w:sz="0" w:space="0" w:color="auto"/>
                <w:right w:val="none" w:sz="0" w:space="0" w:color="auto"/>
              </w:divBdr>
              <w:divsChild>
                <w:div w:id="337079681">
                  <w:marLeft w:val="0"/>
                  <w:marRight w:val="0"/>
                  <w:marTop w:val="0"/>
                  <w:marBottom w:val="0"/>
                  <w:divBdr>
                    <w:top w:val="none" w:sz="0" w:space="0" w:color="auto"/>
                    <w:left w:val="none" w:sz="0" w:space="0" w:color="auto"/>
                    <w:bottom w:val="none" w:sz="0" w:space="0" w:color="auto"/>
                    <w:right w:val="none" w:sz="0" w:space="0" w:color="auto"/>
                  </w:divBdr>
                </w:div>
                <w:div w:id="111172454">
                  <w:marLeft w:val="0"/>
                  <w:marRight w:val="0"/>
                  <w:marTop w:val="0"/>
                  <w:marBottom w:val="0"/>
                  <w:divBdr>
                    <w:top w:val="none" w:sz="0" w:space="0" w:color="auto"/>
                    <w:left w:val="none" w:sz="0" w:space="0" w:color="auto"/>
                    <w:bottom w:val="none" w:sz="0" w:space="0" w:color="auto"/>
                    <w:right w:val="none" w:sz="0" w:space="0" w:color="auto"/>
                  </w:divBdr>
                </w:div>
                <w:div w:id="15815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13196">
      <w:bodyDiv w:val="1"/>
      <w:marLeft w:val="0"/>
      <w:marRight w:val="0"/>
      <w:marTop w:val="0"/>
      <w:marBottom w:val="0"/>
      <w:divBdr>
        <w:top w:val="none" w:sz="0" w:space="0" w:color="auto"/>
        <w:left w:val="none" w:sz="0" w:space="0" w:color="auto"/>
        <w:bottom w:val="none" w:sz="0" w:space="0" w:color="auto"/>
        <w:right w:val="none" w:sz="0" w:space="0" w:color="auto"/>
      </w:divBdr>
    </w:div>
    <w:div w:id="1224947228">
      <w:bodyDiv w:val="1"/>
      <w:marLeft w:val="0"/>
      <w:marRight w:val="0"/>
      <w:marTop w:val="0"/>
      <w:marBottom w:val="0"/>
      <w:divBdr>
        <w:top w:val="none" w:sz="0" w:space="0" w:color="auto"/>
        <w:left w:val="none" w:sz="0" w:space="0" w:color="auto"/>
        <w:bottom w:val="none" w:sz="0" w:space="0" w:color="auto"/>
        <w:right w:val="none" w:sz="0" w:space="0" w:color="auto"/>
      </w:divBdr>
      <w:divsChild>
        <w:div w:id="1301501402">
          <w:blockQuote w:val="1"/>
          <w:marLeft w:val="720"/>
          <w:marRight w:val="720"/>
          <w:marTop w:val="100"/>
          <w:marBottom w:val="100"/>
          <w:divBdr>
            <w:top w:val="none" w:sz="0" w:space="0" w:color="auto"/>
            <w:left w:val="none" w:sz="0" w:space="0" w:color="auto"/>
            <w:bottom w:val="none" w:sz="0" w:space="0" w:color="auto"/>
            <w:right w:val="none" w:sz="0" w:space="0" w:color="auto"/>
          </w:divBdr>
        </w:div>
        <w:div w:id="913517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201722">
      <w:bodyDiv w:val="1"/>
      <w:marLeft w:val="0"/>
      <w:marRight w:val="0"/>
      <w:marTop w:val="0"/>
      <w:marBottom w:val="0"/>
      <w:divBdr>
        <w:top w:val="none" w:sz="0" w:space="0" w:color="auto"/>
        <w:left w:val="none" w:sz="0" w:space="0" w:color="auto"/>
        <w:bottom w:val="none" w:sz="0" w:space="0" w:color="auto"/>
        <w:right w:val="none" w:sz="0" w:space="0" w:color="auto"/>
      </w:divBdr>
    </w:div>
    <w:div w:id="1369335988">
      <w:bodyDiv w:val="1"/>
      <w:marLeft w:val="0"/>
      <w:marRight w:val="0"/>
      <w:marTop w:val="0"/>
      <w:marBottom w:val="0"/>
      <w:divBdr>
        <w:top w:val="none" w:sz="0" w:space="0" w:color="auto"/>
        <w:left w:val="none" w:sz="0" w:space="0" w:color="auto"/>
        <w:bottom w:val="none" w:sz="0" w:space="0" w:color="auto"/>
        <w:right w:val="none" w:sz="0" w:space="0" w:color="auto"/>
      </w:divBdr>
      <w:divsChild>
        <w:div w:id="581139394">
          <w:marLeft w:val="0"/>
          <w:marRight w:val="0"/>
          <w:marTop w:val="0"/>
          <w:marBottom w:val="0"/>
          <w:divBdr>
            <w:top w:val="none" w:sz="0" w:space="0" w:color="auto"/>
            <w:left w:val="none" w:sz="0" w:space="0" w:color="auto"/>
            <w:bottom w:val="none" w:sz="0" w:space="0" w:color="auto"/>
            <w:right w:val="none" w:sz="0" w:space="0" w:color="auto"/>
          </w:divBdr>
        </w:div>
        <w:div w:id="1762293625">
          <w:marLeft w:val="0"/>
          <w:marRight w:val="0"/>
          <w:marTop w:val="0"/>
          <w:marBottom w:val="0"/>
          <w:divBdr>
            <w:top w:val="none" w:sz="0" w:space="0" w:color="auto"/>
            <w:left w:val="none" w:sz="0" w:space="0" w:color="auto"/>
            <w:bottom w:val="none" w:sz="0" w:space="0" w:color="auto"/>
            <w:right w:val="none" w:sz="0" w:space="0" w:color="auto"/>
          </w:divBdr>
        </w:div>
        <w:div w:id="261574892">
          <w:marLeft w:val="0"/>
          <w:marRight w:val="0"/>
          <w:marTop w:val="0"/>
          <w:marBottom w:val="0"/>
          <w:divBdr>
            <w:top w:val="none" w:sz="0" w:space="0" w:color="auto"/>
            <w:left w:val="none" w:sz="0" w:space="0" w:color="auto"/>
            <w:bottom w:val="none" w:sz="0" w:space="0" w:color="auto"/>
            <w:right w:val="none" w:sz="0" w:space="0" w:color="auto"/>
          </w:divBdr>
        </w:div>
        <w:div w:id="66536368">
          <w:marLeft w:val="0"/>
          <w:marRight w:val="0"/>
          <w:marTop w:val="0"/>
          <w:marBottom w:val="0"/>
          <w:divBdr>
            <w:top w:val="none" w:sz="0" w:space="0" w:color="auto"/>
            <w:left w:val="none" w:sz="0" w:space="0" w:color="auto"/>
            <w:bottom w:val="none" w:sz="0" w:space="0" w:color="auto"/>
            <w:right w:val="none" w:sz="0" w:space="0" w:color="auto"/>
          </w:divBdr>
        </w:div>
      </w:divsChild>
    </w:div>
    <w:div w:id="1393044733">
      <w:bodyDiv w:val="1"/>
      <w:marLeft w:val="0"/>
      <w:marRight w:val="0"/>
      <w:marTop w:val="0"/>
      <w:marBottom w:val="0"/>
      <w:divBdr>
        <w:top w:val="none" w:sz="0" w:space="0" w:color="auto"/>
        <w:left w:val="none" w:sz="0" w:space="0" w:color="auto"/>
        <w:bottom w:val="none" w:sz="0" w:space="0" w:color="auto"/>
        <w:right w:val="none" w:sz="0" w:space="0" w:color="auto"/>
      </w:divBdr>
      <w:divsChild>
        <w:div w:id="444156131">
          <w:marLeft w:val="0"/>
          <w:marRight w:val="0"/>
          <w:marTop w:val="0"/>
          <w:marBottom w:val="0"/>
          <w:divBdr>
            <w:top w:val="none" w:sz="0" w:space="0" w:color="auto"/>
            <w:left w:val="none" w:sz="0" w:space="0" w:color="auto"/>
            <w:bottom w:val="none" w:sz="0" w:space="0" w:color="auto"/>
            <w:right w:val="none" w:sz="0" w:space="0" w:color="auto"/>
          </w:divBdr>
        </w:div>
        <w:div w:id="973634751">
          <w:marLeft w:val="0"/>
          <w:marRight w:val="0"/>
          <w:marTop w:val="0"/>
          <w:marBottom w:val="0"/>
          <w:divBdr>
            <w:top w:val="none" w:sz="0" w:space="0" w:color="auto"/>
            <w:left w:val="none" w:sz="0" w:space="0" w:color="auto"/>
            <w:bottom w:val="none" w:sz="0" w:space="0" w:color="auto"/>
            <w:right w:val="none" w:sz="0" w:space="0" w:color="auto"/>
          </w:divBdr>
        </w:div>
      </w:divsChild>
    </w:div>
    <w:div w:id="1565292674">
      <w:bodyDiv w:val="1"/>
      <w:marLeft w:val="0"/>
      <w:marRight w:val="0"/>
      <w:marTop w:val="0"/>
      <w:marBottom w:val="0"/>
      <w:divBdr>
        <w:top w:val="none" w:sz="0" w:space="0" w:color="auto"/>
        <w:left w:val="none" w:sz="0" w:space="0" w:color="auto"/>
        <w:bottom w:val="none" w:sz="0" w:space="0" w:color="auto"/>
        <w:right w:val="none" w:sz="0" w:space="0" w:color="auto"/>
      </w:divBdr>
    </w:div>
    <w:div w:id="1609389749">
      <w:bodyDiv w:val="1"/>
      <w:marLeft w:val="0"/>
      <w:marRight w:val="0"/>
      <w:marTop w:val="0"/>
      <w:marBottom w:val="0"/>
      <w:divBdr>
        <w:top w:val="none" w:sz="0" w:space="0" w:color="auto"/>
        <w:left w:val="none" w:sz="0" w:space="0" w:color="auto"/>
        <w:bottom w:val="none" w:sz="0" w:space="0" w:color="auto"/>
        <w:right w:val="none" w:sz="0" w:space="0" w:color="auto"/>
      </w:divBdr>
      <w:divsChild>
        <w:div w:id="1668363913">
          <w:marLeft w:val="0"/>
          <w:marRight w:val="0"/>
          <w:marTop w:val="0"/>
          <w:marBottom w:val="0"/>
          <w:divBdr>
            <w:top w:val="none" w:sz="0" w:space="0" w:color="auto"/>
            <w:left w:val="none" w:sz="0" w:space="0" w:color="auto"/>
            <w:bottom w:val="none" w:sz="0" w:space="0" w:color="auto"/>
            <w:right w:val="none" w:sz="0" w:space="0" w:color="auto"/>
          </w:divBdr>
          <w:divsChild>
            <w:div w:id="324821625">
              <w:marLeft w:val="0"/>
              <w:marRight w:val="0"/>
              <w:marTop w:val="0"/>
              <w:marBottom w:val="0"/>
              <w:divBdr>
                <w:top w:val="none" w:sz="0" w:space="0" w:color="auto"/>
                <w:left w:val="none" w:sz="0" w:space="0" w:color="auto"/>
                <w:bottom w:val="none" w:sz="0" w:space="0" w:color="auto"/>
                <w:right w:val="none" w:sz="0" w:space="0" w:color="auto"/>
              </w:divBdr>
              <w:divsChild>
                <w:div w:id="1080521126">
                  <w:marLeft w:val="0"/>
                  <w:marRight w:val="0"/>
                  <w:marTop w:val="0"/>
                  <w:marBottom w:val="0"/>
                  <w:divBdr>
                    <w:top w:val="none" w:sz="0" w:space="0" w:color="auto"/>
                    <w:left w:val="none" w:sz="0" w:space="0" w:color="auto"/>
                    <w:bottom w:val="none" w:sz="0" w:space="0" w:color="auto"/>
                    <w:right w:val="none" w:sz="0" w:space="0" w:color="auto"/>
                  </w:divBdr>
                  <w:divsChild>
                    <w:div w:id="1579050186">
                      <w:marLeft w:val="0"/>
                      <w:marRight w:val="0"/>
                      <w:marTop w:val="0"/>
                      <w:marBottom w:val="0"/>
                      <w:divBdr>
                        <w:top w:val="none" w:sz="0" w:space="0" w:color="auto"/>
                        <w:left w:val="none" w:sz="0" w:space="0" w:color="auto"/>
                        <w:bottom w:val="none" w:sz="0" w:space="0" w:color="auto"/>
                        <w:right w:val="none" w:sz="0" w:space="0" w:color="auto"/>
                      </w:divBdr>
                    </w:div>
                    <w:div w:id="936517763">
                      <w:marLeft w:val="0"/>
                      <w:marRight w:val="0"/>
                      <w:marTop w:val="0"/>
                      <w:marBottom w:val="0"/>
                      <w:divBdr>
                        <w:top w:val="none" w:sz="0" w:space="0" w:color="auto"/>
                        <w:left w:val="none" w:sz="0" w:space="0" w:color="auto"/>
                        <w:bottom w:val="none" w:sz="0" w:space="0" w:color="auto"/>
                        <w:right w:val="none" w:sz="0" w:space="0" w:color="auto"/>
                      </w:divBdr>
                    </w:div>
                    <w:div w:id="114065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71002">
          <w:marLeft w:val="0"/>
          <w:marRight w:val="0"/>
          <w:marTop w:val="0"/>
          <w:marBottom w:val="0"/>
          <w:divBdr>
            <w:top w:val="none" w:sz="0" w:space="0" w:color="auto"/>
            <w:left w:val="none" w:sz="0" w:space="0" w:color="auto"/>
            <w:bottom w:val="none" w:sz="0" w:space="0" w:color="auto"/>
            <w:right w:val="none" w:sz="0" w:space="0" w:color="auto"/>
          </w:divBdr>
          <w:divsChild>
            <w:div w:id="1573931120">
              <w:marLeft w:val="0"/>
              <w:marRight w:val="0"/>
              <w:marTop w:val="0"/>
              <w:marBottom w:val="0"/>
              <w:divBdr>
                <w:top w:val="none" w:sz="0" w:space="0" w:color="auto"/>
                <w:left w:val="none" w:sz="0" w:space="0" w:color="auto"/>
                <w:bottom w:val="none" w:sz="0" w:space="0" w:color="auto"/>
                <w:right w:val="none" w:sz="0" w:space="0" w:color="auto"/>
              </w:divBdr>
              <w:divsChild>
                <w:div w:id="674260621">
                  <w:marLeft w:val="0"/>
                  <w:marRight w:val="0"/>
                  <w:marTop w:val="0"/>
                  <w:marBottom w:val="0"/>
                  <w:divBdr>
                    <w:top w:val="none" w:sz="0" w:space="0" w:color="auto"/>
                    <w:left w:val="none" w:sz="0" w:space="0" w:color="auto"/>
                    <w:bottom w:val="none" w:sz="0" w:space="0" w:color="auto"/>
                    <w:right w:val="none" w:sz="0" w:space="0" w:color="auto"/>
                  </w:divBdr>
                  <w:divsChild>
                    <w:div w:id="1081492233">
                      <w:marLeft w:val="0"/>
                      <w:marRight w:val="0"/>
                      <w:marTop w:val="0"/>
                      <w:marBottom w:val="0"/>
                      <w:divBdr>
                        <w:top w:val="none" w:sz="0" w:space="0" w:color="auto"/>
                        <w:left w:val="none" w:sz="0" w:space="0" w:color="auto"/>
                        <w:bottom w:val="none" w:sz="0" w:space="0" w:color="auto"/>
                        <w:right w:val="none" w:sz="0" w:space="0" w:color="auto"/>
                      </w:divBdr>
                    </w:div>
                    <w:div w:id="1398553429">
                      <w:marLeft w:val="0"/>
                      <w:marRight w:val="0"/>
                      <w:marTop w:val="0"/>
                      <w:marBottom w:val="0"/>
                      <w:divBdr>
                        <w:top w:val="none" w:sz="0" w:space="0" w:color="auto"/>
                        <w:left w:val="none" w:sz="0" w:space="0" w:color="auto"/>
                        <w:bottom w:val="none" w:sz="0" w:space="0" w:color="auto"/>
                        <w:right w:val="none" w:sz="0" w:space="0" w:color="auto"/>
                      </w:divBdr>
                    </w:div>
                    <w:div w:id="85939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4142">
          <w:marLeft w:val="0"/>
          <w:marRight w:val="0"/>
          <w:marTop w:val="0"/>
          <w:marBottom w:val="0"/>
          <w:divBdr>
            <w:top w:val="none" w:sz="0" w:space="0" w:color="auto"/>
            <w:left w:val="none" w:sz="0" w:space="0" w:color="auto"/>
            <w:bottom w:val="none" w:sz="0" w:space="0" w:color="auto"/>
            <w:right w:val="none" w:sz="0" w:space="0" w:color="auto"/>
          </w:divBdr>
          <w:divsChild>
            <w:div w:id="1717584318">
              <w:marLeft w:val="0"/>
              <w:marRight w:val="0"/>
              <w:marTop w:val="0"/>
              <w:marBottom w:val="0"/>
              <w:divBdr>
                <w:top w:val="none" w:sz="0" w:space="0" w:color="auto"/>
                <w:left w:val="none" w:sz="0" w:space="0" w:color="auto"/>
                <w:bottom w:val="none" w:sz="0" w:space="0" w:color="auto"/>
                <w:right w:val="none" w:sz="0" w:space="0" w:color="auto"/>
              </w:divBdr>
              <w:divsChild>
                <w:div w:id="136994525">
                  <w:marLeft w:val="0"/>
                  <w:marRight w:val="0"/>
                  <w:marTop w:val="0"/>
                  <w:marBottom w:val="0"/>
                  <w:divBdr>
                    <w:top w:val="none" w:sz="0" w:space="0" w:color="auto"/>
                    <w:left w:val="none" w:sz="0" w:space="0" w:color="auto"/>
                    <w:bottom w:val="none" w:sz="0" w:space="0" w:color="auto"/>
                    <w:right w:val="none" w:sz="0" w:space="0" w:color="auto"/>
                  </w:divBdr>
                  <w:divsChild>
                    <w:div w:id="43917941">
                      <w:marLeft w:val="0"/>
                      <w:marRight w:val="0"/>
                      <w:marTop w:val="0"/>
                      <w:marBottom w:val="0"/>
                      <w:divBdr>
                        <w:top w:val="none" w:sz="0" w:space="0" w:color="auto"/>
                        <w:left w:val="none" w:sz="0" w:space="0" w:color="auto"/>
                        <w:bottom w:val="none" w:sz="0" w:space="0" w:color="auto"/>
                        <w:right w:val="none" w:sz="0" w:space="0" w:color="auto"/>
                      </w:divBdr>
                    </w:div>
                    <w:div w:id="1951813930">
                      <w:marLeft w:val="0"/>
                      <w:marRight w:val="0"/>
                      <w:marTop w:val="0"/>
                      <w:marBottom w:val="0"/>
                      <w:divBdr>
                        <w:top w:val="none" w:sz="0" w:space="0" w:color="auto"/>
                        <w:left w:val="none" w:sz="0" w:space="0" w:color="auto"/>
                        <w:bottom w:val="none" w:sz="0" w:space="0" w:color="auto"/>
                        <w:right w:val="none" w:sz="0" w:space="0" w:color="auto"/>
                      </w:divBdr>
                    </w:div>
                    <w:div w:id="176307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481288">
          <w:marLeft w:val="0"/>
          <w:marRight w:val="0"/>
          <w:marTop w:val="0"/>
          <w:marBottom w:val="0"/>
          <w:divBdr>
            <w:top w:val="none" w:sz="0" w:space="0" w:color="auto"/>
            <w:left w:val="none" w:sz="0" w:space="0" w:color="auto"/>
            <w:bottom w:val="none" w:sz="0" w:space="0" w:color="auto"/>
            <w:right w:val="none" w:sz="0" w:space="0" w:color="auto"/>
          </w:divBdr>
          <w:divsChild>
            <w:div w:id="1649477464">
              <w:marLeft w:val="0"/>
              <w:marRight w:val="0"/>
              <w:marTop w:val="0"/>
              <w:marBottom w:val="0"/>
              <w:divBdr>
                <w:top w:val="none" w:sz="0" w:space="0" w:color="auto"/>
                <w:left w:val="none" w:sz="0" w:space="0" w:color="auto"/>
                <w:bottom w:val="none" w:sz="0" w:space="0" w:color="auto"/>
                <w:right w:val="none" w:sz="0" w:space="0" w:color="auto"/>
              </w:divBdr>
              <w:divsChild>
                <w:div w:id="80106541">
                  <w:marLeft w:val="0"/>
                  <w:marRight w:val="0"/>
                  <w:marTop w:val="0"/>
                  <w:marBottom w:val="0"/>
                  <w:divBdr>
                    <w:top w:val="none" w:sz="0" w:space="0" w:color="auto"/>
                    <w:left w:val="none" w:sz="0" w:space="0" w:color="auto"/>
                    <w:bottom w:val="none" w:sz="0" w:space="0" w:color="auto"/>
                    <w:right w:val="none" w:sz="0" w:space="0" w:color="auto"/>
                  </w:divBdr>
                  <w:divsChild>
                    <w:div w:id="612134929">
                      <w:marLeft w:val="0"/>
                      <w:marRight w:val="0"/>
                      <w:marTop w:val="0"/>
                      <w:marBottom w:val="0"/>
                      <w:divBdr>
                        <w:top w:val="none" w:sz="0" w:space="0" w:color="auto"/>
                        <w:left w:val="none" w:sz="0" w:space="0" w:color="auto"/>
                        <w:bottom w:val="none" w:sz="0" w:space="0" w:color="auto"/>
                        <w:right w:val="none" w:sz="0" w:space="0" w:color="auto"/>
                      </w:divBdr>
                    </w:div>
                    <w:div w:id="1874003817">
                      <w:marLeft w:val="0"/>
                      <w:marRight w:val="0"/>
                      <w:marTop w:val="0"/>
                      <w:marBottom w:val="0"/>
                      <w:divBdr>
                        <w:top w:val="none" w:sz="0" w:space="0" w:color="auto"/>
                        <w:left w:val="none" w:sz="0" w:space="0" w:color="auto"/>
                        <w:bottom w:val="none" w:sz="0" w:space="0" w:color="auto"/>
                        <w:right w:val="none" w:sz="0" w:space="0" w:color="auto"/>
                      </w:divBdr>
                    </w:div>
                    <w:div w:id="122155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10931">
      <w:bodyDiv w:val="1"/>
      <w:marLeft w:val="0"/>
      <w:marRight w:val="0"/>
      <w:marTop w:val="0"/>
      <w:marBottom w:val="0"/>
      <w:divBdr>
        <w:top w:val="none" w:sz="0" w:space="0" w:color="auto"/>
        <w:left w:val="none" w:sz="0" w:space="0" w:color="auto"/>
        <w:bottom w:val="none" w:sz="0" w:space="0" w:color="auto"/>
        <w:right w:val="none" w:sz="0" w:space="0" w:color="auto"/>
      </w:divBdr>
      <w:divsChild>
        <w:div w:id="1954440306">
          <w:marLeft w:val="0"/>
          <w:marRight w:val="0"/>
          <w:marTop w:val="0"/>
          <w:marBottom w:val="0"/>
          <w:divBdr>
            <w:top w:val="none" w:sz="0" w:space="0" w:color="auto"/>
            <w:left w:val="none" w:sz="0" w:space="0" w:color="auto"/>
            <w:bottom w:val="none" w:sz="0" w:space="0" w:color="auto"/>
            <w:right w:val="none" w:sz="0" w:space="0" w:color="auto"/>
          </w:divBdr>
        </w:div>
        <w:div w:id="242567974">
          <w:marLeft w:val="0"/>
          <w:marRight w:val="0"/>
          <w:marTop w:val="0"/>
          <w:marBottom w:val="0"/>
          <w:divBdr>
            <w:top w:val="none" w:sz="0" w:space="0" w:color="auto"/>
            <w:left w:val="none" w:sz="0" w:space="0" w:color="auto"/>
            <w:bottom w:val="none" w:sz="0" w:space="0" w:color="auto"/>
            <w:right w:val="none" w:sz="0" w:space="0" w:color="auto"/>
          </w:divBdr>
        </w:div>
        <w:div w:id="343898386">
          <w:marLeft w:val="0"/>
          <w:marRight w:val="0"/>
          <w:marTop w:val="0"/>
          <w:marBottom w:val="0"/>
          <w:divBdr>
            <w:top w:val="none" w:sz="0" w:space="0" w:color="auto"/>
            <w:left w:val="none" w:sz="0" w:space="0" w:color="auto"/>
            <w:bottom w:val="none" w:sz="0" w:space="0" w:color="auto"/>
            <w:right w:val="none" w:sz="0" w:space="0" w:color="auto"/>
          </w:divBdr>
        </w:div>
        <w:div w:id="1218005010">
          <w:marLeft w:val="0"/>
          <w:marRight w:val="0"/>
          <w:marTop w:val="0"/>
          <w:marBottom w:val="0"/>
          <w:divBdr>
            <w:top w:val="none" w:sz="0" w:space="0" w:color="auto"/>
            <w:left w:val="none" w:sz="0" w:space="0" w:color="auto"/>
            <w:bottom w:val="none" w:sz="0" w:space="0" w:color="auto"/>
            <w:right w:val="none" w:sz="0" w:space="0" w:color="auto"/>
          </w:divBdr>
        </w:div>
        <w:div w:id="1958559474">
          <w:marLeft w:val="0"/>
          <w:marRight w:val="0"/>
          <w:marTop w:val="0"/>
          <w:marBottom w:val="0"/>
          <w:divBdr>
            <w:top w:val="none" w:sz="0" w:space="0" w:color="auto"/>
            <w:left w:val="none" w:sz="0" w:space="0" w:color="auto"/>
            <w:bottom w:val="none" w:sz="0" w:space="0" w:color="auto"/>
            <w:right w:val="none" w:sz="0" w:space="0" w:color="auto"/>
          </w:divBdr>
        </w:div>
        <w:div w:id="1674407079">
          <w:marLeft w:val="0"/>
          <w:marRight w:val="0"/>
          <w:marTop w:val="0"/>
          <w:marBottom w:val="0"/>
          <w:divBdr>
            <w:top w:val="none" w:sz="0" w:space="0" w:color="auto"/>
            <w:left w:val="none" w:sz="0" w:space="0" w:color="auto"/>
            <w:bottom w:val="none" w:sz="0" w:space="0" w:color="auto"/>
            <w:right w:val="none" w:sz="0" w:space="0" w:color="auto"/>
          </w:divBdr>
        </w:div>
      </w:divsChild>
    </w:div>
    <w:div w:id="1686323029">
      <w:bodyDiv w:val="1"/>
      <w:marLeft w:val="0"/>
      <w:marRight w:val="0"/>
      <w:marTop w:val="0"/>
      <w:marBottom w:val="0"/>
      <w:divBdr>
        <w:top w:val="none" w:sz="0" w:space="0" w:color="auto"/>
        <w:left w:val="none" w:sz="0" w:space="0" w:color="auto"/>
        <w:bottom w:val="none" w:sz="0" w:space="0" w:color="auto"/>
        <w:right w:val="none" w:sz="0" w:space="0" w:color="auto"/>
      </w:divBdr>
    </w:div>
    <w:div w:id="1688093111">
      <w:bodyDiv w:val="1"/>
      <w:marLeft w:val="0"/>
      <w:marRight w:val="0"/>
      <w:marTop w:val="0"/>
      <w:marBottom w:val="0"/>
      <w:divBdr>
        <w:top w:val="none" w:sz="0" w:space="0" w:color="auto"/>
        <w:left w:val="none" w:sz="0" w:space="0" w:color="auto"/>
        <w:bottom w:val="none" w:sz="0" w:space="0" w:color="auto"/>
        <w:right w:val="none" w:sz="0" w:space="0" w:color="auto"/>
      </w:divBdr>
    </w:div>
    <w:div w:id="1709719003">
      <w:bodyDiv w:val="1"/>
      <w:marLeft w:val="0"/>
      <w:marRight w:val="0"/>
      <w:marTop w:val="0"/>
      <w:marBottom w:val="0"/>
      <w:divBdr>
        <w:top w:val="none" w:sz="0" w:space="0" w:color="auto"/>
        <w:left w:val="none" w:sz="0" w:space="0" w:color="auto"/>
        <w:bottom w:val="none" w:sz="0" w:space="0" w:color="auto"/>
        <w:right w:val="none" w:sz="0" w:space="0" w:color="auto"/>
      </w:divBdr>
    </w:div>
    <w:div w:id="1738897568">
      <w:bodyDiv w:val="1"/>
      <w:marLeft w:val="0"/>
      <w:marRight w:val="0"/>
      <w:marTop w:val="0"/>
      <w:marBottom w:val="0"/>
      <w:divBdr>
        <w:top w:val="none" w:sz="0" w:space="0" w:color="auto"/>
        <w:left w:val="none" w:sz="0" w:space="0" w:color="auto"/>
        <w:bottom w:val="none" w:sz="0" w:space="0" w:color="auto"/>
        <w:right w:val="none" w:sz="0" w:space="0" w:color="auto"/>
      </w:divBdr>
      <w:divsChild>
        <w:div w:id="569465382">
          <w:marLeft w:val="0"/>
          <w:marRight w:val="0"/>
          <w:marTop w:val="0"/>
          <w:marBottom w:val="0"/>
          <w:divBdr>
            <w:top w:val="none" w:sz="0" w:space="0" w:color="auto"/>
            <w:left w:val="none" w:sz="0" w:space="0" w:color="auto"/>
            <w:bottom w:val="none" w:sz="0" w:space="0" w:color="auto"/>
            <w:right w:val="none" w:sz="0" w:space="0" w:color="auto"/>
          </w:divBdr>
        </w:div>
        <w:div w:id="1962956370">
          <w:marLeft w:val="0"/>
          <w:marRight w:val="0"/>
          <w:marTop w:val="0"/>
          <w:marBottom w:val="0"/>
          <w:divBdr>
            <w:top w:val="none" w:sz="0" w:space="0" w:color="auto"/>
            <w:left w:val="none" w:sz="0" w:space="0" w:color="auto"/>
            <w:bottom w:val="none" w:sz="0" w:space="0" w:color="auto"/>
            <w:right w:val="none" w:sz="0" w:space="0" w:color="auto"/>
          </w:divBdr>
        </w:div>
        <w:div w:id="376904028">
          <w:marLeft w:val="0"/>
          <w:marRight w:val="0"/>
          <w:marTop w:val="0"/>
          <w:marBottom w:val="0"/>
          <w:divBdr>
            <w:top w:val="none" w:sz="0" w:space="0" w:color="auto"/>
            <w:left w:val="none" w:sz="0" w:space="0" w:color="auto"/>
            <w:bottom w:val="none" w:sz="0" w:space="0" w:color="auto"/>
            <w:right w:val="none" w:sz="0" w:space="0" w:color="auto"/>
          </w:divBdr>
        </w:div>
        <w:div w:id="2120250246">
          <w:marLeft w:val="0"/>
          <w:marRight w:val="0"/>
          <w:marTop w:val="0"/>
          <w:marBottom w:val="0"/>
          <w:divBdr>
            <w:top w:val="none" w:sz="0" w:space="0" w:color="auto"/>
            <w:left w:val="none" w:sz="0" w:space="0" w:color="auto"/>
            <w:bottom w:val="none" w:sz="0" w:space="0" w:color="auto"/>
            <w:right w:val="none" w:sz="0" w:space="0" w:color="auto"/>
          </w:divBdr>
        </w:div>
        <w:div w:id="228880246">
          <w:marLeft w:val="0"/>
          <w:marRight w:val="0"/>
          <w:marTop w:val="0"/>
          <w:marBottom w:val="0"/>
          <w:divBdr>
            <w:top w:val="none" w:sz="0" w:space="0" w:color="auto"/>
            <w:left w:val="none" w:sz="0" w:space="0" w:color="auto"/>
            <w:bottom w:val="none" w:sz="0" w:space="0" w:color="auto"/>
            <w:right w:val="none" w:sz="0" w:space="0" w:color="auto"/>
          </w:divBdr>
        </w:div>
        <w:div w:id="677079964">
          <w:marLeft w:val="0"/>
          <w:marRight w:val="0"/>
          <w:marTop w:val="0"/>
          <w:marBottom w:val="0"/>
          <w:divBdr>
            <w:top w:val="none" w:sz="0" w:space="0" w:color="auto"/>
            <w:left w:val="none" w:sz="0" w:space="0" w:color="auto"/>
            <w:bottom w:val="none" w:sz="0" w:space="0" w:color="auto"/>
            <w:right w:val="none" w:sz="0" w:space="0" w:color="auto"/>
          </w:divBdr>
        </w:div>
      </w:divsChild>
    </w:div>
    <w:div w:id="1840805764">
      <w:bodyDiv w:val="1"/>
      <w:marLeft w:val="0"/>
      <w:marRight w:val="0"/>
      <w:marTop w:val="0"/>
      <w:marBottom w:val="0"/>
      <w:divBdr>
        <w:top w:val="none" w:sz="0" w:space="0" w:color="auto"/>
        <w:left w:val="none" w:sz="0" w:space="0" w:color="auto"/>
        <w:bottom w:val="none" w:sz="0" w:space="0" w:color="auto"/>
        <w:right w:val="none" w:sz="0" w:space="0" w:color="auto"/>
      </w:divBdr>
      <w:divsChild>
        <w:div w:id="1720671084">
          <w:marLeft w:val="0"/>
          <w:marRight w:val="0"/>
          <w:marTop w:val="0"/>
          <w:marBottom w:val="0"/>
          <w:divBdr>
            <w:top w:val="none" w:sz="0" w:space="0" w:color="auto"/>
            <w:left w:val="none" w:sz="0" w:space="0" w:color="auto"/>
            <w:bottom w:val="none" w:sz="0" w:space="0" w:color="auto"/>
            <w:right w:val="none" w:sz="0" w:space="0" w:color="auto"/>
          </w:divBdr>
        </w:div>
        <w:div w:id="1905753021">
          <w:marLeft w:val="0"/>
          <w:marRight w:val="0"/>
          <w:marTop w:val="0"/>
          <w:marBottom w:val="0"/>
          <w:divBdr>
            <w:top w:val="none" w:sz="0" w:space="0" w:color="auto"/>
            <w:left w:val="none" w:sz="0" w:space="0" w:color="auto"/>
            <w:bottom w:val="none" w:sz="0" w:space="0" w:color="auto"/>
            <w:right w:val="none" w:sz="0" w:space="0" w:color="auto"/>
          </w:divBdr>
        </w:div>
        <w:div w:id="921184948">
          <w:marLeft w:val="0"/>
          <w:marRight w:val="0"/>
          <w:marTop w:val="0"/>
          <w:marBottom w:val="0"/>
          <w:divBdr>
            <w:top w:val="none" w:sz="0" w:space="0" w:color="auto"/>
            <w:left w:val="none" w:sz="0" w:space="0" w:color="auto"/>
            <w:bottom w:val="none" w:sz="0" w:space="0" w:color="auto"/>
            <w:right w:val="none" w:sz="0" w:space="0" w:color="auto"/>
          </w:divBdr>
        </w:div>
        <w:div w:id="1480615812">
          <w:marLeft w:val="0"/>
          <w:marRight w:val="0"/>
          <w:marTop w:val="0"/>
          <w:marBottom w:val="0"/>
          <w:divBdr>
            <w:top w:val="none" w:sz="0" w:space="0" w:color="auto"/>
            <w:left w:val="none" w:sz="0" w:space="0" w:color="auto"/>
            <w:bottom w:val="none" w:sz="0" w:space="0" w:color="auto"/>
            <w:right w:val="none" w:sz="0" w:space="0" w:color="auto"/>
          </w:divBdr>
        </w:div>
        <w:div w:id="1210801422">
          <w:marLeft w:val="0"/>
          <w:marRight w:val="0"/>
          <w:marTop w:val="0"/>
          <w:marBottom w:val="0"/>
          <w:divBdr>
            <w:top w:val="none" w:sz="0" w:space="0" w:color="auto"/>
            <w:left w:val="none" w:sz="0" w:space="0" w:color="auto"/>
            <w:bottom w:val="none" w:sz="0" w:space="0" w:color="auto"/>
            <w:right w:val="none" w:sz="0" w:space="0" w:color="auto"/>
          </w:divBdr>
        </w:div>
        <w:div w:id="150145481">
          <w:marLeft w:val="0"/>
          <w:marRight w:val="0"/>
          <w:marTop w:val="0"/>
          <w:marBottom w:val="0"/>
          <w:divBdr>
            <w:top w:val="none" w:sz="0" w:space="0" w:color="auto"/>
            <w:left w:val="none" w:sz="0" w:space="0" w:color="auto"/>
            <w:bottom w:val="none" w:sz="0" w:space="0" w:color="auto"/>
            <w:right w:val="none" w:sz="0" w:space="0" w:color="auto"/>
          </w:divBdr>
        </w:div>
      </w:divsChild>
    </w:div>
    <w:div w:id="1892417561">
      <w:bodyDiv w:val="1"/>
      <w:marLeft w:val="0"/>
      <w:marRight w:val="0"/>
      <w:marTop w:val="0"/>
      <w:marBottom w:val="0"/>
      <w:divBdr>
        <w:top w:val="none" w:sz="0" w:space="0" w:color="auto"/>
        <w:left w:val="none" w:sz="0" w:space="0" w:color="auto"/>
        <w:bottom w:val="none" w:sz="0" w:space="0" w:color="auto"/>
        <w:right w:val="none" w:sz="0" w:space="0" w:color="auto"/>
      </w:divBdr>
      <w:divsChild>
        <w:div w:id="1421870151">
          <w:marLeft w:val="0"/>
          <w:marRight w:val="0"/>
          <w:marTop w:val="0"/>
          <w:marBottom w:val="0"/>
          <w:divBdr>
            <w:top w:val="none" w:sz="0" w:space="0" w:color="auto"/>
            <w:left w:val="none" w:sz="0" w:space="0" w:color="auto"/>
            <w:bottom w:val="none" w:sz="0" w:space="0" w:color="auto"/>
            <w:right w:val="none" w:sz="0" w:space="0" w:color="auto"/>
          </w:divBdr>
        </w:div>
        <w:div w:id="354700399">
          <w:marLeft w:val="0"/>
          <w:marRight w:val="0"/>
          <w:marTop w:val="0"/>
          <w:marBottom w:val="0"/>
          <w:divBdr>
            <w:top w:val="none" w:sz="0" w:space="0" w:color="auto"/>
            <w:left w:val="none" w:sz="0" w:space="0" w:color="auto"/>
            <w:bottom w:val="none" w:sz="0" w:space="0" w:color="auto"/>
            <w:right w:val="none" w:sz="0" w:space="0" w:color="auto"/>
          </w:divBdr>
        </w:div>
        <w:div w:id="1504512900">
          <w:marLeft w:val="0"/>
          <w:marRight w:val="0"/>
          <w:marTop w:val="0"/>
          <w:marBottom w:val="0"/>
          <w:divBdr>
            <w:top w:val="none" w:sz="0" w:space="0" w:color="auto"/>
            <w:left w:val="none" w:sz="0" w:space="0" w:color="auto"/>
            <w:bottom w:val="none" w:sz="0" w:space="0" w:color="auto"/>
            <w:right w:val="none" w:sz="0" w:space="0" w:color="auto"/>
          </w:divBdr>
        </w:div>
        <w:div w:id="1154444574">
          <w:marLeft w:val="0"/>
          <w:marRight w:val="0"/>
          <w:marTop w:val="0"/>
          <w:marBottom w:val="0"/>
          <w:divBdr>
            <w:top w:val="none" w:sz="0" w:space="0" w:color="auto"/>
            <w:left w:val="none" w:sz="0" w:space="0" w:color="auto"/>
            <w:bottom w:val="none" w:sz="0" w:space="0" w:color="auto"/>
            <w:right w:val="none" w:sz="0" w:space="0" w:color="auto"/>
          </w:divBdr>
        </w:div>
        <w:div w:id="827786445">
          <w:marLeft w:val="0"/>
          <w:marRight w:val="0"/>
          <w:marTop w:val="0"/>
          <w:marBottom w:val="0"/>
          <w:divBdr>
            <w:top w:val="none" w:sz="0" w:space="0" w:color="auto"/>
            <w:left w:val="none" w:sz="0" w:space="0" w:color="auto"/>
            <w:bottom w:val="none" w:sz="0" w:space="0" w:color="auto"/>
            <w:right w:val="none" w:sz="0" w:space="0" w:color="auto"/>
          </w:divBdr>
        </w:div>
        <w:div w:id="1191652701">
          <w:marLeft w:val="0"/>
          <w:marRight w:val="0"/>
          <w:marTop w:val="0"/>
          <w:marBottom w:val="0"/>
          <w:divBdr>
            <w:top w:val="none" w:sz="0" w:space="0" w:color="auto"/>
            <w:left w:val="none" w:sz="0" w:space="0" w:color="auto"/>
            <w:bottom w:val="none" w:sz="0" w:space="0" w:color="auto"/>
            <w:right w:val="none" w:sz="0" w:space="0" w:color="auto"/>
          </w:divBdr>
        </w:div>
        <w:div w:id="1543130039">
          <w:marLeft w:val="0"/>
          <w:marRight w:val="0"/>
          <w:marTop w:val="0"/>
          <w:marBottom w:val="0"/>
          <w:divBdr>
            <w:top w:val="none" w:sz="0" w:space="0" w:color="auto"/>
            <w:left w:val="none" w:sz="0" w:space="0" w:color="auto"/>
            <w:bottom w:val="none" w:sz="0" w:space="0" w:color="auto"/>
            <w:right w:val="none" w:sz="0" w:space="0" w:color="auto"/>
          </w:divBdr>
        </w:div>
        <w:div w:id="1030686023">
          <w:marLeft w:val="0"/>
          <w:marRight w:val="0"/>
          <w:marTop w:val="0"/>
          <w:marBottom w:val="0"/>
          <w:divBdr>
            <w:top w:val="none" w:sz="0" w:space="0" w:color="auto"/>
            <w:left w:val="none" w:sz="0" w:space="0" w:color="auto"/>
            <w:bottom w:val="none" w:sz="0" w:space="0" w:color="auto"/>
            <w:right w:val="none" w:sz="0" w:space="0" w:color="auto"/>
          </w:divBdr>
        </w:div>
      </w:divsChild>
    </w:div>
    <w:div w:id="1937055385">
      <w:bodyDiv w:val="1"/>
      <w:marLeft w:val="0"/>
      <w:marRight w:val="0"/>
      <w:marTop w:val="0"/>
      <w:marBottom w:val="0"/>
      <w:divBdr>
        <w:top w:val="none" w:sz="0" w:space="0" w:color="auto"/>
        <w:left w:val="none" w:sz="0" w:space="0" w:color="auto"/>
        <w:bottom w:val="none" w:sz="0" w:space="0" w:color="auto"/>
        <w:right w:val="none" w:sz="0" w:space="0" w:color="auto"/>
      </w:divBdr>
    </w:div>
    <w:div w:id="1989092846">
      <w:bodyDiv w:val="1"/>
      <w:marLeft w:val="0"/>
      <w:marRight w:val="0"/>
      <w:marTop w:val="0"/>
      <w:marBottom w:val="0"/>
      <w:divBdr>
        <w:top w:val="none" w:sz="0" w:space="0" w:color="auto"/>
        <w:left w:val="none" w:sz="0" w:space="0" w:color="auto"/>
        <w:bottom w:val="none" w:sz="0" w:space="0" w:color="auto"/>
        <w:right w:val="none" w:sz="0" w:space="0" w:color="auto"/>
      </w:divBdr>
    </w:div>
    <w:div w:id="2035955894">
      <w:bodyDiv w:val="1"/>
      <w:marLeft w:val="0"/>
      <w:marRight w:val="0"/>
      <w:marTop w:val="0"/>
      <w:marBottom w:val="0"/>
      <w:divBdr>
        <w:top w:val="none" w:sz="0" w:space="0" w:color="auto"/>
        <w:left w:val="none" w:sz="0" w:space="0" w:color="auto"/>
        <w:bottom w:val="none" w:sz="0" w:space="0" w:color="auto"/>
        <w:right w:val="none" w:sz="0" w:space="0" w:color="auto"/>
      </w:divBdr>
      <w:divsChild>
        <w:div w:id="1923487048">
          <w:marLeft w:val="0"/>
          <w:marRight w:val="0"/>
          <w:marTop w:val="0"/>
          <w:marBottom w:val="0"/>
          <w:divBdr>
            <w:top w:val="none" w:sz="0" w:space="0" w:color="auto"/>
            <w:left w:val="none" w:sz="0" w:space="0" w:color="auto"/>
            <w:bottom w:val="none" w:sz="0" w:space="0" w:color="auto"/>
            <w:right w:val="none" w:sz="0" w:space="0" w:color="auto"/>
          </w:divBdr>
        </w:div>
        <w:div w:id="1760635282">
          <w:marLeft w:val="0"/>
          <w:marRight w:val="0"/>
          <w:marTop w:val="0"/>
          <w:marBottom w:val="0"/>
          <w:divBdr>
            <w:top w:val="none" w:sz="0" w:space="0" w:color="auto"/>
            <w:left w:val="none" w:sz="0" w:space="0" w:color="auto"/>
            <w:bottom w:val="none" w:sz="0" w:space="0" w:color="auto"/>
            <w:right w:val="none" w:sz="0" w:space="0" w:color="auto"/>
          </w:divBdr>
        </w:div>
        <w:div w:id="1259799940">
          <w:marLeft w:val="0"/>
          <w:marRight w:val="0"/>
          <w:marTop w:val="0"/>
          <w:marBottom w:val="0"/>
          <w:divBdr>
            <w:top w:val="none" w:sz="0" w:space="0" w:color="auto"/>
            <w:left w:val="none" w:sz="0" w:space="0" w:color="auto"/>
            <w:bottom w:val="none" w:sz="0" w:space="0" w:color="auto"/>
            <w:right w:val="none" w:sz="0" w:space="0" w:color="auto"/>
          </w:divBdr>
        </w:div>
        <w:div w:id="292684668">
          <w:marLeft w:val="0"/>
          <w:marRight w:val="0"/>
          <w:marTop w:val="0"/>
          <w:marBottom w:val="0"/>
          <w:divBdr>
            <w:top w:val="none" w:sz="0" w:space="0" w:color="auto"/>
            <w:left w:val="none" w:sz="0" w:space="0" w:color="auto"/>
            <w:bottom w:val="none" w:sz="0" w:space="0" w:color="auto"/>
            <w:right w:val="none" w:sz="0" w:space="0" w:color="auto"/>
          </w:divBdr>
        </w:div>
        <w:div w:id="1053112781">
          <w:marLeft w:val="0"/>
          <w:marRight w:val="0"/>
          <w:marTop w:val="0"/>
          <w:marBottom w:val="0"/>
          <w:divBdr>
            <w:top w:val="none" w:sz="0" w:space="0" w:color="auto"/>
            <w:left w:val="none" w:sz="0" w:space="0" w:color="auto"/>
            <w:bottom w:val="none" w:sz="0" w:space="0" w:color="auto"/>
            <w:right w:val="none" w:sz="0" w:space="0" w:color="auto"/>
          </w:divBdr>
        </w:div>
        <w:div w:id="350037598">
          <w:marLeft w:val="0"/>
          <w:marRight w:val="0"/>
          <w:marTop w:val="0"/>
          <w:marBottom w:val="0"/>
          <w:divBdr>
            <w:top w:val="none" w:sz="0" w:space="0" w:color="auto"/>
            <w:left w:val="none" w:sz="0" w:space="0" w:color="auto"/>
            <w:bottom w:val="none" w:sz="0" w:space="0" w:color="auto"/>
            <w:right w:val="none" w:sz="0" w:space="0" w:color="auto"/>
          </w:divBdr>
        </w:div>
      </w:divsChild>
    </w:div>
    <w:div w:id="2044017418">
      <w:bodyDiv w:val="1"/>
      <w:marLeft w:val="0"/>
      <w:marRight w:val="0"/>
      <w:marTop w:val="0"/>
      <w:marBottom w:val="0"/>
      <w:divBdr>
        <w:top w:val="none" w:sz="0" w:space="0" w:color="auto"/>
        <w:left w:val="none" w:sz="0" w:space="0" w:color="auto"/>
        <w:bottom w:val="none" w:sz="0" w:space="0" w:color="auto"/>
        <w:right w:val="none" w:sz="0" w:space="0" w:color="auto"/>
      </w:divBdr>
      <w:divsChild>
        <w:div w:id="518618728">
          <w:marLeft w:val="0"/>
          <w:marRight w:val="0"/>
          <w:marTop w:val="0"/>
          <w:marBottom w:val="0"/>
          <w:divBdr>
            <w:top w:val="none" w:sz="0" w:space="0" w:color="auto"/>
            <w:left w:val="none" w:sz="0" w:space="0" w:color="auto"/>
            <w:bottom w:val="none" w:sz="0" w:space="0" w:color="auto"/>
            <w:right w:val="none" w:sz="0" w:space="0" w:color="auto"/>
          </w:divBdr>
        </w:div>
        <w:div w:id="2046520981">
          <w:marLeft w:val="0"/>
          <w:marRight w:val="0"/>
          <w:marTop w:val="0"/>
          <w:marBottom w:val="0"/>
          <w:divBdr>
            <w:top w:val="none" w:sz="0" w:space="0" w:color="auto"/>
            <w:left w:val="none" w:sz="0" w:space="0" w:color="auto"/>
            <w:bottom w:val="none" w:sz="0" w:space="0" w:color="auto"/>
            <w:right w:val="none" w:sz="0" w:space="0" w:color="auto"/>
          </w:divBdr>
        </w:div>
        <w:div w:id="1630280426">
          <w:marLeft w:val="0"/>
          <w:marRight w:val="0"/>
          <w:marTop w:val="0"/>
          <w:marBottom w:val="0"/>
          <w:divBdr>
            <w:top w:val="none" w:sz="0" w:space="0" w:color="auto"/>
            <w:left w:val="none" w:sz="0" w:space="0" w:color="auto"/>
            <w:bottom w:val="none" w:sz="0" w:space="0" w:color="auto"/>
            <w:right w:val="none" w:sz="0" w:space="0" w:color="auto"/>
          </w:divBdr>
        </w:div>
        <w:div w:id="218056154">
          <w:marLeft w:val="0"/>
          <w:marRight w:val="0"/>
          <w:marTop w:val="0"/>
          <w:marBottom w:val="0"/>
          <w:divBdr>
            <w:top w:val="none" w:sz="0" w:space="0" w:color="auto"/>
            <w:left w:val="none" w:sz="0" w:space="0" w:color="auto"/>
            <w:bottom w:val="none" w:sz="0" w:space="0" w:color="auto"/>
            <w:right w:val="none" w:sz="0" w:space="0" w:color="auto"/>
          </w:divBdr>
        </w:div>
        <w:div w:id="1333874970">
          <w:marLeft w:val="0"/>
          <w:marRight w:val="0"/>
          <w:marTop w:val="0"/>
          <w:marBottom w:val="0"/>
          <w:divBdr>
            <w:top w:val="none" w:sz="0" w:space="0" w:color="auto"/>
            <w:left w:val="none" w:sz="0" w:space="0" w:color="auto"/>
            <w:bottom w:val="none" w:sz="0" w:space="0" w:color="auto"/>
            <w:right w:val="none" w:sz="0" w:space="0" w:color="auto"/>
          </w:divBdr>
        </w:div>
        <w:div w:id="2050958769">
          <w:marLeft w:val="0"/>
          <w:marRight w:val="0"/>
          <w:marTop w:val="0"/>
          <w:marBottom w:val="0"/>
          <w:divBdr>
            <w:top w:val="none" w:sz="0" w:space="0" w:color="auto"/>
            <w:left w:val="none" w:sz="0" w:space="0" w:color="auto"/>
            <w:bottom w:val="none" w:sz="0" w:space="0" w:color="auto"/>
            <w:right w:val="none" w:sz="0" w:space="0" w:color="auto"/>
          </w:divBdr>
        </w:div>
      </w:divsChild>
    </w:div>
    <w:div w:id="2078701349">
      <w:bodyDiv w:val="1"/>
      <w:marLeft w:val="0"/>
      <w:marRight w:val="0"/>
      <w:marTop w:val="0"/>
      <w:marBottom w:val="0"/>
      <w:divBdr>
        <w:top w:val="none" w:sz="0" w:space="0" w:color="auto"/>
        <w:left w:val="none" w:sz="0" w:space="0" w:color="auto"/>
        <w:bottom w:val="none" w:sz="0" w:space="0" w:color="auto"/>
        <w:right w:val="none" w:sz="0" w:space="0" w:color="auto"/>
      </w:divBdr>
      <w:divsChild>
        <w:div w:id="1348557612">
          <w:marLeft w:val="0"/>
          <w:marRight w:val="0"/>
          <w:marTop w:val="0"/>
          <w:marBottom w:val="0"/>
          <w:divBdr>
            <w:top w:val="none" w:sz="0" w:space="0" w:color="auto"/>
            <w:left w:val="none" w:sz="0" w:space="0" w:color="auto"/>
            <w:bottom w:val="none" w:sz="0" w:space="0" w:color="auto"/>
            <w:right w:val="none" w:sz="0" w:space="0" w:color="auto"/>
          </w:divBdr>
        </w:div>
        <w:div w:id="1383946164">
          <w:marLeft w:val="0"/>
          <w:marRight w:val="0"/>
          <w:marTop w:val="0"/>
          <w:marBottom w:val="0"/>
          <w:divBdr>
            <w:top w:val="none" w:sz="0" w:space="0" w:color="auto"/>
            <w:left w:val="none" w:sz="0" w:space="0" w:color="auto"/>
            <w:bottom w:val="none" w:sz="0" w:space="0" w:color="auto"/>
            <w:right w:val="none" w:sz="0" w:space="0" w:color="auto"/>
          </w:divBdr>
        </w:div>
        <w:div w:id="1108156350">
          <w:marLeft w:val="0"/>
          <w:marRight w:val="0"/>
          <w:marTop w:val="0"/>
          <w:marBottom w:val="0"/>
          <w:divBdr>
            <w:top w:val="none" w:sz="0" w:space="0" w:color="auto"/>
            <w:left w:val="none" w:sz="0" w:space="0" w:color="auto"/>
            <w:bottom w:val="none" w:sz="0" w:space="0" w:color="auto"/>
            <w:right w:val="none" w:sz="0" w:space="0" w:color="auto"/>
          </w:divBdr>
        </w:div>
        <w:div w:id="1391877598">
          <w:marLeft w:val="0"/>
          <w:marRight w:val="0"/>
          <w:marTop w:val="0"/>
          <w:marBottom w:val="0"/>
          <w:divBdr>
            <w:top w:val="none" w:sz="0" w:space="0" w:color="auto"/>
            <w:left w:val="none" w:sz="0" w:space="0" w:color="auto"/>
            <w:bottom w:val="none" w:sz="0" w:space="0" w:color="auto"/>
            <w:right w:val="none" w:sz="0" w:space="0" w:color="auto"/>
          </w:divBdr>
        </w:div>
        <w:div w:id="1069503089">
          <w:marLeft w:val="0"/>
          <w:marRight w:val="0"/>
          <w:marTop w:val="0"/>
          <w:marBottom w:val="0"/>
          <w:divBdr>
            <w:top w:val="none" w:sz="0" w:space="0" w:color="auto"/>
            <w:left w:val="none" w:sz="0" w:space="0" w:color="auto"/>
            <w:bottom w:val="none" w:sz="0" w:space="0" w:color="auto"/>
            <w:right w:val="none" w:sz="0" w:space="0" w:color="auto"/>
          </w:divBdr>
        </w:div>
        <w:div w:id="1639915874">
          <w:marLeft w:val="0"/>
          <w:marRight w:val="0"/>
          <w:marTop w:val="0"/>
          <w:marBottom w:val="0"/>
          <w:divBdr>
            <w:top w:val="none" w:sz="0" w:space="0" w:color="auto"/>
            <w:left w:val="none" w:sz="0" w:space="0" w:color="auto"/>
            <w:bottom w:val="none" w:sz="0" w:space="0" w:color="auto"/>
            <w:right w:val="none" w:sz="0" w:space="0" w:color="auto"/>
          </w:divBdr>
        </w:div>
        <w:div w:id="1249801906">
          <w:marLeft w:val="0"/>
          <w:marRight w:val="0"/>
          <w:marTop w:val="0"/>
          <w:marBottom w:val="0"/>
          <w:divBdr>
            <w:top w:val="none" w:sz="0" w:space="0" w:color="auto"/>
            <w:left w:val="none" w:sz="0" w:space="0" w:color="auto"/>
            <w:bottom w:val="none" w:sz="0" w:space="0" w:color="auto"/>
            <w:right w:val="none" w:sz="0" w:space="0" w:color="auto"/>
          </w:divBdr>
        </w:div>
        <w:div w:id="1109087918">
          <w:marLeft w:val="0"/>
          <w:marRight w:val="0"/>
          <w:marTop w:val="0"/>
          <w:marBottom w:val="0"/>
          <w:divBdr>
            <w:top w:val="none" w:sz="0" w:space="0" w:color="auto"/>
            <w:left w:val="none" w:sz="0" w:space="0" w:color="auto"/>
            <w:bottom w:val="none" w:sz="0" w:space="0" w:color="auto"/>
            <w:right w:val="none" w:sz="0" w:space="0" w:color="auto"/>
          </w:divBdr>
        </w:div>
      </w:divsChild>
    </w:div>
    <w:div w:id="2098165118">
      <w:bodyDiv w:val="1"/>
      <w:marLeft w:val="0"/>
      <w:marRight w:val="0"/>
      <w:marTop w:val="0"/>
      <w:marBottom w:val="0"/>
      <w:divBdr>
        <w:top w:val="none" w:sz="0" w:space="0" w:color="auto"/>
        <w:left w:val="none" w:sz="0" w:space="0" w:color="auto"/>
        <w:bottom w:val="none" w:sz="0" w:space="0" w:color="auto"/>
        <w:right w:val="none" w:sz="0" w:space="0" w:color="auto"/>
      </w:divBdr>
      <w:divsChild>
        <w:div w:id="385300867">
          <w:marLeft w:val="0"/>
          <w:marRight w:val="0"/>
          <w:marTop w:val="0"/>
          <w:marBottom w:val="0"/>
          <w:divBdr>
            <w:top w:val="none" w:sz="0" w:space="0" w:color="auto"/>
            <w:left w:val="none" w:sz="0" w:space="0" w:color="auto"/>
            <w:bottom w:val="none" w:sz="0" w:space="0" w:color="auto"/>
            <w:right w:val="none" w:sz="0" w:space="0" w:color="auto"/>
          </w:divBdr>
        </w:div>
        <w:div w:id="1989047120">
          <w:marLeft w:val="0"/>
          <w:marRight w:val="0"/>
          <w:marTop w:val="0"/>
          <w:marBottom w:val="0"/>
          <w:divBdr>
            <w:top w:val="none" w:sz="0" w:space="0" w:color="auto"/>
            <w:left w:val="none" w:sz="0" w:space="0" w:color="auto"/>
            <w:bottom w:val="none" w:sz="0" w:space="0" w:color="auto"/>
            <w:right w:val="none" w:sz="0" w:space="0" w:color="auto"/>
          </w:divBdr>
        </w:div>
      </w:divsChild>
    </w:div>
    <w:div w:id="2121407764">
      <w:bodyDiv w:val="1"/>
      <w:marLeft w:val="0"/>
      <w:marRight w:val="0"/>
      <w:marTop w:val="0"/>
      <w:marBottom w:val="0"/>
      <w:divBdr>
        <w:top w:val="none" w:sz="0" w:space="0" w:color="auto"/>
        <w:left w:val="none" w:sz="0" w:space="0" w:color="auto"/>
        <w:bottom w:val="none" w:sz="0" w:space="0" w:color="auto"/>
        <w:right w:val="none" w:sz="0" w:space="0" w:color="auto"/>
      </w:divBdr>
      <w:divsChild>
        <w:div w:id="168645271">
          <w:marLeft w:val="0"/>
          <w:marRight w:val="0"/>
          <w:marTop w:val="0"/>
          <w:marBottom w:val="0"/>
          <w:divBdr>
            <w:top w:val="none" w:sz="0" w:space="0" w:color="auto"/>
            <w:left w:val="none" w:sz="0" w:space="0" w:color="auto"/>
            <w:bottom w:val="none" w:sz="0" w:space="0" w:color="auto"/>
            <w:right w:val="none" w:sz="0" w:space="0" w:color="auto"/>
          </w:divBdr>
        </w:div>
        <w:div w:id="300421671">
          <w:marLeft w:val="0"/>
          <w:marRight w:val="0"/>
          <w:marTop w:val="0"/>
          <w:marBottom w:val="0"/>
          <w:divBdr>
            <w:top w:val="none" w:sz="0" w:space="0" w:color="auto"/>
            <w:left w:val="none" w:sz="0" w:space="0" w:color="auto"/>
            <w:bottom w:val="none" w:sz="0" w:space="0" w:color="auto"/>
            <w:right w:val="none" w:sz="0" w:space="0" w:color="auto"/>
          </w:divBdr>
        </w:div>
        <w:div w:id="13459637">
          <w:marLeft w:val="0"/>
          <w:marRight w:val="0"/>
          <w:marTop w:val="0"/>
          <w:marBottom w:val="0"/>
          <w:divBdr>
            <w:top w:val="none" w:sz="0" w:space="0" w:color="auto"/>
            <w:left w:val="none" w:sz="0" w:space="0" w:color="auto"/>
            <w:bottom w:val="none" w:sz="0" w:space="0" w:color="auto"/>
            <w:right w:val="none" w:sz="0" w:space="0" w:color="auto"/>
          </w:divBdr>
        </w:div>
        <w:div w:id="470291648">
          <w:marLeft w:val="0"/>
          <w:marRight w:val="0"/>
          <w:marTop w:val="0"/>
          <w:marBottom w:val="0"/>
          <w:divBdr>
            <w:top w:val="none" w:sz="0" w:space="0" w:color="auto"/>
            <w:left w:val="none" w:sz="0" w:space="0" w:color="auto"/>
            <w:bottom w:val="none" w:sz="0" w:space="0" w:color="auto"/>
            <w:right w:val="none" w:sz="0" w:space="0" w:color="auto"/>
          </w:divBdr>
        </w:div>
        <w:div w:id="610747887">
          <w:marLeft w:val="0"/>
          <w:marRight w:val="0"/>
          <w:marTop w:val="0"/>
          <w:marBottom w:val="0"/>
          <w:divBdr>
            <w:top w:val="none" w:sz="0" w:space="0" w:color="auto"/>
            <w:left w:val="none" w:sz="0" w:space="0" w:color="auto"/>
            <w:bottom w:val="none" w:sz="0" w:space="0" w:color="auto"/>
            <w:right w:val="none" w:sz="0" w:space="0" w:color="auto"/>
          </w:divBdr>
        </w:div>
        <w:div w:id="278223815">
          <w:marLeft w:val="0"/>
          <w:marRight w:val="0"/>
          <w:marTop w:val="0"/>
          <w:marBottom w:val="0"/>
          <w:divBdr>
            <w:top w:val="none" w:sz="0" w:space="0" w:color="auto"/>
            <w:left w:val="none" w:sz="0" w:space="0" w:color="auto"/>
            <w:bottom w:val="none" w:sz="0" w:space="0" w:color="auto"/>
            <w:right w:val="none" w:sz="0" w:space="0" w:color="auto"/>
          </w:divBdr>
        </w:div>
      </w:divsChild>
    </w:div>
    <w:div w:id="2143182557">
      <w:bodyDiv w:val="1"/>
      <w:marLeft w:val="0"/>
      <w:marRight w:val="0"/>
      <w:marTop w:val="0"/>
      <w:marBottom w:val="0"/>
      <w:divBdr>
        <w:top w:val="none" w:sz="0" w:space="0" w:color="auto"/>
        <w:left w:val="none" w:sz="0" w:space="0" w:color="auto"/>
        <w:bottom w:val="none" w:sz="0" w:space="0" w:color="auto"/>
        <w:right w:val="none" w:sz="0" w:space="0" w:color="auto"/>
      </w:divBdr>
      <w:divsChild>
        <w:div w:id="1736079945">
          <w:marLeft w:val="0"/>
          <w:marRight w:val="0"/>
          <w:marTop w:val="0"/>
          <w:marBottom w:val="0"/>
          <w:divBdr>
            <w:top w:val="none" w:sz="0" w:space="0" w:color="auto"/>
            <w:left w:val="none" w:sz="0" w:space="0" w:color="auto"/>
            <w:bottom w:val="none" w:sz="0" w:space="0" w:color="auto"/>
            <w:right w:val="none" w:sz="0" w:space="0" w:color="auto"/>
          </w:divBdr>
        </w:div>
        <w:div w:id="2107341089">
          <w:marLeft w:val="0"/>
          <w:marRight w:val="0"/>
          <w:marTop w:val="0"/>
          <w:marBottom w:val="0"/>
          <w:divBdr>
            <w:top w:val="none" w:sz="0" w:space="0" w:color="auto"/>
            <w:left w:val="none" w:sz="0" w:space="0" w:color="auto"/>
            <w:bottom w:val="none" w:sz="0" w:space="0" w:color="auto"/>
            <w:right w:val="none" w:sz="0" w:space="0" w:color="auto"/>
          </w:divBdr>
        </w:div>
        <w:div w:id="489054497">
          <w:marLeft w:val="0"/>
          <w:marRight w:val="0"/>
          <w:marTop w:val="0"/>
          <w:marBottom w:val="0"/>
          <w:divBdr>
            <w:top w:val="none" w:sz="0" w:space="0" w:color="auto"/>
            <w:left w:val="none" w:sz="0" w:space="0" w:color="auto"/>
            <w:bottom w:val="none" w:sz="0" w:space="0" w:color="auto"/>
            <w:right w:val="none" w:sz="0" w:space="0" w:color="auto"/>
          </w:divBdr>
        </w:div>
        <w:div w:id="1691569753">
          <w:marLeft w:val="0"/>
          <w:marRight w:val="0"/>
          <w:marTop w:val="0"/>
          <w:marBottom w:val="0"/>
          <w:divBdr>
            <w:top w:val="none" w:sz="0" w:space="0" w:color="auto"/>
            <w:left w:val="none" w:sz="0" w:space="0" w:color="auto"/>
            <w:bottom w:val="none" w:sz="0" w:space="0" w:color="auto"/>
            <w:right w:val="none" w:sz="0" w:space="0" w:color="auto"/>
          </w:divBdr>
        </w:div>
        <w:div w:id="991371181">
          <w:marLeft w:val="0"/>
          <w:marRight w:val="0"/>
          <w:marTop w:val="0"/>
          <w:marBottom w:val="0"/>
          <w:divBdr>
            <w:top w:val="none" w:sz="0" w:space="0" w:color="auto"/>
            <w:left w:val="none" w:sz="0" w:space="0" w:color="auto"/>
            <w:bottom w:val="none" w:sz="0" w:space="0" w:color="auto"/>
            <w:right w:val="none" w:sz="0" w:space="0" w:color="auto"/>
          </w:divBdr>
        </w:div>
        <w:div w:id="1004480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Liturgie\Ablauf%20Sonn-%20und%20Feiert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Ablauf Sonn- und Feiertag</Template>
  <TotalTime>0</TotalTime>
  <Pages>4</Pages>
  <Words>2063</Words>
  <Characters>11839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EUCHARISTIEFEIER ZUM</vt:lpstr>
    </vt:vector>
  </TitlesOfParts>
  <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EUCHARISTIEFEIER ZUM</dc:title>
  <dc:creator>Ch. Eichkorn</dc:creator>
  <cp:lastModifiedBy>Eichkorn, Christoph</cp:lastModifiedBy>
  <cp:revision>4</cp:revision>
  <cp:lastPrinted>2017-07-25T21:58:00Z</cp:lastPrinted>
  <dcterms:created xsi:type="dcterms:W3CDTF">2026-08-12T07:47:00Z</dcterms:created>
  <dcterms:modified xsi:type="dcterms:W3CDTF">2026-08-12T09:55:00Z</dcterms:modified>
</cp:coreProperties>
</file>